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F4AA96" w14:textId="77777777" w:rsidR="001D6C0A" w:rsidRDefault="001D6C0A" w:rsidP="00302B06">
      <w:pPr>
        <w:rPr>
          <w:rFonts w:cs="Times New Roman"/>
          <w:sz w:val="72"/>
          <w:szCs w:val="72"/>
        </w:rPr>
      </w:pPr>
    </w:p>
    <w:p w14:paraId="76411DE5" w14:textId="06BA0312" w:rsidR="00302B06" w:rsidRPr="00E637E6" w:rsidRDefault="00302B06" w:rsidP="00302B06">
      <w:pPr>
        <w:rPr>
          <w:rFonts w:cs="Times New Roman"/>
          <w:b/>
          <w:sz w:val="24"/>
          <w:szCs w:val="24"/>
        </w:rPr>
      </w:pPr>
      <w:r w:rsidRPr="00E637E6">
        <w:rPr>
          <w:rFonts w:eastAsia="Times New Roman" w:cs="Times New Roman"/>
          <w:b/>
          <w:noProof/>
          <w:lang w:eastAsia="tr-TR"/>
        </w:rPr>
        <w:drawing>
          <wp:inline distT="0" distB="0" distL="0" distR="0" wp14:anchorId="6783D414" wp14:editId="476C03D8">
            <wp:extent cx="959668" cy="959668"/>
            <wp:effectExtent l="0" t="0" r="5715" b="5715"/>
            <wp:docPr id="1" name="Resim 1" descr="C:\Users\Lenovo\Desktop\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3530" cy="973530"/>
                    </a:xfrm>
                    <a:prstGeom prst="rect">
                      <a:avLst/>
                    </a:prstGeom>
                    <a:noFill/>
                    <a:ln>
                      <a:noFill/>
                    </a:ln>
                  </pic:spPr>
                </pic:pic>
              </a:graphicData>
            </a:graphic>
          </wp:inline>
        </w:drawing>
      </w:r>
      <w:r w:rsidRPr="00E637E6">
        <w:rPr>
          <w:rFonts w:cs="Times New Roman"/>
          <w:sz w:val="72"/>
          <w:szCs w:val="72"/>
        </w:rPr>
        <w:tab/>
        <w:t xml:space="preserve">                       </w:t>
      </w:r>
      <w:r w:rsidR="00A31A4D" w:rsidRPr="00A31A4D">
        <w:rPr>
          <w:rFonts w:cs="Times New Roman"/>
          <w:noProof/>
          <w:sz w:val="72"/>
          <w:szCs w:val="72"/>
          <w:lang w:eastAsia="tr-TR"/>
        </w:rPr>
        <w:drawing>
          <wp:inline distT="0" distB="0" distL="0" distR="0" wp14:anchorId="243CD3E1" wp14:editId="465C1A34">
            <wp:extent cx="996950" cy="996950"/>
            <wp:effectExtent l="0" t="0" r="0" b="0"/>
            <wp:docPr id="2" name="Resim 2" descr="C:\D Disk\masaüstü\Gelecek Araştırmaları\Afiş Logolar\AKU GAM PN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 Disk\masaüstü\Gelecek Araştırmaları\Afiş Logolar\AKU GAM PNG.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6950" cy="996950"/>
                    </a:xfrm>
                    <a:prstGeom prst="rect">
                      <a:avLst/>
                    </a:prstGeom>
                    <a:noFill/>
                    <a:ln>
                      <a:noFill/>
                    </a:ln>
                  </pic:spPr>
                </pic:pic>
              </a:graphicData>
            </a:graphic>
          </wp:inline>
        </w:drawing>
      </w:r>
      <w:r w:rsidRPr="00E637E6">
        <w:rPr>
          <w:rFonts w:cs="Times New Roman"/>
          <w:sz w:val="72"/>
          <w:szCs w:val="72"/>
        </w:rPr>
        <w:t xml:space="preserve"> </w:t>
      </w:r>
      <w:r w:rsidR="00A31A4D">
        <w:rPr>
          <w:rFonts w:cs="Times New Roman"/>
          <w:b/>
          <w:sz w:val="24"/>
          <w:szCs w:val="24"/>
        </w:rPr>
        <w:t xml:space="preserve"> </w:t>
      </w:r>
    </w:p>
    <w:p w14:paraId="3B24DF7D" w14:textId="77777777" w:rsidR="008F789B" w:rsidRPr="00E637E6" w:rsidRDefault="008F789B" w:rsidP="00302B06">
      <w:pPr>
        <w:rPr>
          <w:rFonts w:cs="Times New Roman"/>
          <w:sz w:val="72"/>
          <w:szCs w:val="72"/>
        </w:rPr>
      </w:pPr>
    </w:p>
    <w:p w14:paraId="109E9DA6" w14:textId="77777777" w:rsidR="008F789B" w:rsidRPr="00E637E6" w:rsidRDefault="008F789B" w:rsidP="00907C6C">
      <w:pPr>
        <w:jc w:val="center"/>
        <w:rPr>
          <w:rFonts w:cs="Times New Roman"/>
          <w:sz w:val="52"/>
          <w:szCs w:val="52"/>
        </w:rPr>
      </w:pPr>
      <w:r w:rsidRPr="00E637E6">
        <w:rPr>
          <w:rFonts w:cs="Times New Roman"/>
          <w:sz w:val="52"/>
          <w:szCs w:val="52"/>
        </w:rPr>
        <w:t>AFYON KOCATEPE ÜNİVERSİTESİ</w:t>
      </w:r>
    </w:p>
    <w:p w14:paraId="3012979D" w14:textId="77777777" w:rsidR="008F789B" w:rsidRPr="00E637E6" w:rsidRDefault="008F789B" w:rsidP="00907C6C">
      <w:pPr>
        <w:jc w:val="center"/>
        <w:rPr>
          <w:rFonts w:cs="Times New Roman"/>
          <w:sz w:val="52"/>
          <w:szCs w:val="52"/>
        </w:rPr>
      </w:pPr>
    </w:p>
    <w:p w14:paraId="544F1F40" w14:textId="77777777" w:rsidR="008F789B" w:rsidRPr="00E637E6" w:rsidRDefault="008F789B" w:rsidP="00907C6C">
      <w:pPr>
        <w:jc w:val="center"/>
        <w:rPr>
          <w:rFonts w:cs="Times New Roman"/>
          <w:sz w:val="52"/>
          <w:szCs w:val="52"/>
        </w:rPr>
      </w:pPr>
    </w:p>
    <w:p w14:paraId="7A6EC372" w14:textId="62023F2E" w:rsidR="00907C6C" w:rsidRPr="00E637E6" w:rsidRDefault="00717FCE" w:rsidP="00907C6C">
      <w:pPr>
        <w:jc w:val="center"/>
        <w:rPr>
          <w:rFonts w:cs="Times New Roman"/>
          <w:sz w:val="52"/>
          <w:szCs w:val="52"/>
        </w:rPr>
      </w:pPr>
      <w:r w:rsidRPr="00717FCE">
        <w:rPr>
          <w:rFonts w:cs="Times New Roman"/>
          <w:sz w:val="52"/>
          <w:szCs w:val="52"/>
        </w:rPr>
        <w:t xml:space="preserve">GELECEK ARAŞTIRMALARI-STRATEJİLERİ GELİŞTİRME </w:t>
      </w:r>
      <w:r w:rsidR="00D9340B" w:rsidRPr="00E637E6">
        <w:rPr>
          <w:rFonts w:cs="Times New Roman"/>
          <w:sz w:val="52"/>
          <w:szCs w:val="52"/>
        </w:rPr>
        <w:t>UYGULAMA VE ARAŞTIRMA MERKEZİ</w:t>
      </w:r>
      <w:r w:rsidR="00907C6C" w:rsidRPr="00E637E6">
        <w:rPr>
          <w:rFonts w:cs="Times New Roman"/>
          <w:sz w:val="52"/>
          <w:szCs w:val="52"/>
        </w:rPr>
        <w:t xml:space="preserve"> MÜDÜRLÜĞÜ</w:t>
      </w:r>
    </w:p>
    <w:p w14:paraId="064CED85" w14:textId="77777777" w:rsidR="00907C6C" w:rsidRPr="00E637E6" w:rsidRDefault="00907C6C" w:rsidP="00183704">
      <w:pPr>
        <w:jc w:val="center"/>
        <w:rPr>
          <w:rFonts w:cs="Times New Roman"/>
          <w:sz w:val="52"/>
          <w:szCs w:val="52"/>
        </w:rPr>
      </w:pPr>
    </w:p>
    <w:p w14:paraId="5040B998" w14:textId="62268563" w:rsidR="00183704" w:rsidRPr="00E637E6" w:rsidRDefault="00F47AA0" w:rsidP="00183704">
      <w:pPr>
        <w:jc w:val="center"/>
        <w:rPr>
          <w:rFonts w:cs="Times New Roman"/>
          <w:sz w:val="52"/>
          <w:szCs w:val="52"/>
        </w:rPr>
      </w:pPr>
      <w:r>
        <w:rPr>
          <w:rFonts w:cs="Times New Roman"/>
          <w:sz w:val="52"/>
          <w:szCs w:val="52"/>
        </w:rPr>
        <w:t>20</w:t>
      </w:r>
      <w:r w:rsidR="00A31A4D">
        <w:rPr>
          <w:rFonts w:cs="Times New Roman"/>
          <w:sz w:val="52"/>
          <w:szCs w:val="52"/>
        </w:rPr>
        <w:t>2</w:t>
      </w:r>
      <w:r w:rsidR="00A64DAE">
        <w:rPr>
          <w:rFonts w:cs="Times New Roman"/>
          <w:sz w:val="52"/>
          <w:szCs w:val="52"/>
        </w:rPr>
        <w:t>5</w:t>
      </w:r>
      <w:r>
        <w:rPr>
          <w:rFonts w:cs="Times New Roman"/>
          <w:sz w:val="52"/>
          <w:szCs w:val="52"/>
        </w:rPr>
        <w:t xml:space="preserve"> </w:t>
      </w:r>
      <w:r w:rsidR="00183704" w:rsidRPr="00E637E6">
        <w:rPr>
          <w:rFonts w:cs="Times New Roman"/>
          <w:sz w:val="52"/>
          <w:szCs w:val="52"/>
        </w:rPr>
        <w:t>YILI</w:t>
      </w:r>
    </w:p>
    <w:p w14:paraId="5E1CD17C" w14:textId="77777777" w:rsidR="00183704" w:rsidRPr="00E637E6" w:rsidRDefault="00183704" w:rsidP="00183704">
      <w:pPr>
        <w:jc w:val="center"/>
        <w:rPr>
          <w:rFonts w:cs="Times New Roman"/>
          <w:sz w:val="52"/>
          <w:szCs w:val="52"/>
        </w:rPr>
      </w:pPr>
    </w:p>
    <w:p w14:paraId="129D7703" w14:textId="77777777" w:rsidR="00724D52" w:rsidRPr="00E637E6" w:rsidRDefault="00183704" w:rsidP="00183704">
      <w:pPr>
        <w:jc w:val="center"/>
        <w:rPr>
          <w:rFonts w:cs="Times New Roman"/>
          <w:sz w:val="52"/>
          <w:szCs w:val="52"/>
        </w:rPr>
      </w:pPr>
      <w:r w:rsidRPr="00E637E6">
        <w:rPr>
          <w:rFonts w:cs="Times New Roman"/>
          <w:sz w:val="52"/>
          <w:szCs w:val="52"/>
        </w:rPr>
        <w:t>BİRİM FAALİYET RAPORU</w:t>
      </w:r>
    </w:p>
    <w:p w14:paraId="0D270587" w14:textId="77777777" w:rsidR="00DA67AA" w:rsidRPr="00E637E6" w:rsidRDefault="00DA67AA" w:rsidP="00183704">
      <w:pPr>
        <w:jc w:val="center"/>
        <w:rPr>
          <w:rFonts w:cs="Times New Roman"/>
          <w:b/>
          <w:sz w:val="24"/>
          <w:szCs w:val="24"/>
        </w:rPr>
      </w:pPr>
    </w:p>
    <w:p w14:paraId="2D0BC870" w14:textId="77777777" w:rsidR="00DA67AA" w:rsidRPr="00E637E6" w:rsidRDefault="00DA67AA" w:rsidP="00183704">
      <w:pPr>
        <w:jc w:val="center"/>
        <w:rPr>
          <w:rFonts w:cs="Times New Roman"/>
          <w:b/>
          <w:sz w:val="24"/>
          <w:szCs w:val="24"/>
        </w:rPr>
      </w:pPr>
    </w:p>
    <w:p w14:paraId="38153399" w14:textId="77777777" w:rsidR="00DA67AA" w:rsidRPr="00E637E6" w:rsidRDefault="00DA67AA" w:rsidP="00183704">
      <w:pPr>
        <w:jc w:val="center"/>
        <w:rPr>
          <w:rFonts w:cs="Times New Roman"/>
          <w:b/>
          <w:sz w:val="24"/>
          <w:szCs w:val="24"/>
        </w:rPr>
      </w:pPr>
    </w:p>
    <w:p w14:paraId="2069564A" w14:textId="16489509" w:rsidR="008F789B" w:rsidRPr="00E637E6" w:rsidRDefault="008F789B" w:rsidP="008F789B">
      <w:pPr>
        <w:spacing w:line="360" w:lineRule="auto"/>
        <w:jc w:val="center"/>
        <w:rPr>
          <w:rFonts w:cs="Times New Roman"/>
          <w:sz w:val="28"/>
          <w:szCs w:val="28"/>
        </w:rPr>
      </w:pPr>
      <w:r w:rsidRPr="00E637E6">
        <w:rPr>
          <w:rFonts w:cs="Times New Roman"/>
          <w:sz w:val="28"/>
          <w:szCs w:val="28"/>
        </w:rPr>
        <w:t>20</w:t>
      </w:r>
      <w:r w:rsidR="00D16D7D">
        <w:rPr>
          <w:rFonts w:cs="Times New Roman"/>
          <w:sz w:val="28"/>
          <w:szCs w:val="28"/>
        </w:rPr>
        <w:t>2</w:t>
      </w:r>
      <w:r w:rsidR="00A64DAE">
        <w:rPr>
          <w:rFonts w:cs="Times New Roman"/>
          <w:sz w:val="28"/>
          <w:szCs w:val="28"/>
        </w:rPr>
        <w:t>6</w:t>
      </w:r>
      <w:r w:rsidRPr="00E637E6">
        <w:rPr>
          <w:rFonts w:cs="Times New Roman"/>
          <w:sz w:val="28"/>
          <w:szCs w:val="28"/>
        </w:rPr>
        <w:t>- AFYONKARAHİSAR</w:t>
      </w:r>
    </w:p>
    <w:p w14:paraId="6B7E06F7" w14:textId="5321D28F" w:rsidR="00B71A57" w:rsidRPr="007D7E16" w:rsidRDefault="00B71A57" w:rsidP="00B71A57">
      <w:pPr>
        <w:pStyle w:val="Balk1"/>
        <w:jc w:val="center"/>
        <w:rPr>
          <w:rFonts w:cs="Times New Roman"/>
          <w:b/>
          <w:szCs w:val="24"/>
        </w:rPr>
      </w:pPr>
      <w:bookmarkStart w:id="0" w:name="_Toc184632154"/>
      <w:bookmarkStart w:id="1" w:name="_Toc184643974"/>
      <w:bookmarkStart w:id="2" w:name="_Toc184647931"/>
      <w:bookmarkStart w:id="3" w:name="_Toc219108278"/>
      <w:r w:rsidRPr="007D7E16">
        <w:rPr>
          <w:rFonts w:cs="Times New Roman"/>
          <w:b/>
          <w:szCs w:val="24"/>
        </w:rPr>
        <w:lastRenderedPageBreak/>
        <w:t>HARCAMA YETKİLİSİ SUNUŞU</w:t>
      </w:r>
      <w:bookmarkEnd w:id="0"/>
      <w:bookmarkEnd w:id="1"/>
      <w:bookmarkEnd w:id="2"/>
      <w:bookmarkEnd w:id="3"/>
    </w:p>
    <w:p w14:paraId="5CDE189B" w14:textId="77777777" w:rsidR="00B71A57" w:rsidRPr="007D7E16" w:rsidRDefault="00B71A57" w:rsidP="00B71A57">
      <w:pPr>
        <w:spacing w:line="240" w:lineRule="auto"/>
        <w:jc w:val="center"/>
        <w:rPr>
          <w:rFonts w:cs="Times New Roman"/>
          <w:sz w:val="24"/>
          <w:szCs w:val="24"/>
        </w:rPr>
      </w:pPr>
    </w:p>
    <w:p w14:paraId="7E5E2FCA" w14:textId="77777777" w:rsidR="00D16D7D" w:rsidRPr="002A0C0A" w:rsidRDefault="00B71A57" w:rsidP="00D16D7D">
      <w:pPr>
        <w:pStyle w:val="ortabalkbold"/>
        <w:spacing w:before="0" w:beforeAutospacing="0" w:after="0" w:afterAutospacing="0" w:line="360" w:lineRule="auto"/>
        <w:jc w:val="both"/>
        <w:rPr>
          <w:sz w:val="20"/>
          <w:szCs w:val="20"/>
        </w:rPr>
      </w:pPr>
      <w:r w:rsidRPr="007D7E16">
        <w:tab/>
      </w:r>
      <w:r w:rsidR="00D16D7D" w:rsidRPr="002A0C0A">
        <w:rPr>
          <w:sz w:val="20"/>
          <w:szCs w:val="20"/>
        </w:rPr>
        <w:t xml:space="preserve">Kısa adı AKÜ-GAM olan </w:t>
      </w:r>
      <w:r w:rsidR="00D16D7D" w:rsidRPr="002A0C0A">
        <w:rPr>
          <w:color w:val="000000"/>
          <w:sz w:val="20"/>
          <w:szCs w:val="20"/>
        </w:rPr>
        <w:t xml:space="preserve">Afyon Kocatepe Üniversitesi </w:t>
      </w:r>
      <w:r w:rsidR="00D16D7D" w:rsidRPr="002A0C0A">
        <w:rPr>
          <w:sz w:val="20"/>
          <w:szCs w:val="20"/>
        </w:rPr>
        <w:t xml:space="preserve">Gelecek Araştırmaları - Stratejileri Geliştirme </w:t>
      </w:r>
      <w:r w:rsidR="00D16D7D" w:rsidRPr="002A0C0A">
        <w:rPr>
          <w:color w:val="000000"/>
          <w:sz w:val="20"/>
          <w:szCs w:val="20"/>
        </w:rPr>
        <w:t xml:space="preserve">Uygulama ve Araştırma Merkezi, </w:t>
      </w:r>
      <w:r w:rsidR="00D16D7D" w:rsidRPr="002A0C0A">
        <w:rPr>
          <w:sz w:val="20"/>
          <w:szCs w:val="20"/>
        </w:rPr>
        <w:t>Afyon Kocatepe Üniversitesi Rektörlüğüne bağlı olarak 29.03.2012 tarih ve 28242 sayılı resmi gazetede yayımlanan yönetmelikle kurulmuş bir hizmet birimidir.</w:t>
      </w:r>
    </w:p>
    <w:p w14:paraId="7E5C5775" w14:textId="77777777" w:rsidR="00D16D7D" w:rsidRPr="00A64DAE" w:rsidRDefault="00D16D7D" w:rsidP="00D16D7D">
      <w:pPr>
        <w:pStyle w:val="ortabalkbold"/>
        <w:spacing w:before="0" w:beforeAutospacing="0" w:after="0" w:afterAutospacing="0" w:line="360" w:lineRule="auto"/>
        <w:jc w:val="both"/>
        <w:rPr>
          <w:sz w:val="20"/>
          <w:szCs w:val="20"/>
          <w:highlight w:val="yellow"/>
        </w:rPr>
      </w:pPr>
    </w:p>
    <w:p w14:paraId="3794261B" w14:textId="3AF74C10" w:rsidR="00D16D7D" w:rsidRPr="002A0C0A" w:rsidRDefault="002A0C0A" w:rsidP="00D16D7D">
      <w:pPr>
        <w:pStyle w:val="ortabalkbold"/>
        <w:spacing w:before="0" w:beforeAutospacing="0" w:after="0" w:afterAutospacing="0" w:line="360" w:lineRule="auto"/>
        <w:jc w:val="both"/>
        <w:rPr>
          <w:sz w:val="20"/>
          <w:szCs w:val="20"/>
        </w:rPr>
      </w:pPr>
      <w:r w:rsidRPr="002A0C0A">
        <w:rPr>
          <w:sz w:val="20"/>
          <w:szCs w:val="20"/>
        </w:rPr>
        <w:t>AKÜ-</w:t>
      </w:r>
      <w:proofErr w:type="spellStart"/>
      <w:r w:rsidRPr="002A0C0A">
        <w:rPr>
          <w:sz w:val="20"/>
          <w:szCs w:val="20"/>
        </w:rPr>
        <w:t>GAM’da</w:t>
      </w:r>
      <w:proofErr w:type="spellEnd"/>
      <w:r w:rsidRPr="002A0C0A">
        <w:rPr>
          <w:sz w:val="20"/>
          <w:szCs w:val="20"/>
        </w:rPr>
        <w:t xml:space="preserve"> g</w:t>
      </w:r>
      <w:r w:rsidR="00D16D7D" w:rsidRPr="002A0C0A">
        <w:rPr>
          <w:sz w:val="20"/>
          <w:szCs w:val="20"/>
        </w:rPr>
        <w:t xml:space="preserve">elecekte insanlığı ve ülkemizi ilgilendirecek bilimsel, teknolojik, sosyolojik, ekonomik </w:t>
      </w:r>
      <w:proofErr w:type="spellStart"/>
      <w:r w:rsidR="00D16D7D" w:rsidRPr="002A0C0A">
        <w:rPr>
          <w:sz w:val="20"/>
          <w:szCs w:val="20"/>
        </w:rPr>
        <w:t>vb</w:t>
      </w:r>
      <w:proofErr w:type="spellEnd"/>
      <w:r w:rsidR="00D16D7D" w:rsidRPr="002A0C0A">
        <w:rPr>
          <w:sz w:val="20"/>
          <w:szCs w:val="20"/>
        </w:rPr>
        <w:t xml:space="preserve"> gelişmelerin etkilerinin öngörülmeye çalışılmasında, fırsat ve risklerin tahmin edilerek buna uygun politikalar geliştirilmesinde görev almaktadır. Merkezimizde bir müdür ve müdür yardımcısı görev yapmaktadır, ayrıca 5 akademisyen de yönetim kuruluna </w:t>
      </w:r>
      <w:proofErr w:type="gramStart"/>
      <w:r w:rsidR="00D16D7D" w:rsidRPr="002A0C0A">
        <w:rPr>
          <w:sz w:val="20"/>
          <w:szCs w:val="20"/>
        </w:rPr>
        <w:t>dahildir</w:t>
      </w:r>
      <w:proofErr w:type="gramEnd"/>
      <w:r w:rsidR="00D16D7D" w:rsidRPr="002A0C0A">
        <w:rPr>
          <w:sz w:val="20"/>
          <w:szCs w:val="20"/>
        </w:rPr>
        <w:t>. Ayrıca, 7 Akademik ve 7 Dış Danışmandan oluşan Danışma Kurulumuz bulunmaktadır.</w:t>
      </w:r>
    </w:p>
    <w:p w14:paraId="4986A45D" w14:textId="77777777" w:rsidR="00D16D7D" w:rsidRPr="00A64DAE" w:rsidRDefault="00D16D7D" w:rsidP="00D16D7D">
      <w:pPr>
        <w:pStyle w:val="ortabalkbold"/>
        <w:spacing w:before="0" w:beforeAutospacing="0" w:after="0" w:afterAutospacing="0" w:line="360" w:lineRule="auto"/>
        <w:jc w:val="both"/>
        <w:rPr>
          <w:sz w:val="20"/>
          <w:szCs w:val="20"/>
          <w:highlight w:val="yellow"/>
        </w:rPr>
      </w:pPr>
    </w:p>
    <w:p w14:paraId="4D5C535C" w14:textId="278FA6D8" w:rsidR="00D16D7D" w:rsidRDefault="002A0C0A" w:rsidP="00D16D7D">
      <w:pPr>
        <w:pStyle w:val="ortabalkbold"/>
        <w:spacing w:before="0" w:beforeAutospacing="0" w:after="0" w:afterAutospacing="0" w:line="360" w:lineRule="auto"/>
        <w:jc w:val="both"/>
        <w:rPr>
          <w:sz w:val="20"/>
          <w:szCs w:val="20"/>
        </w:rPr>
      </w:pPr>
      <w:r w:rsidRPr="002A0C0A">
        <w:rPr>
          <w:sz w:val="20"/>
          <w:szCs w:val="20"/>
        </w:rPr>
        <w:t>Prof. Dr. İ. Sedat BÜYÜKSAĞİŞ tarafından</w:t>
      </w:r>
      <w:r w:rsidR="00D16D7D" w:rsidRPr="002A0C0A">
        <w:rPr>
          <w:sz w:val="20"/>
          <w:szCs w:val="20"/>
        </w:rPr>
        <w:t xml:space="preserve"> AKÜ-Fen Bil. </w:t>
      </w:r>
      <w:proofErr w:type="spellStart"/>
      <w:r w:rsidR="00D16D7D" w:rsidRPr="002A0C0A">
        <w:rPr>
          <w:sz w:val="20"/>
          <w:szCs w:val="20"/>
        </w:rPr>
        <w:t>Enst</w:t>
      </w:r>
      <w:proofErr w:type="spellEnd"/>
      <w:r w:rsidR="00D16D7D" w:rsidRPr="002A0C0A">
        <w:rPr>
          <w:sz w:val="20"/>
          <w:szCs w:val="20"/>
        </w:rPr>
        <w:t xml:space="preserve">. </w:t>
      </w:r>
      <w:proofErr w:type="spellStart"/>
      <w:r w:rsidR="00D16D7D" w:rsidRPr="002A0C0A">
        <w:rPr>
          <w:sz w:val="20"/>
          <w:szCs w:val="20"/>
        </w:rPr>
        <w:t>Nano</w:t>
      </w:r>
      <w:proofErr w:type="spellEnd"/>
      <w:r w:rsidR="00D16D7D" w:rsidRPr="002A0C0A">
        <w:rPr>
          <w:sz w:val="20"/>
          <w:szCs w:val="20"/>
        </w:rPr>
        <w:t xml:space="preserve"> Bilim ve Teknolojiler </w:t>
      </w:r>
      <w:proofErr w:type="spellStart"/>
      <w:r w:rsidR="00D16D7D" w:rsidRPr="002A0C0A">
        <w:rPr>
          <w:sz w:val="20"/>
          <w:szCs w:val="20"/>
        </w:rPr>
        <w:t>ABD’da</w:t>
      </w:r>
      <w:proofErr w:type="spellEnd"/>
      <w:r w:rsidR="00D16D7D" w:rsidRPr="002A0C0A">
        <w:rPr>
          <w:sz w:val="20"/>
          <w:szCs w:val="20"/>
        </w:rPr>
        <w:t xml:space="preserve"> “Gelecek Araştırmaları” isimli yüksek lisans dersi verilmekte olup, Gelecekçilik kavramı</w:t>
      </w:r>
      <w:r w:rsidRPr="002A0C0A">
        <w:rPr>
          <w:sz w:val="20"/>
          <w:szCs w:val="20"/>
        </w:rPr>
        <w:t xml:space="preserve"> bilimsel düzeyde tanıtılmaktadır. </w:t>
      </w:r>
    </w:p>
    <w:p w14:paraId="69F6C683" w14:textId="77777777" w:rsidR="00D16D7D" w:rsidRDefault="00D16D7D" w:rsidP="00D16D7D">
      <w:pPr>
        <w:pStyle w:val="ortabalkbold"/>
        <w:spacing w:before="0" w:beforeAutospacing="0" w:after="0" w:afterAutospacing="0" w:line="360" w:lineRule="auto"/>
        <w:jc w:val="both"/>
        <w:rPr>
          <w:sz w:val="20"/>
          <w:szCs w:val="20"/>
        </w:rPr>
      </w:pPr>
    </w:p>
    <w:p w14:paraId="3B2A847B" w14:textId="25A4576A" w:rsidR="00D16D7D" w:rsidRDefault="00A64DAE" w:rsidP="00D16D7D">
      <w:pPr>
        <w:pStyle w:val="ortabalkbold"/>
        <w:spacing w:before="0" w:beforeAutospacing="0" w:after="0" w:afterAutospacing="0" w:line="360" w:lineRule="auto"/>
        <w:jc w:val="right"/>
        <w:rPr>
          <w:sz w:val="20"/>
          <w:szCs w:val="20"/>
        </w:rPr>
      </w:pPr>
      <w:r>
        <w:rPr>
          <w:sz w:val="20"/>
          <w:szCs w:val="20"/>
        </w:rPr>
        <w:t>Doç</w:t>
      </w:r>
      <w:r w:rsidR="00D16D7D">
        <w:rPr>
          <w:sz w:val="20"/>
          <w:szCs w:val="20"/>
        </w:rPr>
        <w:t xml:space="preserve">. Dr. </w:t>
      </w:r>
      <w:r>
        <w:rPr>
          <w:sz w:val="20"/>
          <w:szCs w:val="20"/>
        </w:rPr>
        <w:t>Said Mahmut ÇINAR</w:t>
      </w:r>
    </w:p>
    <w:p w14:paraId="692923F2" w14:textId="77777777" w:rsidR="00D16D7D" w:rsidRDefault="00D16D7D" w:rsidP="00D16D7D">
      <w:pPr>
        <w:pStyle w:val="ortabalkbold"/>
        <w:spacing w:before="0" w:beforeAutospacing="0" w:after="0" w:afterAutospacing="0" w:line="360" w:lineRule="auto"/>
        <w:jc w:val="right"/>
        <w:rPr>
          <w:sz w:val="20"/>
          <w:szCs w:val="20"/>
        </w:rPr>
      </w:pPr>
      <w:r>
        <w:rPr>
          <w:sz w:val="20"/>
          <w:szCs w:val="20"/>
        </w:rPr>
        <w:t>AKÜ-</w:t>
      </w:r>
      <w:r w:rsidRPr="00455EF2">
        <w:rPr>
          <w:sz w:val="20"/>
          <w:szCs w:val="20"/>
        </w:rPr>
        <w:t xml:space="preserve"> </w:t>
      </w:r>
      <w:r>
        <w:rPr>
          <w:sz w:val="20"/>
          <w:szCs w:val="20"/>
        </w:rPr>
        <w:t>GAM</w:t>
      </w:r>
      <w:r>
        <w:rPr>
          <w:color w:val="000000"/>
          <w:sz w:val="20"/>
          <w:szCs w:val="20"/>
        </w:rPr>
        <w:t xml:space="preserve"> Müdürü</w:t>
      </w:r>
    </w:p>
    <w:p w14:paraId="6A54DCC5" w14:textId="77777777" w:rsidR="00D16D7D" w:rsidRDefault="00D16D7D" w:rsidP="00D16D7D">
      <w:pPr>
        <w:pStyle w:val="ortabalkbold"/>
        <w:spacing w:before="0" w:beforeAutospacing="0" w:after="0" w:afterAutospacing="0" w:line="360" w:lineRule="auto"/>
        <w:jc w:val="both"/>
        <w:rPr>
          <w:sz w:val="20"/>
          <w:szCs w:val="20"/>
        </w:rPr>
      </w:pPr>
    </w:p>
    <w:p w14:paraId="54A653F2" w14:textId="77777777" w:rsidR="00D16D7D" w:rsidRDefault="00D16D7D" w:rsidP="00D16D7D">
      <w:pPr>
        <w:pStyle w:val="ortabalkbold"/>
        <w:spacing w:before="0" w:beforeAutospacing="0" w:after="0" w:afterAutospacing="0" w:line="360" w:lineRule="auto"/>
        <w:jc w:val="both"/>
        <w:rPr>
          <w:sz w:val="20"/>
          <w:szCs w:val="20"/>
        </w:rPr>
      </w:pPr>
    </w:p>
    <w:p w14:paraId="0BEF57B7" w14:textId="77777777" w:rsidR="00D16D7D" w:rsidRDefault="00D16D7D" w:rsidP="00D16D7D">
      <w:pPr>
        <w:pStyle w:val="ortabalkbold"/>
        <w:spacing w:before="0" w:beforeAutospacing="0" w:after="0" w:afterAutospacing="0" w:line="360" w:lineRule="auto"/>
        <w:jc w:val="both"/>
        <w:rPr>
          <w:sz w:val="20"/>
          <w:szCs w:val="20"/>
        </w:rPr>
      </w:pPr>
    </w:p>
    <w:p w14:paraId="7804B110" w14:textId="77777777" w:rsidR="00D16D7D" w:rsidRPr="000D5BE7" w:rsidRDefault="00D16D7D" w:rsidP="00D16D7D">
      <w:pPr>
        <w:pStyle w:val="ortabalkbold"/>
        <w:spacing w:before="0" w:beforeAutospacing="0" w:after="0" w:afterAutospacing="0" w:line="360" w:lineRule="auto"/>
        <w:jc w:val="both"/>
        <w:rPr>
          <w:sz w:val="20"/>
          <w:szCs w:val="20"/>
        </w:rPr>
      </w:pPr>
    </w:p>
    <w:p w14:paraId="6709ABBF" w14:textId="77777777" w:rsidR="00D16D7D" w:rsidRPr="000D5BE7" w:rsidRDefault="00D16D7D" w:rsidP="00D16D7D">
      <w:pPr>
        <w:pStyle w:val="ortabalkbold"/>
        <w:spacing w:before="0" w:beforeAutospacing="0" w:after="0" w:afterAutospacing="0" w:line="360" w:lineRule="auto"/>
        <w:jc w:val="both"/>
        <w:rPr>
          <w:sz w:val="20"/>
          <w:szCs w:val="20"/>
        </w:rPr>
      </w:pPr>
      <w:r w:rsidRPr="000D5BE7">
        <w:rPr>
          <w:sz w:val="20"/>
          <w:szCs w:val="20"/>
        </w:rPr>
        <w:t>AKÜ-</w:t>
      </w:r>
      <w:r w:rsidRPr="00455EF2">
        <w:rPr>
          <w:sz w:val="20"/>
          <w:szCs w:val="20"/>
        </w:rPr>
        <w:t xml:space="preserve"> </w:t>
      </w:r>
      <w:r>
        <w:rPr>
          <w:sz w:val="20"/>
          <w:szCs w:val="20"/>
        </w:rPr>
        <w:t>GA</w:t>
      </w:r>
      <w:r w:rsidRPr="000D5BE7">
        <w:rPr>
          <w:sz w:val="20"/>
          <w:szCs w:val="20"/>
        </w:rPr>
        <w:t>M ile ilgili detaylı bilgi için:</w:t>
      </w:r>
    </w:p>
    <w:p w14:paraId="790E9ED1" w14:textId="77777777" w:rsidR="00D16D7D" w:rsidRPr="000D5BE7" w:rsidRDefault="00D16D7D" w:rsidP="00D16D7D">
      <w:pPr>
        <w:pStyle w:val="ortabalkbold"/>
        <w:spacing w:before="0" w:beforeAutospacing="0" w:after="0" w:afterAutospacing="0" w:line="360" w:lineRule="auto"/>
        <w:jc w:val="both"/>
        <w:rPr>
          <w:sz w:val="20"/>
          <w:szCs w:val="20"/>
        </w:rPr>
      </w:pPr>
      <w:r w:rsidRPr="000D5BE7">
        <w:rPr>
          <w:sz w:val="20"/>
          <w:szCs w:val="20"/>
        </w:rPr>
        <w:t xml:space="preserve">Web: </w:t>
      </w:r>
      <w:r>
        <w:rPr>
          <w:sz w:val="20"/>
          <w:szCs w:val="20"/>
        </w:rPr>
        <w:t>gelecek</w:t>
      </w:r>
      <w:r w:rsidRPr="000D5BE7">
        <w:rPr>
          <w:sz w:val="20"/>
          <w:szCs w:val="20"/>
        </w:rPr>
        <w:t>.aku.edu.tr</w:t>
      </w:r>
    </w:p>
    <w:p w14:paraId="40EFAF5D" w14:textId="77777777" w:rsidR="00D16D7D" w:rsidRPr="000D5BE7" w:rsidRDefault="00D16D7D" w:rsidP="00D16D7D">
      <w:pPr>
        <w:pStyle w:val="ortabalkbold"/>
        <w:spacing w:before="0" w:beforeAutospacing="0" w:after="0" w:afterAutospacing="0" w:line="360" w:lineRule="auto"/>
        <w:jc w:val="both"/>
        <w:rPr>
          <w:sz w:val="20"/>
          <w:szCs w:val="20"/>
        </w:rPr>
      </w:pPr>
      <w:r w:rsidRPr="000D5BE7">
        <w:rPr>
          <w:sz w:val="20"/>
          <w:szCs w:val="20"/>
        </w:rPr>
        <w:t xml:space="preserve">E-Mail: </w:t>
      </w:r>
      <w:hyperlink r:id="rId10" w:history="1">
        <w:r w:rsidRPr="002513BB">
          <w:rPr>
            <w:rStyle w:val="Kpr"/>
            <w:sz w:val="20"/>
            <w:szCs w:val="20"/>
          </w:rPr>
          <w:t>gelecek@aku.edu.tr</w:t>
        </w:r>
      </w:hyperlink>
    </w:p>
    <w:p w14:paraId="46274AF1" w14:textId="7D3EEF03" w:rsidR="00D16D7D" w:rsidRPr="000D5BE7" w:rsidRDefault="00A64DAE" w:rsidP="00D16D7D">
      <w:pPr>
        <w:pStyle w:val="ortabalkbold"/>
        <w:spacing w:before="0" w:beforeAutospacing="0" w:after="0" w:afterAutospacing="0" w:line="360" w:lineRule="auto"/>
        <w:jc w:val="both"/>
        <w:rPr>
          <w:sz w:val="20"/>
          <w:szCs w:val="20"/>
        </w:rPr>
      </w:pPr>
      <w:r>
        <w:rPr>
          <w:sz w:val="20"/>
          <w:szCs w:val="20"/>
        </w:rPr>
        <w:t>Tel/</w:t>
      </w:r>
      <w:proofErr w:type="spellStart"/>
      <w:r>
        <w:rPr>
          <w:sz w:val="20"/>
          <w:szCs w:val="20"/>
        </w:rPr>
        <w:t>Fax</w:t>
      </w:r>
      <w:proofErr w:type="spellEnd"/>
      <w:r>
        <w:rPr>
          <w:sz w:val="20"/>
          <w:szCs w:val="20"/>
        </w:rPr>
        <w:t xml:space="preserve">: (0 272) 218 </w:t>
      </w:r>
      <w:r w:rsidR="00D16D7D">
        <w:rPr>
          <w:sz w:val="20"/>
          <w:szCs w:val="20"/>
        </w:rPr>
        <w:t>23</w:t>
      </w:r>
      <w:r>
        <w:rPr>
          <w:sz w:val="20"/>
          <w:szCs w:val="20"/>
        </w:rPr>
        <w:t xml:space="preserve"> 01</w:t>
      </w:r>
      <w:r w:rsidR="00D16D7D" w:rsidRPr="000D5BE7">
        <w:rPr>
          <w:sz w:val="20"/>
          <w:szCs w:val="20"/>
        </w:rPr>
        <w:t xml:space="preserve"> </w:t>
      </w:r>
    </w:p>
    <w:p w14:paraId="6C72D651" w14:textId="77777777" w:rsidR="00D16D7D" w:rsidRPr="000D5BE7" w:rsidRDefault="00D16D7D" w:rsidP="00D16D7D">
      <w:pPr>
        <w:pStyle w:val="ortabalkbold"/>
        <w:spacing w:before="0" w:beforeAutospacing="0" w:after="0" w:afterAutospacing="0" w:line="360" w:lineRule="auto"/>
        <w:jc w:val="both"/>
        <w:rPr>
          <w:sz w:val="20"/>
          <w:szCs w:val="20"/>
        </w:rPr>
      </w:pPr>
      <w:proofErr w:type="spellStart"/>
      <w:r w:rsidRPr="000D5BE7">
        <w:rPr>
          <w:sz w:val="20"/>
          <w:szCs w:val="20"/>
        </w:rPr>
        <w:t>Fax</w:t>
      </w:r>
      <w:proofErr w:type="spellEnd"/>
      <w:r w:rsidRPr="000D5BE7">
        <w:rPr>
          <w:sz w:val="20"/>
          <w:szCs w:val="20"/>
        </w:rPr>
        <w:t>:(0 272) 228 14 22</w:t>
      </w:r>
    </w:p>
    <w:p w14:paraId="0C94C84E" w14:textId="77777777" w:rsidR="00D16D7D" w:rsidRDefault="00D16D7D" w:rsidP="00D16D7D">
      <w:pPr>
        <w:pStyle w:val="ortabalkbold"/>
        <w:spacing w:before="0" w:beforeAutospacing="0" w:after="0" w:afterAutospacing="0" w:line="360" w:lineRule="auto"/>
        <w:jc w:val="both"/>
        <w:rPr>
          <w:sz w:val="20"/>
          <w:szCs w:val="20"/>
        </w:rPr>
      </w:pPr>
    </w:p>
    <w:p w14:paraId="42D51AF3" w14:textId="77777777" w:rsidR="00D16D7D" w:rsidRDefault="00D16D7D" w:rsidP="00D16D7D">
      <w:pPr>
        <w:pStyle w:val="ortabalkbold"/>
        <w:spacing w:before="0" w:beforeAutospacing="0" w:after="0" w:afterAutospacing="0" w:line="360" w:lineRule="auto"/>
        <w:jc w:val="both"/>
        <w:rPr>
          <w:sz w:val="20"/>
          <w:szCs w:val="20"/>
        </w:rPr>
      </w:pPr>
    </w:p>
    <w:p w14:paraId="18C227D0" w14:textId="54E55E44" w:rsidR="00B71A57" w:rsidRDefault="00B71A57" w:rsidP="00D16D7D">
      <w:pPr>
        <w:spacing w:line="360" w:lineRule="auto"/>
        <w:jc w:val="both"/>
        <w:rPr>
          <w:rFonts w:eastAsia="Calibri" w:cs="Times New Roman"/>
        </w:rPr>
      </w:pPr>
    </w:p>
    <w:p w14:paraId="45850C7F" w14:textId="77777777" w:rsidR="00D16D7D" w:rsidRDefault="00D16D7D" w:rsidP="00D16D7D">
      <w:pPr>
        <w:spacing w:line="360" w:lineRule="auto"/>
        <w:jc w:val="both"/>
        <w:rPr>
          <w:rFonts w:eastAsia="Calibri" w:cs="Times New Roman"/>
        </w:rPr>
      </w:pPr>
    </w:p>
    <w:p w14:paraId="1C3D415A" w14:textId="08F0455F" w:rsidR="00D16D7D" w:rsidRDefault="00D16D7D" w:rsidP="00D16D7D">
      <w:pPr>
        <w:spacing w:line="360" w:lineRule="auto"/>
        <w:jc w:val="both"/>
        <w:rPr>
          <w:rFonts w:eastAsia="Calibri" w:cs="Times New Roman"/>
        </w:rPr>
      </w:pPr>
    </w:p>
    <w:p w14:paraId="04A21380" w14:textId="18503040" w:rsidR="002A0C0A" w:rsidRDefault="002A0C0A" w:rsidP="00D16D7D">
      <w:pPr>
        <w:spacing w:line="360" w:lineRule="auto"/>
        <w:jc w:val="both"/>
        <w:rPr>
          <w:rFonts w:eastAsia="Calibri" w:cs="Times New Roman"/>
        </w:rPr>
      </w:pPr>
    </w:p>
    <w:p w14:paraId="5757B6E7" w14:textId="04CEF2A9" w:rsidR="002A0C0A" w:rsidRDefault="002A0C0A" w:rsidP="00D16D7D">
      <w:pPr>
        <w:spacing w:line="360" w:lineRule="auto"/>
        <w:jc w:val="both"/>
        <w:rPr>
          <w:rFonts w:eastAsia="Calibri" w:cs="Times New Roman"/>
        </w:rPr>
      </w:pPr>
    </w:p>
    <w:p w14:paraId="27C25AB3" w14:textId="6B158B08" w:rsidR="002A0C0A" w:rsidRDefault="002A0C0A" w:rsidP="00D16D7D">
      <w:pPr>
        <w:spacing w:line="360" w:lineRule="auto"/>
        <w:jc w:val="both"/>
        <w:rPr>
          <w:rFonts w:eastAsia="Calibri" w:cs="Times New Roman"/>
        </w:rPr>
      </w:pPr>
    </w:p>
    <w:p w14:paraId="08DD4707" w14:textId="77777777" w:rsidR="00D15BB9" w:rsidRPr="00E637E6" w:rsidRDefault="00D15BB9" w:rsidP="00D15BB9">
      <w:pPr>
        <w:autoSpaceDE w:val="0"/>
        <w:autoSpaceDN w:val="0"/>
        <w:adjustRightInd w:val="0"/>
        <w:spacing w:after="0" w:line="276" w:lineRule="auto"/>
        <w:jc w:val="both"/>
        <w:rPr>
          <w:rFonts w:eastAsia="Calibri" w:cs="Times New Roman"/>
        </w:rPr>
      </w:pPr>
    </w:p>
    <w:bookmarkStart w:id="4" w:name="_Toc219108279" w:displacedByCustomXml="next"/>
    <w:sdt>
      <w:sdtPr>
        <w:rPr>
          <w:rFonts w:ascii="Times New Roman" w:eastAsiaTheme="minorHAnsi" w:hAnsi="Times New Roman" w:cs="Times New Roman"/>
          <w:color w:val="auto"/>
          <w:sz w:val="22"/>
          <w:szCs w:val="22"/>
          <w:lang w:eastAsia="en-US"/>
        </w:rPr>
        <w:id w:val="-2070645264"/>
        <w:docPartObj>
          <w:docPartGallery w:val="Table of Contents"/>
          <w:docPartUnique/>
        </w:docPartObj>
      </w:sdtPr>
      <w:sdtEndPr>
        <w:rPr>
          <w:b/>
          <w:bCs/>
        </w:rPr>
      </w:sdtEndPr>
      <w:sdtContent>
        <w:p w14:paraId="2BFA7A3C" w14:textId="77777777" w:rsidR="00EF0AFC" w:rsidRPr="00E637E6" w:rsidRDefault="00EF0AFC" w:rsidP="00ED1B46">
          <w:pPr>
            <w:pStyle w:val="TBal"/>
            <w:jc w:val="center"/>
            <w:outlineLvl w:val="0"/>
            <w:rPr>
              <w:rFonts w:ascii="Times New Roman" w:hAnsi="Times New Roman" w:cs="Times New Roman"/>
              <w:b/>
              <w:color w:val="000000" w:themeColor="text1"/>
              <w:sz w:val="24"/>
              <w:szCs w:val="24"/>
            </w:rPr>
          </w:pPr>
          <w:r w:rsidRPr="00E637E6">
            <w:rPr>
              <w:rFonts w:ascii="Times New Roman" w:hAnsi="Times New Roman" w:cs="Times New Roman"/>
              <w:b/>
              <w:color w:val="000000" w:themeColor="text1"/>
              <w:sz w:val="24"/>
              <w:szCs w:val="24"/>
            </w:rPr>
            <w:t>İÇİNDEKİLER</w:t>
          </w:r>
          <w:bookmarkEnd w:id="4"/>
        </w:p>
        <w:p w14:paraId="24670C71" w14:textId="5D649D1C" w:rsidR="00E87BB6" w:rsidRDefault="00EF0AFC">
          <w:pPr>
            <w:pStyle w:val="T1"/>
            <w:tabs>
              <w:tab w:val="right" w:leader="dot" w:pos="9062"/>
            </w:tabs>
            <w:rPr>
              <w:rFonts w:asciiTheme="minorHAnsi" w:eastAsiaTheme="minorEastAsia" w:hAnsiTheme="minorHAnsi"/>
              <w:noProof/>
              <w:lang w:eastAsia="tr-TR"/>
            </w:rPr>
          </w:pPr>
          <w:r w:rsidRPr="00E637E6">
            <w:rPr>
              <w:rFonts w:cs="Times New Roman"/>
              <w:sz w:val="24"/>
              <w:szCs w:val="24"/>
            </w:rPr>
            <w:fldChar w:fldCharType="begin"/>
          </w:r>
          <w:r w:rsidRPr="00E637E6">
            <w:rPr>
              <w:rFonts w:cs="Times New Roman"/>
              <w:sz w:val="24"/>
              <w:szCs w:val="24"/>
            </w:rPr>
            <w:instrText xml:space="preserve"> TOC \o "1-3" \h \z \u </w:instrText>
          </w:r>
          <w:r w:rsidRPr="00E637E6">
            <w:rPr>
              <w:rFonts w:cs="Times New Roman"/>
              <w:sz w:val="24"/>
              <w:szCs w:val="24"/>
            </w:rPr>
            <w:fldChar w:fldCharType="separate"/>
          </w:r>
          <w:hyperlink w:anchor="_Toc219108278" w:history="1">
            <w:r w:rsidR="00E87BB6" w:rsidRPr="00EE21A2">
              <w:rPr>
                <w:rStyle w:val="Kpr"/>
                <w:rFonts w:cs="Times New Roman"/>
                <w:b/>
                <w:noProof/>
              </w:rPr>
              <w:t>HARCAMA YETKİLİSİ SUNUŞU</w:t>
            </w:r>
            <w:r w:rsidR="00E87BB6">
              <w:rPr>
                <w:noProof/>
                <w:webHidden/>
              </w:rPr>
              <w:tab/>
            </w:r>
            <w:r w:rsidR="00E87BB6">
              <w:rPr>
                <w:noProof/>
                <w:webHidden/>
              </w:rPr>
              <w:fldChar w:fldCharType="begin"/>
            </w:r>
            <w:r w:rsidR="00E87BB6">
              <w:rPr>
                <w:noProof/>
                <w:webHidden/>
              </w:rPr>
              <w:instrText xml:space="preserve"> PAGEREF _Toc219108278 \h </w:instrText>
            </w:r>
            <w:r w:rsidR="00E87BB6">
              <w:rPr>
                <w:noProof/>
                <w:webHidden/>
              </w:rPr>
            </w:r>
            <w:r w:rsidR="00E87BB6">
              <w:rPr>
                <w:noProof/>
                <w:webHidden/>
              </w:rPr>
              <w:fldChar w:fldCharType="separate"/>
            </w:r>
            <w:r w:rsidR="00E87BB6">
              <w:rPr>
                <w:noProof/>
                <w:webHidden/>
              </w:rPr>
              <w:t>ii</w:t>
            </w:r>
            <w:r w:rsidR="00E87BB6">
              <w:rPr>
                <w:noProof/>
                <w:webHidden/>
              </w:rPr>
              <w:fldChar w:fldCharType="end"/>
            </w:r>
          </w:hyperlink>
        </w:p>
        <w:p w14:paraId="20550F50" w14:textId="3E870663" w:rsidR="00E87BB6" w:rsidRDefault="00E87BB6">
          <w:pPr>
            <w:pStyle w:val="T1"/>
            <w:tabs>
              <w:tab w:val="right" w:leader="dot" w:pos="9062"/>
            </w:tabs>
            <w:rPr>
              <w:rFonts w:asciiTheme="minorHAnsi" w:eastAsiaTheme="minorEastAsia" w:hAnsiTheme="minorHAnsi"/>
              <w:noProof/>
              <w:lang w:eastAsia="tr-TR"/>
            </w:rPr>
          </w:pPr>
          <w:hyperlink w:anchor="_Toc219108279" w:history="1">
            <w:r w:rsidRPr="00EE21A2">
              <w:rPr>
                <w:rStyle w:val="Kpr"/>
                <w:rFonts w:cs="Times New Roman"/>
                <w:b/>
                <w:noProof/>
              </w:rPr>
              <w:t>İÇİNDEKİLER</w:t>
            </w:r>
            <w:r>
              <w:rPr>
                <w:noProof/>
                <w:webHidden/>
              </w:rPr>
              <w:tab/>
            </w:r>
            <w:r>
              <w:rPr>
                <w:noProof/>
                <w:webHidden/>
              </w:rPr>
              <w:fldChar w:fldCharType="begin"/>
            </w:r>
            <w:r>
              <w:rPr>
                <w:noProof/>
                <w:webHidden/>
              </w:rPr>
              <w:instrText xml:space="preserve"> PAGEREF _Toc219108279 \h </w:instrText>
            </w:r>
            <w:r>
              <w:rPr>
                <w:noProof/>
                <w:webHidden/>
              </w:rPr>
            </w:r>
            <w:r>
              <w:rPr>
                <w:noProof/>
                <w:webHidden/>
              </w:rPr>
              <w:fldChar w:fldCharType="separate"/>
            </w:r>
            <w:r>
              <w:rPr>
                <w:noProof/>
                <w:webHidden/>
              </w:rPr>
              <w:t>ii</w:t>
            </w:r>
            <w:r>
              <w:rPr>
                <w:noProof/>
                <w:webHidden/>
              </w:rPr>
              <w:fldChar w:fldCharType="end"/>
            </w:r>
          </w:hyperlink>
        </w:p>
        <w:p w14:paraId="7A3935BE" w14:textId="4EC068BC" w:rsidR="00E87BB6" w:rsidRDefault="00E87BB6">
          <w:pPr>
            <w:pStyle w:val="T1"/>
            <w:tabs>
              <w:tab w:val="right" w:leader="dot" w:pos="9062"/>
            </w:tabs>
            <w:rPr>
              <w:rFonts w:asciiTheme="minorHAnsi" w:eastAsiaTheme="minorEastAsia" w:hAnsiTheme="minorHAnsi"/>
              <w:noProof/>
              <w:lang w:eastAsia="tr-TR"/>
            </w:rPr>
          </w:pPr>
          <w:hyperlink w:anchor="_Toc219108280" w:history="1">
            <w:r w:rsidRPr="00EE21A2">
              <w:rPr>
                <w:rStyle w:val="Kpr"/>
                <w:rFonts w:cs="Times New Roman"/>
                <w:b/>
                <w:noProof/>
              </w:rPr>
              <w:t>TABLO LİSTESİ</w:t>
            </w:r>
            <w:r>
              <w:rPr>
                <w:noProof/>
                <w:webHidden/>
              </w:rPr>
              <w:tab/>
            </w:r>
            <w:r>
              <w:rPr>
                <w:noProof/>
                <w:webHidden/>
              </w:rPr>
              <w:fldChar w:fldCharType="begin"/>
            </w:r>
            <w:r>
              <w:rPr>
                <w:noProof/>
                <w:webHidden/>
              </w:rPr>
              <w:instrText xml:space="preserve"> PAGEREF _Toc219108280 \h </w:instrText>
            </w:r>
            <w:r>
              <w:rPr>
                <w:noProof/>
                <w:webHidden/>
              </w:rPr>
            </w:r>
            <w:r>
              <w:rPr>
                <w:noProof/>
                <w:webHidden/>
              </w:rPr>
              <w:fldChar w:fldCharType="separate"/>
            </w:r>
            <w:r>
              <w:rPr>
                <w:noProof/>
                <w:webHidden/>
              </w:rPr>
              <w:t>ii</w:t>
            </w:r>
            <w:r>
              <w:rPr>
                <w:noProof/>
                <w:webHidden/>
              </w:rPr>
              <w:fldChar w:fldCharType="end"/>
            </w:r>
          </w:hyperlink>
        </w:p>
        <w:p w14:paraId="7FCFB760" w14:textId="0B7A3216" w:rsidR="00E87BB6" w:rsidRDefault="00E87BB6">
          <w:pPr>
            <w:pStyle w:val="T1"/>
            <w:tabs>
              <w:tab w:val="right" w:leader="dot" w:pos="9062"/>
            </w:tabs>
            <w:rPr>
              <w:rFonts w:asciiTheme="minorHAnsi" w:eastAsiaTheme="minorEastAsia" w:hAnsiTheme="minorHAnsi"/>
              <w:noProof/>
              <w:lang w:eastAsia="tr-TR"/>
            </w:rPr>
          </w:pPr>
          <w:hyperlink w:anchor="_Toc219108281" w:history="1">
            <w:r w:rsidRPr="00EE21A2">
              <w:rPr>
                <w:rStyle w:val="Kpr"/>
                <w:rFonts w:cs="Times New Roman"/>
                <w:b/>
                <w:noProof/>
              </w:rPr>
              <w:t>1. GENEL BİLGİLER</w:t>
            </w:r>
            <w:r>
              <w:rPr>
                <w:noProof/>
                <w:webHidden/>
              </w:rPr>
              <w:tab/>
            </w:r>
            <w:r>
              <w:rPr>
                <w:noProof/>
                <w:webHidden/>
              </w:rPr>
              <w:fldChar w:fldCharType="begin"/>
            </w:r>
            <w:r>
              <w:rPr>
                <w:noProof/>
                <w:webHidden/>
              </w:rPr>
              <w:instrText xml:space="preserve"> PAGEREF _Toc219108281 \h </w:instrText>
            </w:r>
            <w:r>
              <w:rPr>
                <w:noProof/>
                <w:webHidden/>
              </w:rPr>
            </w:r>
            <w:r>
              <w:rPr>
                <w:noProof/>
                <w:webHidden/>
              </w:rPr>
              <w:fldChar w:fldCharType="separate"/>
            </w:r>
            <w:r>
              <w:rPr>
                <w:noProof/>
                <w:webHidden/>
              </w:rPr>
              <w:t>2</w:t>
            </w:r>
            <w:r>
              <w:rPr>
                <w:noProof/>
                <w:webHidden/>
              </w:rPr>
              <w:fldChar w:fldCharType="end"/>
            </w:r>
          </w:hyperlink>
        </w:p>
        <w:p w14:paraId="5EBAD9BB" w14:textId="5858CA1E" w:rsidR="00E87BB6" w:rsidRDefault="00E87BB6">
          <w:pPr>
            <w:pStyle w:val="T2"/>
            <w:tabs>
              <w:tab w:val="right" w:leader="dot" w:pos="9062"/>
            </w:tabs>
            <w:rPr>
              <w:rFonts w:asciiTheme="minorHAnsi" w:eastAsiaTheme="minorEastAsia" w:hAnsiTheme="minorHAnsi"/>
              <w:noProof/>
              <w:lang w:eastAsia="tr-TR"/>
            </w:rPr>
          </w:pPr>
          <w:hyperlink w:anchor="_Toc219108282" w:history="1">
            <w:r w:rsidRPr="00EE21A2">
              <w:rPr>
                <w:rStyle w:val="Kpr"/>
                <w:rFonts w:cs="Times New Roman"/>
                <w:b/>
                <w:noProof/>
              </w:rPr>
              <w:t>1.1. MİSYON VE VİZYON</w:t>
            </w:r>
            <w:r>
              <w:rPr>
                <w:noProof/>
                <w:webHidden/>
              </w:rPr>
              <w:tab/>
            </w:r>
            <w:r>
              <w:rPr>
                <w:noProof/>
                <w:webHidden/>
              </w:rPr>
              <w:fldChar w:fldCharType="begin"/>
            </w:r>
            <w:r>
              <w:rPr>
                <w:noProof/>
                <w:webHidden/>
              </w:rPr>
              <w:instrText xml:space="preserve"> PAGEREF _Toc219108282 \h </w:instrText>
            </w:r>
            <w:r>
              <w:rPr>
                <w:noProof/>
                <w:webHidden/>
              </w:rPr>
            </w:r>
            <w:r>
              <w:rPr>
                <w:noProof/>
                <w:webHidden/>
              </w:rPr>
              <w:fldChar w:fldCharType="separate"/>
            </w:r>
            <w:r>
              <w:rPr>
                <w:noProof/>
                <w:webHidden/>
              </w:rPr>
              <w:t>2</w:t>
            </w:r>
            <w:r>
              <w:rPr>
                <w:noProof/>
                <w:webHidden/>
              </w:rPr>
              <w:fldChar w:fldCharType="end"/>
            </w:r>
          </w:hyperlink>
        </w:p>
        <w:p w14:paraId="413FBE83" w14:textId="25A387B8" w:rsidR="00E87BB6" w:rsidRDefault="00E87BB6">
          <w:pPr>
            <w:pStyle w:val="T3"/>
            <w:tabs>
              <w:tab w:val="right" w:leader="dot" w:pos="9062"/>
            </w:tabs>
            <w:rPr>
              <w:rFonts w:asciiTheme="minorHAnsi" w:eastAsiaTheme="minorEastAsia" w:hAnsiTheme="minorHAnsi"/>
              <w:noProof/>
              <w:lang w:eastAsia="tr-TR"/>
            </w:rPr>
          </w:pPr>
          <w:hyperlink w:anchor="_Toc219108283" w:history="1">
            <w:r w:rsidRPr="00EE21A2">
              <w:rPr>
                <w:rStyle w:val="Kpr"/>
                <w:rFonts w:cs="Times New Roman"/>
                <w:b/>
                <w:noProof/>
              </w:rPr>
              <w:t>1.3.1. İletişim Bilgileri</w:t>
            </w:r>
            <w:r>
              <w:rPr>
                <w:noProof/>
                <w:webHidden/>
              </w:rPr>
              <w:tab/>
            </w:r>
            <w:r>
              <w:rPr>
                <w:noProof/>
                <w:webHidden/>
              </w:rPr>
              <w:fldChar w:fldCharType="begin"/>
            </w:r>
            <w:r>
              <w:rPr>
                <w:noProof/>
                <w:webHidden/>
              </w:rPr>
              <w:instrText xml:space="preserve"> PAGEREF _Toc219108283 \h </w:instrText>
            </w:r>
            <w:r>
              <w:rPr>
                <w:noProof/>
                <w:webHidden/>
              </w:rPr>
            </w:r>
            <w:r>
              <w:rPr>
                <w:noProof/>
                <w:webHidden/>
              </w:rPr>
              <w:fldChar w:fldCharType="separate"/>
            </w:r>
            <w:r>
              <w:rPr>
                <w:noProof/>
                <w:webHidden/>
              </w:rPr>
              <w:t>2</w:t>
            </w:r>
            <w:r>
              <w:rPr>
                <w:noProof/>
                <w:webHidden/>
              </w:rPr>
              <w:fldChar w:fldCharType="end"/>
            </w:r>
          </w:hyperlink>
        </w:p>
        <w:p w14:paraId="457C90CA" w14:textId="7910F033" w:rsidR="00E87BB6" w:rsidRDefault="00E87BB6">
          <w:pPr>
            <w:pStyle w:val="T2"/>
            <w:tabs>
              <w:tab w:val="left" w:pos="2461"/>
              <w:tab w:val="right" w:leader="dot" w:pos="9062"/>
            </w:tabs>
            <w:rPr>
              <w:rFonts w:asciiTheme="minorHAnsi" w:eastAsiaTheme="minorEastAsia" w:hAnsiTheme="minorHAnsi"/>
              <w:noProof/>
              <w:lang w:eastAsia="tr-TR"/>
            </w:rPr>
          </w:pPr>
          <w:hyperlink w:anchor="_Toc219108284" w:history="1">
            <w:r w:rsidRPr="00EE21A2">
              <w:rPr>
                <w:rStyle w:val="Kpr"/>
                <w:rFonts w:ascii="TimesNewRomanPSMT" w:hAnsi="TimesNewRomanPSMT" w:cs="TimesNewRomanPSMT"/>
                <w:noProof/>
              </w:rPr>
              <w:t xml:space="preserve">gelecek@aku.edu.tr </w:t>
            </w:r>
            <w:r>
              <w:rPr>
                <w:rFonts w:asciiTheme="minorHAnsi" w:eastAsiaTheme="minorEastAsia" w:hAnsiTheme="minorHAnsi"/>
                <w:noProof/>
                <w:lang w:eastAsia="tr-TR"/>
              </w:rPr>
              <w:tab/>
            </w:r>
            <w:r w:rsidRPr="00EE21A2">
              <w:rPr>
                <w:rStyle w:val="Kpr"/>
                <w:rFonts w:ascii="TimesNewRomanPSMT" w:hAnsi="TimesNewRomanPSMT" w:cs="TimesNewRomanPSMT"/>
                <w:noProof/>
              </w:rPr>
              <w:t xml:space="preserve">    AKÜ-Müh. Fak. ANS Kampüsü Afyonkarahisar</w:t>
            </w:r>
            <w:r>
              <w:rPr>
                <w:noProof/>
                <w:webHidden/>
              </w:rPr>
              <w:tab/>
            </w:r>
            <w:r>
              <w:rPr>
                <w:noProof/>
                <w:webHidden/>
              </w:rPr>
              <w:fldChar w:fldCharType="begin"/>
            </w:r>
            <w:r>
              <w:rPr>
                <w:noProof/>
                <w:webHidden/>
              </w:rPr>
              <w:instrText xml:space="preserve"> PAGEREF _Toc219108284 \h </w:instrText>
            </w:r>
            <w:r>
              <w:rPr>
                <w:noProof/>
                <w:webHidden/>
              </w:rPr>
            </w:r>
            <w:r>
              <w:rPr>
                <w:noProof/>
                <w:webHidden/>
              </w:rPr>
              <w:fldChar w:fldCharType="separate"/>
            </w:r>
            <w:r>
              <w:rPr>
                <w:noProof/>
                <w:webHidden/>
              </w:rPr>
              <w:t>2</w:t>
            </w:r>
            <w:r>
              <w:rPr>
                <w:noProof/>
                <w:webHidden/>
              </w:rPr>
              <w:fldChar w:fldCharType="end"/>
            </w:r>
          </w:hyperlink>
        </w:p>
        <w:p w14:paraId="56CB701F" w14:textId="22FB2A68" w:rsidR="00E87BB6" w:rsidRDefault="00E87BB6">
          <w:pPr>
            <w:pStyle w:val="T3"/>
            <w:tabs>
              <w:tab w:val="right" w:leader="dot" w:pos="9062"/>
            </w:tabs>
            <w:rPr>
              <w:rFonts w:asciiTheme="minorHAnsi" w:eastAsiaTheme="minorEastAsia" w:hAnsiTheme="minorHAnsi"/>
              <w:noProof/>
              <w:lang w:eastAsia="tr-TR"/>
            </w:rPr>
          </w:pPr>
          <w:hyperlink w:anchor="_Toc219108285" w:history="1">
            <w:r w:rsidRPr="00EE21A2">
              <w:rPr>
                <w:rStyle w:val="Kpr"/>
                <w:rFonts w:cs="Times New Roman"/>
                <w:b/>
                <w:noProof/>
              </w:rPr>
              <w:t>1.3.2. Tarihsel Gelişim</w:t>
            </w:r>
            <w:r>
              <w:rPr>
                <w:noProof/>
                <w:webHidden/>
              </w:rPr>
              <w:tab/>
            </w:r>
            <w:r>
              <w:rPr>
                <w:noProof/>
                <w:webHidden/>
              </w:rPr>
              <w:fldChar w:fldCharType="begin"/>
            </w:r>
            <w:r>
              <w:rPr>
                <w:noProof/>
                <w:webHidden/>
              </w:rPr>
              <w:instrText xml:space="preserve"> PAGEREF _Toc219108285 \h </w:instrText>
            </w:r>
            <w:r>
              <w:rPr>
                <w:noProof/>
                <w:webHidden/>
              </w:rPr>
            </w:r>
            <w:r>
              <w:rPr>
                <w:noProof/>
                <w:webHidden/>
              </w:rPr>
              <w:fldChar w:fldCharType="separate"/>
            </w:r>
            <w:r>
              <w:rPr>
                <w:noProof/>
                <w:webHidden/>
              </w:rPr>
              <w:t>2</w:t>
            </w:r>
            <w:r>
              <w:rPr>
                <w:noProof/>
                <w:webHidden/>
              </w:rPr>
              <w:fldChar w:fldCharType="end"/>
            </w:r>
          </w:hyperlink>
        </w:p>
        <w:p w14:paraId="55992DD3" w14:textId="66712638" w:rsidR="00E87BB6" w:rsidRDefault="00E87BB6">
          <w:pPr>
            <w:pStyle w:val="T3"/>
            <w:tabs>
              <w:tab w:val="right" w:leader="dot" w:pos="9062"/>
            </w:tabs>
            <w:rPr>
              <w:rFonts w:asciiTheme="minorHAnsi" w:eastAsiaTheme="minorEastAsia" w:hAnsiTheme="minorHAnsi"/>
              <w:noProof/>
              <w:lang w:eastAsia="tr-TR"/>
            </w:rPr>
          </w:pPr>
          <w:hyperlink w:anchor="_Toc219108286" w:history="1">
            <w:r w:rsidRPr="00EE21A2">
              <w:rPr>
                <w:rStyle w:val="Kpr"/>
                <w:rFonts w:cs="Times New Roman"/>
                <w:b/>
                <w:noProof/>
              </w:rPr>
              <w:t>1.3.3. Örgüt Yapısı</w:t>
            </w:r>
            <w:r>
              <w:rPr>
                <w:noProof/>
                <w:webHidden/>
              </w:rPr>
              <w:tab/>
            </w:r>
            <w:r>
              <w:rPr>
                <w:noProof/>
                <w:webHidden/>
              </w:rPr>
              <w:fldChar w:fldCharType="begin"/>
            </w:r>
            <w:r>
              <w:rPr>
                <w:noProof/>
                <w:webHidden/>
              </w:rPr>
              <w:instrText xml:space="preserve"> PAGEREF _Toc219108286 \h </w:instrText>
            </w:r>
            <w:r>
              <w:rPr>
                <w:noProof/>
                <w:webHidden/>
              </w:rPr>
            </w:r>
            <w:r>
              <w:rPr>
                <w:noProof/>
                <w:webHidden/>
              </w:rPr>
              <w:fldChar w:fldCharType="separate"/>
            </w:r>
            <w:r>
              <w:rPr>
                <w:noProof/>
                <w:webHidden/>
              </w:rPr>
              <w:t>2</w:t>
            </w:r>
            <w:r>
              <w:rPr>
                <w:noProof/>
                <w:webHidden/>
              </w:rPr>
              <w:fldChar w:fldCharType="end"/>
            </w:r>
          </w:hyperlink>
        </w:p>
        <w:p w14:paraId="707FEC50" w14:textId="6D53FCAE" w:rsidR="00E87BB6" w:rsidRDefault="00E87BB6">
          <w:pPr>
            <w:pStyle w:val="T3"/>
            <w:tabs>
              <w:tab w:val="right" w:leader="dot" w:pos="9062"/>
            </w:tabs>
            <w:rPr>
              <w:rFonts w:asciiTheme="minorHAnsi" w:eastAsiaTheme="minorEastAsia" w:hAnsiTheme="minorHAnsi"/>
              <w:noProof/>
              <w:lang w:eastAsia="tr-TR"/>
            </w:rPr>
          </w:pPr>
          <w:hyperlink w:anchor="_Toc219108287" w:history="1">
            <w:r w:rsidRPr="00EE21A2">
              <w:rPr>
                <w:rStyle w:val="Kpr"/>
                <w:rFonts w:cs="Times New Roman"/>
                <w:noProof/>
              </w:rPr>
              <w:t>1.3.4.1. Taşınmazlar</w:t>
            </w:r>
            <w:r>
              <w:rPr>
                <w:noProof/>
                <w:webHidden/>
              </w:rPr>
              <w:tab/>
            </w:r>
            <w:r>
              <w:rPr>
                <w:noProof/>
                <w:webHidden/>
              </w:rPr>
              <w:fldChar w:fldCharType="begin"/>
            </w:r>
            <w:r>
              <w:rPr>
                <w:noProof/>
                <w:webHidden/>
              </w:rPr>
              <w:instrText xml:space="preserve"> PAGEREF _Toc219108287 \h </w:instrText>
            </w:r>
            <w:r>
              <w:rPr>
                <w:noProof/>
                <w:webHidden/>
              </w:rPr>
            </w:r>
            <w:r>
              <w:rPr>
                <w:noProof/>
                <w:webHidden/>
              </w:rPr>
              <w:fldChar w:fldCharType="separate"/>
            </w:r>
            <w:r>
              <w:rPr>
                <w:noProof/>
                <w:webHidden/>
              </w:rPr>
              <w:t>2</w:t>
            </w:r>
            <w:r>
              <w:rPr>
                <w:noProof/>
                <w:webHidden/>
              </w:rPr>
              <w:fldChar w:fldCharType="end"/>
            </w:r>
          </w:hyperlink>
        </w:p>
        <w:p w14:paraId="7699B225" w14:textId="1F432CAC" w:rsidR="00E87BB6" w:rsidRDefault="00E87BB6">
          <w:pPr>
            <w:pStyle w:val="T3"/>
            <w:tabs>
              <w:tab w:val="right" w:leader="dot" w:pos="9062"/>
            </w:tabs>
            <w:rPr>
              <w:rFonts w:asciiTheme="minorHAnsi" w:eastAsiaTheme="minorEastAsia" w:hAnsiTheme="minorHAnsi"/>
              <w:noProof/>
              <w:lang w:eastAsia="tr-TR"/>
            </w:rPr>
          </w:pPr>
          <w:hyperlink w:anchor="_Toc219108288" w:history="1">
            <w:r w:rsidRPr="00EE21A2">
              <w:rPr>
                <w:rStyle w:val="Kpr"/>
                <w:rFonts w:cs="Times New Roman"/>
                <w:noProof/>
              </w:rPr>
              <w:t>1.3.4.2. Taşınırlar</w:t>
            </w:r>
            <w:r>
              <w:rPr>
                <w:noProof/>
                <w:webHidden/>
              </w:rPr>
              <w:tab/>
            </w:r>
            <w:r>
              <w:rPr>
                <w:noProof/>
                <w:webHidden/>
              </w:rPr>
              <w:fldChar w:fldCharType="begin"/>
            </w:r>
            <w:r>
              <w:rPr>
                <w:noProof/>
                <w:webHidden/>
              </w:rPr>
              <w:instrText xml:space="preserve"> PAGEREF _Toc219108288 \h </w:instrText>
            </w:r>
            <w:r>
              <w:rPr>
                <w:noProof/>
                <w:webHidden/>
              </w:rPr>
            </w:r>
            <w:r>
              <w:rPr>
                <w:noProof/>
                <w:webHidden/>
              </w:rPr>
              <w:fldChar w:fldCharType="separate"/>
            </w:r>
            <w:r>
              <w:rPr>
                <w:noProof/>
                <w:webHidden/>
              </w:rPr>
              <w:t>2</w:t>
            </w:r>
            <w:r>
              <w:rPr>
                <w:noProof/>
                <w:webHidden/>
              </w:rPr>
              <w:fldChar w:fldCharType="end"/>
            </w:r>
          </w:hyperlink>
        </w:p>
        <w:p w14:paraId="015423AA" w14:textId="25CB4AFF" w:rsidR="00E87BB6" w:rsidRDefault="00E87BB6">
          <w:pPr>
            <w:pStyle w:val="T3"/>
            <w:tabs>
              <w:tab w:val="right" w:leader="dot" w:pos="9062"/>
            </w:tabs>
            <w:rPr>
              <w:rFonts w:asciiTheme="minorHAnsi" w:eastAsiaTheme="minorEastAsia" w:hAnsiTheme="minorHAnsi"/>
              <w:noProof/>
              <w:lang w:eastAsia="tr-TR"/>
            </w:rPr>
          </w:pPr>
          <w:hyperlink w:anchor="_Toc219108289" w:history="1">
            <w:r w:rsidRPr="00EE21A2">
              <w:rPr>
                <w:rStyle w:val="Kpr"/>
                <w:rFonts w:cs="Times New Roman"/>
                <w:b/>
                <w:noProof/>
              </w:rPr>
              <w:t>1.3.5. Bilgi ve Teknolojik Kaynaklar</w:t>
            </w:r>
            <w:r>
              <w:rPr>
                <w:noProof/>
                <w:webHidden/>
              </w:rPr>
              <w:tab/>
            </w:r>
            <w:r>
              <w:rPr>
                <w:noProof/>
                <w:webHidden/>
              </w:rPr>
              <w:fldChar w:fldCharType="begin"/>
            </w:r>
            <w:r>
              <w:rPr>
                <w:noProof/>
                <w:webHidden/>
              </w:rPr>
              <w:instrText xml:space="preserve"> PAGEREF _Toc219108289 \h </w:instrText>
            </w:r>
            <w:r>
              <w:rPr>
                <w:noProof/>
                <w:webHidden/>
              </w:rPr>
            </w:r>
            <w:r>
              <w:rPr>
                <w:noProof/>
                <w:webHidden/>
              </w:rPr>
              <w:fldChar w:fldCharType="separate"/>
            </w:r>
            <w:r>
              <w:rPr>
                <w:noProof/>
                <w:webHidden/>
              </w:rPr>
              <w:t>2</w:t>
            </w:r>
            <w:r>
              <w:rPr>
                <w:noProof/>
                <w:webHidden/>
              </w:rPr>
              <w:fldChar w:fldCharType="end"/>
            </w:r>
          </w:hyperlink>
        </w:p>
        <w:p w14:paraId="13E8EBBB" w14:textId="0825D130" w:rsidR="00E87BB6" w:rsidRDefault="00E87BB6">
          <w:pPr>
            <w:pStyle w:val="T2"/>
            <w:tabs>
              <w:tab w:val="right" w:leader="dot" w:pos="9062"/>
            </w:tabs>
            <w:rPr>
              <w:rFonts w:asciiTheme="minorHAnsi" w:eastAsiaTheme="minorEastAsia" w:hAnsiTheme="minorHAnsi"/>
              <w:noProof/>
              <w:lang w:eastAsia="tr-TR"/>
            </w:rPr>
          </w:pPr>
          <w:hyperlink w:anchor="_Toc219108290" w:history="1">
            <w:r w:rsidRPr="00EE21A2">
              <w:rPr>
                <w:rStyle w:val="Kpr"/>
                <w:noProof/>
              </w:rPr>
              <w:t>Merkezimize ait halen kullanılan kayıtlı bir bilgisayar programı veya bilgi iletişim teknolojilerine ait demirbaşlar bulunmamakla birlikte, Mühendislik Fakültesine ait laptop, yazıcı vb teknolojik cihazlar kullanılmaktadır.</w:t>
            </w:r>
            <w:r>
              <w:rPr>
                <w:noProof/>
                <w:webHidden/>
              </w:rPr>
              <w:tab/>
            </w:r>
            <w:r>
              <w:rPr>
                <w:noProof/>
                <w:webHidden/>
              </w:rPr>
              <w:fldChar w:fldCharType="begin"/>
            </w:r>
            <w:r>
              <w:rPr>
                <w:noProof/>
                <w:webHidden/>
              </w:rPr>
              <w:instrText xml:space="preserve"> PAGEREF _Toc219108290 \h </w:instrText>
            </w:r>
            <w:r>
              <w:rPr>
                <w:noProof/>
                <w:webHidden/>
              </w:rPr>
            </w:r>
            <w:r>
              <w:rPr>
                <w:noProof/>
                <w:webHidden/>
              </w:rPr>
              <w:fldChar w:fldCharType="separate"/>
            </w:r>
            <w:r>
              <w:rPr>
                <w:noProof/>
                <w:webHidden/>
              </w:rPr>
              <w:t>2</w:t>
            </w:r>
            <w:r>
              <w:rPr>
                <w:noProof/>
                <w:webHidden/>
              </w:rPr>
              <w:fldChar w:fldCharType="end"/>
            </w:r>
          </w:hyperlink>
        </w:p>
        <w:p w14:paraId="69A81689" w14:textId="24EF6A4C" w:rsidR="00E87BB6" w:rsidRDefault="00E87BB6">
          <w:pPr>
            <w:pStyle w:val="T3"/>
            <w:tabs>
              <w:tab w:val="right" w:leader="dot" w:pos="9062"/>
            </w:tabs>
            <w:rPr>
              <w:rFonts w:asciiTheme="minorHAnsi" w:eastAsiaTheme="minorEastAsia" w:hAnsiTheme="minorHAnsi"/>
              <w:noProof/>
              <w:lang w:eastAsia="tr-TR"/>
            </w:rPr>
          </w:pPr>
          <w:hyperlink w:anchor="_Toc219108291" w:history="1">
            <w:r w:rsidRPr="00EE21A2">
              <w:rPr>
                <w:rStyle w:val="Kpr"/>
                <w:rFonts w:cs="Times New Roman"/>
                <w:b/>
                <w:noProof/>
              </w:rPr>
              <w:t>1.3.6. İnsan Kaynakları</w:t>
            </w:r>
            <w:r>
              <w:rPr>
                <w:noProof/>
                <w:webHidden/>
              </w:rPr>
              <w:tab/>
            </w:r>
            <w:r>
              <w:rPr>
                <w:noProof/>
                <w:webHidden/>
              </w:rPr>
              <w:fldChar w:fldCharType="begin"/>
            </w:r>
            <w:r>
              <w:rPr>
                <w:noProof/>
                <w:webHidden/>
              </w:rPr>
              <w:instrText xml:space="preserve"> PAGEREF _Toc219108291 \h </w:instrText>
            </w:r>
            <w:r>
              <w:rPr>
                <w:noProof/>
                <w:webHidden/>
              </w:rPr>
            </w:r>
            <w:r>
              <w:rPr>
                <w:noProof/>
                <w:webHidden/>
              </w:rPr>
              <w:fldChar w:fldCharType="separate"/>
            </w:r>
            <w:r>
              <w:rPr>
                <w:noProof/>
                <w:webHidden/>
              </w:rPr>
              <w:t>2</w:t>
            </w:r>
            <w:r>
              <w:rPr>
                <w:noProof/>
                <w:webHidden/>
              </w:rPr>
              <w:fldChar w:fldCharType="end"/>
            </w:r>
          </w:hyperlink>
        </w:p>
        <w:p w14:paraId="7075748C" w14:textId="5F8BEAAC" w:rsidR="00E87BB6" w:rsidRDefault="00E87BB6">
          <w:pPr>
            <w:pStyle w:val="T3"/>
            <w:tabs>
              <w:tab w:val="right" w:leader="dot" w:pos="9062"/>
            </w:tabs>
            <w:rPr>
              <w:rFonts w:asciiTheme="minorHAnsi" w:eastAsiaTheme="minorEastAsia" w:hAnsiTheme="minorHAnsi"/>
              <w:noProof/>
              <w:lang w:eastAsia="tr-TR"/>
            </w:rPr>
          </w:pPr>
          <w:hyperlink w:anchor="_Toc219108292" w:history="1">
            <w:r w:rsidRPr="00EE21A2">
              <w:rPr>
                <w:rStyle w:val="Kpr"/>
                <w:rFonts w:cs="Times New Roman"/>
                <w:b/>
                <w:noProof/>
              </w:rPr>
              <w:t>1.3.7. Sunulan Hizmetler</w:t>
            </w:r>
            <w:r>
              <w:rPr>
                <w:noProof/>
                <w:webHidden/>
              </w:rPr>
              <w:tab/>
            </w:r>
            <w:r>
              <w:rPr>
                <w:noProof/>
                <w:webHidden/>
              </w:rPr>
              <w:fldChar w:fldCharType="begin"/>
            </w:r>
            <w:r>
              <w:rPr>
                <w:noProof/>
                <w:webHidden/>
              </w:rPr>
              <w:instrText xml:space="preserve"> PAGEREF _Toc219108292 \h </w:instrText>
            </w:r>
            <w:r>
              <w:rPr>
                <w:noProof/>
                <w:webHidden/>
              </w:rPr>
            </w:r>
            <w:r>
              <w:rPr>
                <w:noProof/>
                <w:webHidden/>
              </w:rPr>
              <w:fldChar w:fldCharType="separate"/>
            </w:r>
            <w:r>
              <w:rPr>
                <w:noProof/>
                <w:webHidden/>
              </w:rPr>
              <w:t>2</w:t>
            </w:r>
            <w:r>
              <w:rPr>
                <w:noProof/>
                <w:webHidden/>
              </w:rPr>
              <w:fldChar w:fldCharType="end"/>
            </w:r>
          </w:hyperlink>
        </w:p>
        <w:p w14:paraId="6505213C" w14:textId="1DB886AF" w:rsidR="00E87BB6" w:rsidRDefault="00E87BB6">
          <w:pPr>
            <w:pStyle w:val="T3"/>
            <w:tabs>
              <w:tab w:val="right" w:leader="dot" w:pos="9062"/>
            </w:tabs>
            <w:rPr>
              <w:rFonts w:asciiTheme="minorHAnsi" w:eastAsiaTheme="minorEastAsia" w:hAnsiTheme="minorHAnsi"/>
              <w:noProof/>
              <w:lang w:eastAsia="tr-TR"/>
            </w:rPr>
          </w:pPr>
          <w:hyperlink w:anchor="_Toc219108293" w:history="1">
            <w:r w:rsidRPr="00EE21A2">
              <w:rPr>
                <w:rStyle w:val="Kpr"/>
                <w:rFonts w:cs="Times New Roman"/>
                <w:noProof/>
              </w:rPr>
              <w:t>1.3.7.1. Düzenlenen Eğitim Faaliyetleri</w:t>
            </w:r>
            <w:r>
              <w:rPr>
                <w:noProof/>
                <w:webHidden/>
              </w:rPr>
              <w:tab/>
            </w:r>
            <w:r>
              <w:rPr>
                <w:noProof/>
                <w:webHidden/>
              </w:rPr>
              <w:fldChar w:fldCharType="begin"/>
            </w:r>
            <w:r>
              <w:rPr>
                <w:noProof/>
                <w:webHidden/>
              </w:rPr>
              <w:instrText xml:space="preserve"> PAGEREF _Toc219108293 \h </w:instrText>
            </w:r>
            <w:r>
              <w:rPr>
                <w:noProof/>
                <w:webHidden/>
              </w:rPr>
            </w:r>
            <w:r>
              <w:rPr>
                <w:noProof/>
                <w:webHidden/>
              </w:rPr>
              <w:fldChar w:fldCharType="separate"/>
            </w:r>
            <w:r>
              <w:rPr>
                <w:noProof/>
                <w:webHidden/>
              </w:rPr>
              <w:t>2</w:t>
            </w:r>
            <w:r>
              <w:rPr>
                <w:noProof/>
                <w:webHidden/>
              </w:rPr>
              <w:fldChar w:fldCharType="end"/>
            </w:r>
          </w:hyperlink>
        </w:p>
        <w:p w14:paraId="10D8D6BD" w14:textId="4B4F8676" w:rsidR="00E87BB6" w:rsidRDefault="00E87BB6">
          <w:pPr>
            <w:pStyle w:val="T3"/>
            <w:tabs>
              <w:tab w:val="right" w:leader="dot" w:pos="9062"/>
            </w:tabs>
            <w:rPr>
              <w:rFonts w:asciiTheme="minorHAnsi" w:eastAsiaTheme="minorEastAsia" w:hAnsiTheme="minorHAnsi"/>
              <w:noProof/>
              <w:lang w:eastAsia="tr-TR"/>
            </w:rPr>
          </w:pPr>
          <w:hyperlink w:anchor="_Toc219108294" w:history="1">
            <w:r w:rsidRPr="00EE21A2">
              <w:rPr>
                <w:rStyle w:val="Kpr"/>
                <w:rFonts w:cs="Times New Roman"/>
                <w:noProof/>
              </w:rPr>
              <w:t>1.3.7.2. Danışmanlık Hizmetleri</w:t>
            </w:r>
            <w:r>
              <w:rPr>
                <w:noProof/>
                <w:webHidden/>
              </w:rPr>
              <w:tab/>
            </w:r>
            <w:r>
              <w:rPr>
                <w:noProof/>
                <w:webHidden/>
              </w:rPr>
              <w:fldChar w:fldCharType="begin"/>
            </w:r>
            <w:r>
              <w:rPr>
                <w:noProof/>
                <w:webHidden/>
              </w:rPr>
              <w:instrText xml:space="preserve"> PAGEREF _Toc219108294 \h </w:instrText>
            </w:r>
            <w:r>
              <w:rPr>
                <w:noProof/>
                <w:webHidden/>
              </w:rPr>
            </w:r>
            <w:r>
              <w:rPr>
                <w:noProof/>
                <w:webHidden/>
              </w:rPr>
              <w:fldChar w:fldCharType="separate"/>
            </w:r>
            <w:r>
              <w:rPr>
                <w:noProof/>
                <w:webHidden/>
              </w:rPr>
              <w:t>2</w:t>
            </w:r>
            <w:r>
              <w:rPr>
                <w:noProof/>
                <w:webHidden/>
              </w:rPr>
              <w:fldChar w:fldCharType="end"/>
            </w:r>
          </w:hyperlink>
        </w:p>
        <w:p w14:paraId="69B2BF43" w14:textId="5037BF21" w:rsidR="00E87BB6" w:rsidRDefault="00E87BB6">
          <w:pPr>
            <w:pStyle w:val="T3"/>
            <w:tabs>
              <w:tab w:val="right" w:leader="dot" w:pos="9062"/>
            </w:tabs>
            <w:rPr>
              <w:rFonts w:asciiTheme="minorHAnsi" w:eastAsiaTheme="minorEastAsia" w:hAnsiTheme="minorHAnsi"/>
              <w:noProof/>
              <w:lang w:eastAsia="tr-TR"/>
            </w:rPr>
          </w:pPr>
          <w:hyperlink w:anchor="_Toc219108295" w:history="1">
            <w:r w:rsidRPr="00EE21A2">
              <w:rPr>
                <w:rStyle w:val="Kpr"/>
                <w:rFonts w:cs="Times New Roman"/>
                <w:b/>
                <w:noProof/>
              </w:rPr>
              <w:t>1.3.8. İkili Protokol/Sözleşmeler</w:t>
            </w:r>
            <w:r>
              <w:rPr>
                <w:noProof/>
                <w:webHidden/>
              </w:rPr>
              <w:tab/>
            </w:r>
            <w:r>
              <w:rPr>
                <w:noProof/>
                <w:webHidden/>
              </w:rPr>
              <w:fldChar w:fldCharType="begin"/>
            </w:r>
            <w:r>
              <w:rPr>
                <w:noProof/>
                <w:webHidden/>
              </w:rPr>
              <w:instrText xml:space="preserve"> PAGEREF _Toc219108295 \h </w:instrText>
            </w:r>
            <w:r>
              <w:rPr>
                <w:noProof/>
                <w:webHidden/>
              </w:rPr>
            </w:r>
            <w:r>
              <w:rPr>
                <w:noProof/>
                <w:webHidden/>
              </w:rPr>
              <w:fldChar w:fldCharType="separate"/>
            </w:r>
            <w:r>
              <w:rPr>
                <w:noProof/>
                <w:webHidden/>
              </w:rPr>
              <w:t>2</w:t>
            </w:r>
            <w:r>
              <w:rPr>
                <w:noProof/>
                <w:webHidden/>
              </w:rPr>
              <w:fldChar w:fldCharType="end"/>
            </w:r>
          </w:hyperlink>
        </w:p>
        <w:p w14:paraId="09606CCC" w14:textId="3C282EAF" w:rsidR="00E87BB6" w:rsidRDefault="00E87BB6">
          <w:pPr>
            <w:pStyle w:val="T3"/>
            <w:tabs>
              <w:tab w:val="right" w:leader="dot" w:pos="9062"/>
            </w:tabs>
            <w:rPr>
              <w:rFonts w:asciiTheme="minorHAnsi" w:eastAsiaTheme="minorEastAsia" w:hAnsiTheme="minorHAnsi"/>
              <w:noProof/>
              <w:lang w:eastAsia="tr-TR"/>
            </w:rPr>
          </w:pPr>
          <w:hyperlink w:anchor="_Toc219108296" w:history="1">
            <w:r w:rsidRPr="00EE21A2">
              <w:rPr>
                <w:rStyle w:val="Kpr"/>
                <w:rFonts w:cs="Times New Roman"/>
                <w:b/>
                <w:noProof/>
              </w:rPr>
              <w:t>1.3.9. Diğer Hizmetler</w:t>
            </w:r>
            <w:r>
              <w:rPr>
                <w:noProof/>
                <w:webHidden/>
              </w:rPr>
              <w:tab/>
            </w:r>
            <w:r>
              <w:rPr>
                <w:noProof/>
                <w:webHidden/>
              </w:rPr>
              <w:fldChar w:fldCharType="begin"/>
            </w:r>
            <w:r>
              <w:rPr>
                <w:noProof/>
                <w:webHidden/>
              </w:rPr>
              <w:instrText xml:space="preserve"> PAGEREF _Toc219108296 \h </w:instrText>
            </w:r>
            <w:r>
              <w:rPr>
                <w:noProof/>
                <w:webHidden/>
              </w:rPr>
            </w:r>
            <w:r>
              <w:rPr>
                <w:noProof/>
                <w:webHidden/>
              </w:rPr>
              <w:fldChar w:fldCharType="separate"/>
            </w:r>
            <w:r>
              <w:rPr>
                <w:noProof/>
                <w:webHidden/>
              </w:rPr>
              <w:t>2</w:t>
            </w:r>
            <w:r>
              <w:rPr>
                <w:noProof/>
                <w:webHidden/>
              </w:rPr>
              <w:fldChar w:fldCharType="end"/>
            </w:r>
          </w:hyperlink>
        </w:p>
        <w:p w14:paraId="533A8076" w14:textId="7D0474C7" w:rsidR="00E87BB6" w:rsidRDefault="00E87BB6">
          <w:pPr>
            <w:pStyle w:val="T3"/>
            <w:tabs>
              <w:tab w:val="right" w:leader="dot" w:pos="9062"/>
            </w:tabs>
            <w:rPr>
              <w:rFonts w:asciiTheme="minorHAnsi" w:eastAsiaTheme="minorEastAsia" w:hAnsiTheme="minorHAnsi"/>
              <w:noProof/>
              <w:lang w:eastAsia="tr-TR"/>
            </w:rPr>
          </w:pPr>
          <w:hyperlink w:anchor="_Toc219108297" w:history="1">
            <w:r w:rsidRPr="00EE21A2">
              <w:rPr>
                <w:rStyle w:val="Kpr"/>
                <w:rFonts w:cs="Times New Roman"/>
                <w:b/>
                <w:noProof/>
              </w:rPr>
              <w:t>1.3.10. Yönetim ve İç Kontrol Sistemi</w:t>
            </w:r>
            <w:r>
              <w:rPr>
                <w:noProof/>
                <w:webHidden/>
              </w:rPr>
              <w:tab/>
            </w:r>
            <w:r>
              <w:rPr>
                <w:noProof/>
                <w:webHidden/>
              </w:rPr>
              <w:fldChar w:fldCharType="begin"/>
            </w:r>
            <w:r>
              <w:rPr>
                <w:noProof/>
                <w:webHidden/>
              </w:rPr>
              <w:instrText xml:space="preserve"> PAGEREF _Toc219108297 \h </w:instrText>
            </w:r>
            <w:r>
              <w:rPr>
                <w:noProof/>
                <w:webHidden/>
              </w:rPr>
            </w:r>
            <w:r>
              <w:rPr>
                <w:noProof/>
                <w:webHidden/>
              </w:rPr>
              <w:fldChar w:fldCharType="separate"/>
            </w:r>
            <w:r>
              <w:rPr>
                <w:noProof/>
                <w:webHidden/>
              </w:rPr>
              <w:t>2</w:t>
            </w:r>
            <w:r>
              <w:rPr>
                <w:noProof/>
                <w:webHidden/>
              </w:rPr>
              <w:fldChar w:fldCharType="end"/>
            </w:r>
          </w:hyperlink>
        </w:p>
        <w:p w14:paraId="065F0B1C" w14:textId="54EBA1A3" w:rsidR="00E87BB6" w:rsidRDefault="00E87BB6">
          <w:pPr>
            <w:pStyle w:val="T1"/>
            <w:tabs>
              <w:tab w:val="right" w:leader="dot" w:pos="9062"/>
            </w:tabs>
            <w:rPr>
              <w:rFonts w:asciiTheme="minorHAnsi" w:eastAsiaTheme="minorEastAsia" w:hAnsiTheme="minorHAnsi"/>
              <w:noProof/>
              <w:lang w:eastAsia="tr-TR"/>
            </w:rPr>
          </w:pPr>
          <w:hyperlink w:anchor="_Toc219108298" w:history="1">
            <w:r w:rsidRPr="00EE21A2">
              <w:rPr>
                <w:rStyle w:val="Kpr"/>
                <w:rFonts w:cs="Times New Roman"/>
                <w:b/>
                <w:noProof/>
              </w:rPr>
              <w:t>2. AMAÇ VE HEDEFLER</w:t>
            </w:r>
            <w:r>
              <w:rPr>
                <w:noProof/>
                <w:webHidden/>
              </w:rPr>
              <w:tab/>
            </w:r>
            <w:r>
              <w:rPr>
                <w:noProof/>
                <w:webHidden/>
              </w:rPr>
              <w:fldChar w:fldCharType="begin"/>
            </w:r>
            <w:r>
              <w:rPr>
                <w:noProof/>
                <w:webHidden/>
              </w:rPr>
              <w:instrText xml:space="preserve"> PAGEREF _Toc219108298 \h </w:instrText>
            </w:r>
            <w:r>
              <w:rPr>
                <w:noProof/>
                <w:webHidden/>
              </w:rPr>
            </w:r>
            <w:r>
              <w:rPr>
                <w:noProof/>
                <w:webHidden/>
              </w:rPr>
              <w:fldChar w:fldCharType="separate"/>
            </w:r>
            <w:r>
              <w:rPr>
                <w:noProof/>
                <w:webHidden/>
              </w:rPr>
              <w:t>2</w:t>
            </w:r>
            <w:r>
              <w:rPr>
                <w:noProof/>
                <w:webHidden/>
              </w:rPr>
              <w:fldChar w:fldCharType="end"/>
            </w:r>
          </w:hyperlink>
        </w:p>
        <w:p w14:paraId="0739D54B" w14:textId="45FE90D9" w:rsidR="00E87BB6" w:rsidRDefault="00E87BB6">
          <w:pPr>
            <w:pStyle w:val="T2"/>
            <w:tabs>
              <w:tab w:val="right" w:leader="dot" w:pos="9062"/>
            </w:tabs>
            <w:rPr>
              <w:rFonts w:asciiTheme="minorHAnsi" w:eastAsiaTheme="minorEastAsia" w:hAnsiTheme="minorHAnsi"/>
              <w:noProof/>
              <w:lang w:eastAsia="tr-TR"/>
            </w:rPr>
          </w:pPr>
          <w:hyperlink w:anchor="_Toc219108299" w:history="1">
            <w:r w:rsidRPr="00EE21A2">
              <w:rPr>
                <w:rStyle w:val="Kpr"/>
                <w:rFonts w:cs="Times New Roman"/>
                <w:noProof/>
              </w:rPr>
              <w:t>2.1. BİRİMİN AMAÇLARI</w:t>
            </w:r>
            <w:r>
              <w:rPr>
                <w:noProof/>
                <w:webHidden/>
              </w:rPr>
              <w:tab/>
            </w:r>
            <w:r>
              <w:rPr>
                <w:noProof/>
                <w:webHidden/>
              </w:rPr>
              <w:fldChar w:fldCharType="begin"/>
            </w:r>
            <w:r>
              <w:rPr>
                <w:noProof/>
                <w:webHidden/>
              </w:rPr>
              <w:instrText xml:space="preserve"> PAGEREF _Toc219108299 \h </w:instrText>
            </w:r>
            <w:r>
              <w:rPr>
                <w:noProof/>
                <w:webHidden/>
              </w:rPr>
            </w:r>
            <w:r>
              <w:rPr>
                <w:noProof/>
                <w:webHidden/>
              </w:rPr>
              <w:fldChar w:fldCharType="separate"/>
            </w:r>
            <w:r>
              <w:rPr>
                <w:noProof/>
                <w:webHidden/>
              </w:rPr>
              <w:t>2</w:t>
            </w:r>
            <w:r>
              <w:rPr>
                <w:noProof/>
                <w:webHidden/>
              </w:rPr>
              <w:fldChar w:fldCharType="end"/>
            </w:r>
          </w:hyperlink>
        </w:p>
        <w:p w14:paraId="50B8407D" w14:textId="0AF017BB" w:rsidR="00E87BB6" w:rsidRDefault="00E87BB6">
          <w:pPr>
            <w:pStyle w:val="T2"/>
            <w:tabs>
              <w:tab w:val="right" w:leader="dot" w:pos="9062"/>
            </w:tabs>
            <w:rPr>
              <w:rFonts w:asciiTheme="minorHAnsi" w:eastAsiaTheme="minorEastAsia" w:hAnsiTheme="minorHAnsi"/>
              <w:noProof/>
              <w:lang w:eastAsia="tr-TR"/>
            </w:rPr>
          </w:pPr>
          <w:hyperlink w:anchor="_Toc219108300" w:history="1">
            <w:r w:rsidRPr="00EE21A2">
              <w:rPr>
                <w:rStyle w:val="Kpr"/>
                <w:rFonts w:cs="Times New Roman"/>
                <w:noProof/>
              </w:rPr>
              <w:t>3.1. MALİ BİLGİLER</w:t>
            </w:r>
            <w:r>
              <w:rPr>
                <w:noProof/>
                <w:webHidden/>
              </w:rPr>
              <w:tab/>
            </w:r>
            <w:r>
              <w:rPr>
                <w:noProof/>
                <w:webHidden/>
              </w:rPr>
              <w:fldChar w:fldCharType="begin"/>
            </w:r>
            <w:r>
              <w:rPr>
                <w:noProof/>
                <w:webHidden/>
              </w:rPr>
              <w:instrText xml:space="preserve"> PAGEREF _Toc219108300 \h </w:instrText>
            </w:r>
            <w:r>
              <w:rPr>
                <w:noProof/>
                <w:webHidden/>
              </w:rPr>
            </w:r>
            <w:r>
              <w:rPr>
                <w:noProof/>
                <w:webHidden/>
              </w:rPr>
              <w:fldChar w:fldCharType="separate"/>
            </w:r>
            <w:r>
              <w:rPr>
                <w:noProof/>
                <w:webHidden/>
              </w:rPr>
              <w:t>2</w:t>
            </w:r>
            <w:r>
              <w:rPr>
                <w:noProof/>
                <w:webHidden/>
              </w:rPr>
              <w:fldChar w:fldCharType="end"/>
            </w:r>
          </w:hyperlink>
        </w:p>
        <w:p w14:paraId="478ED5A0" w14:textId="047ED5F5" w:rsidR="00E87BB6" w:rsidRDefault="00E87BB6">
          <w:pPr>
            <w:pStyle w:val="T3"/>
            <w:tabs>
              <w:tab w:val="right" w:leader="dot" w:pos="9062"/>
            </w:tabs>
            <w:rPr>
              <w:rFonts w:asciiTheme="minorHAnsi" w:eastAsiaTheme="minorEastAsia" w:hAnsiTheme="minorHAnsi"/>
              <w:noProof/>
              <w:lang w:eastAsia="tr-TR"/>
            </w:rPr>
          </w:pPr>
          <w:hyperlink w:anchor="_Toc219108301" w:history="1">
            <w:r w:rsidRPr="00EE21A2">
              <w:rPr>
                <w:rStyle w:val="Kpr"/>
                <w:rFonts w:cs="Times New Roman"/>
                <w:b/>
                <w:noProof/>
              </w:rPr>
              <w:t>---</w:t>
            </w:r>
            <w:r>
              <w:rPr>
                <w:noProof/>
                <w:webHidden/>
              </w:rPr>
              <w:tab/>
            </w:r>
            <w:r>
              <w:rPr>
                <w:noProof/>
                <w:webHidden/>
              </w:rPr>
              <w:fldChar w:fldCharType="begin"/>
            </w:r>
            <w:r>
              <w:rPr>
                <w:noProof/>
                <w:webHidden/>
              </w:rPr>
              <w:instrText xml:space="preserve"> PAGEREF _Toc219108301 \h </w:instrText>
            </w:r>
            <w:r>
              <w:rPr>
                <w:noProof/>
                <w:webHidden/>
              </w:rPr>
            </w:r>
            <w:r>
              <w:rPr>
                <w:noProof/>
                <w:webHidden/>
              </w:rPr>
              <w:fldChar w:fldCharType="separate"/>
            </w:r>
            <w:r>
              <w:rPr>
                <w:noProof/>
                <w:webHidden/>
              </w:rPr>
              <w:t>2</w:t>
            </w:r>
            <w:r>
              <w:rPr>
                <w:noProof/>
                <w:webHidden/>
              </w:rPr>
              <w:fldChar w:fldCharType="end"/>
            </w:r>
          </w:hyperlink>
        </w:p>
        <w:p w14:paraId="4DA62946" w14:textId="6A17A329" w:rsidR="00E87BB6" w:rsidRDefault="00E87BB6">
          <w:pPr>
            <w:pStyle w:val="T3"/>
            <w:tabs>
              <w:tab w:val="right" w:leader="dot" w:pos="9062"/>
            </w:tabs>
            <w:rPr>
              <w:rFonts w:asciiTheme="minorHAnsi" w:eastAsiaTheme="minorEastAsia" w:hAnsiTheme="minorHAnsi"/>
              <w:noProof/>
              <w:lang w:eastAsia="tr-TR"/>
            </w:rPr>
          </w:pPr>
          <w:hyperlink w:anchor="_Toc219108302" w:history="1">
            <w:r w:rsidRPr="00EE21A2">
              <w:rPr>
                <w:rStyle w:val="Kpr"/>
                <w:rFonts w:cs="Times New Roman"/>
                <w:b/>
                <w:noProof/>
              </w:rPr>
              <w:t>---</w:t>
            </w:r>
            <w:r>
              <w:rPr>
                <w:noProof/>
                <w:webHidden/>
              </w:rPr>
              <w:tab/>
            </w:r>
            <w:r>
              <w:rPr>
                <w:noProof/>
                <w:webHidden/>
              </w:rPr>
              <w:fldChar w:fldCharType="begin"/>
            </w:r>
            <w:r>
              <w:rPr>
                <w:noProof/>
                <w:webHidden/>
              </w:rPr>
              <w:instrText xml:space="preserve"> PAGEREF _Toc219108302 \h </w:instrText>
            </w:r>
            <w:r>
              <w:rPr>
                <w:noProof/>
                <w:webHidden/>
              </w:rPr>
            </w:r>
            <w:r>
              <w:rPr>
                <w:noProof/>
                <w:webHidden/>
              </w:rPr>
              <w:fldChar w:fldCharType="separate"/>
            </w:r>
            <w:r>
              <w:rPr>
                <w:noProof/>
                <w:webHidden/>
              </w:rPr>
              <w:t>2</w:t>
            </w:r>
            <w:r>
              <w:rPr>
                <w:noProof/>
                <w:webHidden/>
              </w:rPr>
              <w:fldChar w:fldCharType="end"/>
            </w:r>
          </w:hyperlink>
        </w:p>
        <w:p w14:paraId="7A8A4D93" w14:textId="22F09935" w:rsidR="00E87BB6" w:rsidRDefault="00E87BB6">
          <w:pPr>
            <w:pStyle w:val="T3"/>
            <w:tabs>
              <w:tab w:val="right" w:leader="dot" w:pos="9062"/>
            </w:tabs>
            <w:rPr>
              <w:rFonts w:asciiTheme="minorHAnsi" w:eastAsiaTheme="minorEastAsia" w:hAnsiTheme="minorHAnsi"/>
              <w:noProof/>
              <w:lang w:eastAsia="tr-TR"/>
            </w:rPr>
          </w:pPr>
          <w:hyperlink w:anchor="_Toc219108303" w:history="1">
            <w:r w:rsidRPr="00EE21A2">
              <w:rPr>
                <w:rStyle w:val="Kpr"/>
                <w:rFonts w:cs="Times New Roman"/>
                <w:b/>
                <w:noProof/>
              </w:rPr>
              <w:t>---</w:t>
            </w:r>
            <w:r>
              <w:rPr>
                <w:noProof/>
                <w:webHidden/>
              </w:rPr>
              <w:tab/>
            </w:r>
            <w:r>
              <w:rPr>
                <w:noProof/>
                <w:webHidden/>
              </w:rPr>
              <w:fldChar w:fldCharType="begin"/>
            </w:r>
            <w:r>
              <w:rPr>
                <w:noProof/>
                <w:webHidden/>
              </w:rPr>
              <w:instrText xml:space="preserve"> PAGEREF _Toc219108303 \h </w:instrText>
            </w:r>
            <w:r>
              <w:rPr>
                <w:noProof/>
                <w:webHidden/>
              </w:rPr>
            </w:r>
            <w:r>
              <w:rPr>
                <w:noProof/>
                <w:webHidden/>
              </w:rPr>
              <w:fldChar w:fldCharType="separate"/>
            </w:r>
            <w:r>
              <w:rPr>
                <w:noProof/>
                <w:webHidden/>
              </w:rPr>
              <w:t>2</w:t>
            </w:r>
            <w:r>
              <w:rPr>
                <w:noProof/>
                <w:webHidden/>
              </w:rPr>
              <w:fldChar w:fldCharType="end"/>
            </w:r>
          </w:hyperlink>
        </w:p>
        <w:p w14:paraId="26CEF6DE" w14:textId="3C6FA37B" w:rsidR="00E87BB6" w:rsidRDefault="00E87BB6">
          <w:pPr>
            <w:pStyle w:val="T3"/>
            <w:tabs>
              <w:tab w:val="right" w:leader="dot" w:pos="9062"/>
            </w:tabs>
            <w:rPr>
              <w:rFonts w:asciiTheme="minorHAnsi" w:eastAsiaTheme="minorEastAsia" w:hAnsiTheme="minorHAnsi"/>
              <w:noProof/>
              <w:lang w:eastAsia="tr-TR"/>
            </w:rPr>
          </w:pPr>
          <w:hyperlink w:anchor="_Toc219108304" w:history="1">
            <w:r w:rsidRPr="00EE21A2">
              <w:rPr>
                <w:rStyle w:val="Kpr"/>
                <w:rFonts w:cs="Times New Roman"/>
                <w:b/>
                <w:noProof/>
              </w:rPr>
              <w:t>3.1.1. Mali Denetim Sonuçları</w:t>
            </w:r>
            <w:r>
              <w:rPr>
                <w:noProof/>
                <w:webHidden/>
              </w:rPr>
              <w:tab/>
            </w:r>
            <w:r>
              <w:rPr>
                <w:noProof/>
                <w:webHidden/>
              </w:rPr>
              <w:fldChar w:fldCharType="begin"/>
            </w:r>
            <w:r>
              <w:rPr>
                <w:noProof/>
                <w:webHidden/>
              </w:rPr>
              <w:instrText xml:space="preserve"> PAGEREF _Toc219108304 \h </w:instrText>
            </w:r>
            <w:r>
              <w:rPr>
                <w:noProof/>
                <w:webHidden/>
              </w:rPr>
            </w:r>
            <w:r>
              <w:rPr>
                <w:noProof/>
                <w:webHidden/>
              </w:rPr>
              <w:fldChar w:fldCharType="separate"/>
            </w:r>
            <w:r>
              <w:rPr>
                <w:noProof/>
                <w:webHidden/>
              </w:rPr>
              <w:t>2</w:t>
            </w:r>
            <w:r>
              <w:rPr>
                <w:noProof/>
                <w:webHidden/>
              </w:rPr>
              <w:fldChar w:fldCharType="end"/>
            </w:r>
          </w:hyperlink>
        </w:p>
        <w:p w14:paraId="6CE15CDE" w14:textId="152F2BBD" w:rsidR="00E87BB6" w:rsidRDefault="00E87BB6">
          <w:pPr>
            <w:pStyle w:val="T3"/>
            <w:tabs>
              <w:tab w:val="right" w:leader="dot" w:pos="9062"/>
            </w:tabs>
            <w:rPr>
              <w:rFonts w:asciiTheme="minorHAnsi" w:eastAsiaTheme="minorEastAsia" w:hAnsiTheme="minorHAnsi"/>
              <w:noProof/>
              <w:lang w:eastAsia="tr-TR"/>
            </w:rPr>
          </w:pPr>
          <w:hyperlink w:anchor="_Toc219108305" w:history="1">
            <w:r w:rsidRPr="00EE21A2">
              <w:rPr>
                <w:rStyle w:val="Kpr"/>
                <w:rFonts w:cs="Times New Roman"/>
                <w:noProof/>
              </w:rPr>
              <w:t>3.1.1.1. Dış Denetim</w:t>
            </w:r>
            <w:r>
              <w:rPr>
                <w:noProof/>
                <w:webHidden/>
              </w:rPr>
              <w:tab/>
            </w:r>
            <w:r>
              <w:rPr>
                <w:noProof/>
                <w:webHidden/>
              </w:rPr>
              <w:fldChar w:fldCharType="begin"/>
            </w:r>
            <w:r>
              <w:rPr>
                <w:noProof/>
                <w:webHidden/>
              </w:rPr>
              <w:instrText xml:space="preserve"> PAGEREF _Toc219108305 \h </w:instrText>
            </w:r>
            <w:r>
              <w:rPr>
                <w:noProof/>
                <w:webHidden/>
              </w:rPr>
            </w:r>
            <w:r>
              <w:rPr>
                <w:noProof/>
                <w:webHidden/>
              </w:rPr>
              <w:fldChar w:fldCharType="separate"/>
            </w:r>
            <w:r>
              <w:rPr>
                <w:noProof/>
                <w:webHidden/>
              </w:rPr>
              <w:t>2</w:t>
            </w:r>
            <w:r>
              <w:rPr>
                <w:noProof/>
                <w:webHidden/>
              </w:rPr>
              <w:fldChar w:fldCharType="end"/>
            </w:r>
          </w:hyperlink>
        </w:p>
        <w:p w14:paraId="1CB48FA9" w14:textId="1AD2D3CF" w:rsidR="00E87BB6" w:rsidRDefault="00E87BB6">
          <w:pPr>
            <w:pStyle w:val="T1"/>
            <w:tabs>
              <w:tab w:val="right" w:leader="dot" w:pos="9062"/>
            </w:tabs>
            <w:rPr>
              <w:rFonts w:asciiTheme="minorHAnsi" w:eastAsiaTheme="minorEastAsia" w:hAnsiTheme="minorHAnsi"/>
              <w:noProof/>
              <w:lang w:eastAsia="tr-TR"/>
            </w:rPr>
          </w:pPr>
          <w:hyperlink w:anchor="_Toc219108306" w:history="1">
            <w:r w:rsidRPr="00EE21A2">
              <w:rPr>
                <w:rStyle w:val="Kpr"/>
                <w:rFonts w:cs="Times New Roman"/>
                <w:b/>
                <w:noProof/>
              </w:rPr>
              <w:t>4. KURUMSAL KABİLİYET VE KAPASİTENİN DEĞERLENDİRİLMESİ</w:t>
            </w:r>
            <w:r>
              <w:rPr>
                <w:noProof/>
                <w:webHidden/>
              </w:rPr>
              <w:tab/>
            </w:r>
            <w:r>
              <w:rPr>
                <w:noProof/>
                <w:webHidden/>
              </w:rPr>
              <w:fldChar w:fldCharType="begin"/>
            </w:r>
            <w:r>
              <w:rPr>
                <w:noProof/>
                <w:webHidden/>
              </w:rPr>
              <w:instrText xml:space="preserve"> PAGEREF _Toc219108306 \h </w:instrText>
            </w:r>
            <w:r>
              <w:rPr>
                <w:noProof/>
                <w:webHidden/>
              </w:rPr>
            </w:r>
            <w:r>
              <w:rPr>
                <w:noProof/>
                <w:webHidden/>
              </w:rPr>
              <w:fldChar w:fldCharType="separate"/>
            </w:r>
            <w:r>
              <w:rPr>
                <w:noProof/>
                <w:webHidden/>
              </w:rPr>
              <w:t>2</w:t>
            </w:r>
            <w:r>
              <w:rPr>
                <w:noProof/>
                <w:webHidden/>
              </w:rPr>
              <w:fldChar w:fldCharType="end"/>
            </w:r>
          </w:hyperlink>
        </w:p>
        <w:p w14:paraId="55F80628" w14:textId="1DBAB294" w:rsidR="00E87BB6" w:rsidRDefault="00E87BB6">
          <w:pPr>
            <w:pStyle w:val="T2"/>
            <w:tabs>
              <w:tab w:val="right" w:leader="dot" w:pos="9062"/>
            </w:tabs>
            <w:rPr>
              <w:rFonts w:asciiTheme="minorHAnsi" w:eastAsiaTheme="minorEastAsia" w:hAnsiTheme="minorHAnsi"/>
              <w:noProof/>
              <w:lang w:eastAsia="tr-TR"/>
            </w:rPr>
          </w:pPr>
          <w:hyperlink w:anchor="_Toc219108307" w:history="1">
            <w:r w:rsidRPr="00EE21A2">
              <w:rPr>
                <w:rStyle w:val="Kpr"/>
                <w:rFonts w:cs="Times New Roman"/>
                <w:noProof/>
              </w:rPr>
              <w:t>4.1. GÜÇLÜ YÖNLER</w:t>
            </w:r>
            <w:r>
              <w:rPr>
                <w:noProof/>
                <w:webHidden/>
              </w:rPr>
              <w:tab/>
            </w:r>
            <w:r>
              <w:rPr>
                <w:noProof/>
                <w:webHidden/>
              </w:rPr>
              <w:fldChar w:fldCharType="begin"/>
            </w:r>
            <w:r>
              <w:rPr>
                <w:noProof/>
                <w:webHidden/>
              </w:rPr>
              <w:instrText xml:space="preserve"> PAGEREF _Toc219108307 \h </w:instrText>
            </w:r>
            <w:r>
              <w:rPr>
                <w:noProof/>
                <w:webHidden/>
              </w:rPr>
            </w:r>
            <w:r>
              <w:rPr>
                <w:noProof/>
                <w:webHidden/>
              </w:rPr>
              <w:fldChar w:fldCharType="separate"/>
            </w:r>
            <w:r>
              <w:rPr>
                <w:noProof/>
                <w:webHidden/>
              </w:rPr>
              <w:t>2</w:t>
            </w:r>
            <w:r>
              <w:rPr>
                <w:noProof/>
                <w:webHidden/>
              </w:rPr>
              <w:fldChar w:fldCharType="end"/>
            </w:r>
          </w:hyperlink>
        </w:p>
        <w:p w14:paraId="27111C7A" w14:textId="1F1EFB96" w:rsidR="00E87BB6" w:rsidRDefault="00E87BB6">
          <w:pPr>
            <w:pStyle w:val="T1"/>
            <w:tabs>
              <w:tab w:val="right" w:leader="dot" w:pos="9062"/>
            </w:tabs>
            <w:rPr>
              <w:rFonts w:asciiTheme="minorHAnsi" w:eastAsiaTheme="minorEastAsia" w:hAnsiTheme="minorHAnsi"/>
              <w:noProof/>
              <w:lang w:eastAsia="tr-TR"/>
            </w:rPr>
          </w:pPr>
          <w:hyperlink w:anchor="_Toc219108308" w:history="1">
            <w:r w:rsidRPr="00EE21A2">
              <w:rPr>
                <w:rStyle w:val="Kpr"/>
                <w:rFonts w:cs="Times New Roman"/>
                <w:b/>
                <w:noProof/>
              </w:rPr>
              <w:t>EK-1: BİRİM YÖNETİCİSİ GÜVENCE BEYANI</w:t>
            </w:r>
            <w:r>
              <w:rPr>
                <w:noProof/>
                <w:webHidden/>
              </w:rPr>
              <w:tab/>
            </w:r>
            <w:r>
              <w:rPr>
                <w:noProof/>
                <w:webHidden/>
              </w:rPr>
              <w:fldChar w:fldCharType="begin"/>
            </w:r>
            <w:r>
              <w:rPr>
                <w:noProof/>
                <w:webHidden/>
              </w:rPr>
              <w:instrText xml:space="preserve"> PAGEREF _Toc219108308 \h </w:instrText>
            </w:r>
            <w:r>
              <w:rPr>
                <w:noProof/>
                <w:webHidden/>
              </w:rPr>
            </w:r>
            <w:r>
              <w:rPr>
                <w:noProof/>
                <w:webHidden/>
              </w:rPr>
              <w:fldChar w:fldCharType="separate"/>
            </w:r>
            <w:r>
              <w:rPr>
                <w:noProof/>
                <w:webHidden/>
              </w:rPr>
              <w:t>2</w:t>
            </w:r>
            <w:r>
              <w:rPr>
                <w:noProof/>
                <w:webHidden/>
              </w:rPr>
              <w:fldChar w:fldCharType="end"/>
            </w:r>
          </w:hyperlink>
        </w:p>
        <w:p w14:paraId="2EA81952" w14:textId="7EDDF759" w:rsidR="00EF0AFC" w:rsidRPr="00E637E6" w:rsidRDefault="00EF0AFC">
          <w:pPr>
            <w:rPr>
              <w:rFonts w:cs="Times New Roman"/>
            </w:rPr>
          </w:pPr>
          <w:r w:rsidRPr="00E637E6">
            <w:rPr>
              <w:rFonts w:cs="Times New Roman"/>
              <w:b/>
              <w:bCs/>
              <w:sz w:val="24"/>
              <w:szCs w:val="24"/>
            </w:rPr>
            <w:fldChar w:fldCharType="end"/>
          </w:r>
        </w:p>
      </w:sdtContent>
    </w:sdt>
    <w:p w14:paraId="01E0388F" w14:textId="22798193" w:rsidR="00A77696" w:rsidRDefault="00A77696" w:rsidP="00A12B6A"/>
    <w:p w14:paraId="2A6CB853" w14:textId="167160F8" w:rsidR="00E87BB6" w:rsidRDefault="00E87BB6" w:rsidP="00A12B6A"/>
    <w:p w14:paraId="16A1D3AD" w14:textId="77777777" w:rsidR="00E87BB6" w:rsidRPr="00E637E6" w:rsidRDefault="00E87BB6" w:rsidP="00A12B6A"/>
    <w:p w14:paraId="11E66A4B" w14:textId="77777777" w:rsidR="00ED1B46" w:rsidRPr="00E637E6" w:rsidRDefault="00ED1B46" w:rsidP="00ED1B46">
      <w:pPr>
        <w:pStyle w:val="ekillerTablosu"/>
        <w:tabs>
          <w:tab w:val="right" w:leader="dot" w:pos="9062"/>
        </w:tabs>
        <w:jc w:val="center"/>
        <w:outlineLvl w:val="0"/>
        <w:rPr>
          <w:rFonts w:cs="Times New Roman"/>
          <w:b/>
          <w:sz w:val="24"/>
          <w:szCs w:val="24"/>
        </w:rPr>
      </w:pPr>
      <w:bookmarkStart w:id="5" w:name="_Toc219108280"/>
      <w:r w:rsidRPr="00E637E6">
        <w:rPr>
          <w:rFonts w:cs="Times New Roman"/>
          <w:b/>
          <w:sz w:val="24"/>
          <w:szCs w:val="24"/>
        </w:rPr>
        <w:lastRenderedPageBreak/>
        <w:t>TABLO LİSTESİ</w:t>
      </w:r>
      <w:bookmarkEnd w:id="5"/>
    </w:p>
    <w:p w14:paraId="329DD474" w14:textId="347DA336" w:rsidR="00B71A57" w:rsidRDefault="00A77696">
      <w:pPr>
        <w:pStyle w:val="ekillerTablosu"/>
        <w:tabs>
          <w:tab w:val="right" w:leader="dot" w:pos="9062"/>
        </w:tabs>
        <w:rPr>
          <w:rFonts w:asciiTheme="minorHAnsi" w:eastAsiaTheme="minorEastAsia" w:hAnsiTheme="minorHAnsi"/>
          <w:noProof/>
          <w:kern w:val="2"/>
          <w:lang w:eastAsia="tr-TR"/>
          <w14:ligatures w14:val="standardContextual"/>
        </w:rPr>
      </w:pPr>
      <w:r w:rsidRPr="00E637E6">
        <w:rPr>
          <w:rFonts w:cs="Times New Roman"/>
        </w:rPr>
        <w:fldChar w:fldCharType="begin"/>
      </w:r>
      <w:r w:rsidRPr="00E637E6">
        <w:rPr>
          <w:rFonts w:cs="Times New Roman"/>
        </w:rPr>
        <w:instrText xml:space="preserve"> TOC \h \z \c "Tablo" </w:instrText>
      </w:r>
      <w:r w:rsidRPr="00E637E6">
        <w:rPr>
          <w:rFonts w:cs="Times New Roman"/>
        </w:rPr>
        <w:fldChar w:fldCharType="separate"/>
      </w:r>
      <w:hyperlink w:anchor="_Toc184648193" w:history="1">
        <w:r w:rsidR="00B71A57" w:rsidRPr="00880624">
          <w:rPr>
            <w:rStyle w:val="Kpr"/>
            <w:b/>
            <w:noProof/>
          </w:rPr>
          <w:t>Tablo 1:</w:t>
        </w:r>
        <w:r w:rsidR="00B71A57" w:rsidRPr="00880624">
          <w:rPr>
            <w:rStyle w:val="Kpr"/>
            <w:noProof/>
          </w:rPr>
          <w:t xml:space="preserve"> Merkez Müdürlüğü İletişim Bilgileri</w:t>
        </w:r>
        <w:r w:rsidR="00B71A57">
          <w:rPr>
            <w:noProof/>
            <w:webHidden/>
          </w:rPr>
          <w:tab/>
        </w:r>
        <w:r w:rsidR="00B71A57">
          <w:rPr>
            <w:noProof/>
            <w:webHidden/>
          </w:rPr>
          <w:fldChar w:fldCharType="begin"/>
        </w:r>
        <w:r w:rsidR="00B71A57">
          <w:rPr>
            <w:noProof/>
            <w:webHidden/>
          </w:rPr>
          <w:instrText xml:space="preserve"> PAGEREF _Toc184648193 \h </w:instrText>
        </w:r>
        <w:r w:rsidR="00B71A57">
          <w:rPr>
            <w:noProof/>
            <w:webHidden/>
          </w:rPr>
        </w:r>
        <w:r w:rsidR="00B71A57">
          <w:rPr>
            <w:noProof/>
            <w:webHidden/>
          </w:rPr>
          <w:fldChar w:fldCharType="separate"/>
        </w:r>
        <w:r w:rsidR="00E87BB6">
          <w:rPr>
            <w:noProof/>
            <w:webHidden/>
          </w:rPr>
          <w:t>2</w:t>
        </w:r>
        <w:r w:rsidR="00B71A57">
          <w:rPr>
            <w:noProof/>
            <w:webHidden/>
          </w:rPr>
          <w:fldChar w:fldCharType="end"/>
        </w:r>
      </w:hyperlink>
    </w:p>
    <w:p w14:paraId="6BEC3350" w14:textId="2167EE98" w:rsidR="00B71A57" w:rsidRDefault="00CE3304">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194" w:history="1">
        <w:r w:rsidR="00B71A57" w:rsidRPr="00880624">
          <w:rPr>
            <w:rStyle w:val="Kpr"/>
            <w:rFonts w:cs="Times New Roman"/>
            <w:b/>
            <w:noProof/>
          </w:rPr>
          <w:t>Tablo 2:</w:t>
        </w:r>
        <w:r w:rsidR="00B71A57" w:rsidRPr="00880624">
          <w:rPr>
            <w:rStyle w:val="Kpr"/>
            <w:rFonts w:cs="Times New Roman"/>
            <w:noProof/>
          </w:rPr>
          <w:t xml:space="preserve"> Birim Hizmet Alanları</w:t>
        </w:r>
        <w:r w:rsidR="00B71A57">
          <w:rPr>
            <w:noProof/>
            <w:webHidden/>
          </w:rPr>
          <w:tab/>
        </w:r>
        <w:r w:rsidR="00B71A57">
          <w:rPr>
            <w:noProof/>
            <w:webHidden/>
          </w:rPr>
          <w:fldChar w:fldCharType="begin"/>
        </w:r>
        <w:r w:rsidR="00B71A57">
          <w:rPr>
            <w:noProof/>
            <w:webHidden/>
          </w:rPr>
          <w:instrText xml:space="preserve"> PAGEREF _Toc184648194 \h </w:instrText>
        </w:r>
        <w:r w:rsidR="00B71A57">
          <w:rPr>
            <w:noProof/>
            <w:webHidden/>
          </w:rPr>
        </w:r>
        <w:r w:rsidR="00B71A57">
          <w:rPr>
            <w:noProof/>
            <w:webHidden/>
          </w:rPr>
          <w:fldChar w:fldCharType="separate"/>
        </w:r>
        <w:r w:rsidR="00E87BB6">
          <w:rPr>
            <w:noProof/>
            <w:webHidden/>
          </w:rPr>
          <w:t>2</w:t>
        </w:r>
        <w:r w:rsidR="00B71A57">
          <w:rPr>
            <w:noProof/>
            <w:webHidden/>
          </w:rPr>
          <w:fldChar w:fldCharType="end"/>
        </w:r>
      </w:hyperlink>
    </w:p>
    <w:p w14:paraId="5F7987B6" w14:textId="44315A6B" w:rsidR="00B71A57" w:rsidRDefault="00CE3304">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195" w:history="1">
        <w:r w:rsidR="00B71A57" w:rsidRPr="00880624">
          <w:rPr>
            <w:rStyle w:val="Kpr"/>
            <w:b/>
            <w:noProof/>
          </w:rPr>
          <w:t>Tablo 3:</w:t>
        </w:r>
        <w:r w:rsidR="00B71A57" w:rsidRPr="00880624">
          <w:rPr>
            <w:rStyle w:val="Kpr"/>
            <w:noProof/>
          </w:rPr>
          <w:t xml:space="preserve"> Taşınır Malzeme Sayı ve Tutarları</w:t>
        </w:r>
        <w:r w:rsidR="00B71A57">
          <w:rPr>
            <w:noProof/>
            <w:webHidden/>
          </w:rPr>
          <w:tab/>
        </w:r>
        <w:r w:rsidR="00B71A57">
          <w:rPr>
            <w:noProof/>
            <w:webHidden/>
          </w:rPr>
          <w:fldChar w:fldCharType="begin"/>
        </w:r>
        <w:r w:rsidR="00B71A57">
          <w:rPr>
            <w:noProof/>
            <w:webHidden/>
          </w:rPr>
          <w:instrText xml:space="preserve"> PAGEREF _Toc184648195 \h </w:instrText>
        </w:r>
        <w:r w:rsidR="00B71A57">
          <w:rPr>
            <w:noProof/>
            <w:webHidden/>
          </w:rPr>
        </w:r>
        <w:r w:rsidR="00B71A57">
          <w:rPr>
            <w:noProof/>
            <w:webHidden/>
          </w:rPr>
          <w:fldChar w:fldCharType="separate"/>
        </w:r>
        <w:r w:rsidR="00E87BB6">
          <w:rPr>
            <w:noProof/>
            <w:webHidden/>
          </w:rPr>
          <w:t>2</w:t>
        </w:r>
        <w:r w:rsidR="00B71A57">
          <w:rPr>
            <w:noProof/>
            <w:webHidden/>
          </w:rPr>
          <w:fldChar w:fldCharType="end"/>
        </w:r>
      </w:hyperlink>
    </w:p>
    <w:p w14:paraId="54583080" w14:textId="60F33E4D" w:rsidR="00B71A57" w:rsidRDefault="00CE3304">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196" w:history="1">
        <w:r w:rsidR="00B71A57" w:rsidRPr="00880624">
          <w:rPr>
            <w:rStyle w:val="Kpr"/>
            <w:rFonts w:cs="Times New Roman"/>
            <w:b/>
            <w:noProof/>
          </w:rPr>
          <w:t>Tablo 4:</w:t>
        </w:r>
        <w:r w:rsidR="00B71A57" w:rsidRPr="00880624">
          <w:rPr>
            <w:rStyle w:val="Kpr"/>
            <w:rFonts w:cs="Times New Roman"/>
            <w:noProof/>
          </w:rPr>
          <w:t xml:space="preserve"> Makine/Teçhizat Bilgileri</w:t>
        </w:r>
        <w:r w:rsidR="00B71A57">
          <w:rPr>
            <w:noProof/>
            <w:webHidden/>
          </w:rPr>
          <w:tab/>
        </w:r>
        <w:r w:rsidR="00B71A57">
          <w:rPr>
            <w:noProof/>
            <w:webHidden/>
          </w:rPr>
          <w:fldChar w:fldCharType="begin"/>
        </w:r>
        <w:r w:rsidR="00B71A57">
          <w:rPr>
            <w:noProof/>
            <w:webHidden/>
          </w:rPr>
          <w:instrText xml:space="preserve"> PAGEREF _Toc184648196 \h </w:instrText>
        </w:r>
        <w:r w:rsidR="00B71A57">
          <w:rPr>
            <w:noProof/>
            <w:webHidden/>
          </w:rPr>
        </w:r>
        <w:r w:rsidR="00B71A57">
          <w:rPr>
            <w:noProof/>
            <w:webHidden/>
          </w:rPr>
          <w:fldChar w:fldCharType="separate"/>
        </w:r>
        <w:r w:rsidR="00E87BB6">
          <w:rPr>
            <w:noProof/>
            <w:webHidden/>
          </w:rPr>
          <w:t>2</w:t>
        </w:r>
        <w:r w:rsidR="00B71A57">
          <w:rPr>
            <w:noProof/>
            <w:webHidden/>
          </w:rPr>
          <w:fldChar w:fldCharType="end"/>
        </w:r>
      </w:hyperlink>
    </w:p>
    <w:p w14:paraId="5649811B" w14:textId="0A55C164" w:rsidR="00B71A57" w:rsidRDefault="00CE3304">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197" w:history="1">
        <w:r w:rsidR="00B71A57" w:rsidRPr="00880624">
          <w:rPr>
            <w:rStyle w:val="Kpr"/>
            <w:rFonts w:cs="Times New Roman"/>
            <w:b/>
            <w:noProof/>
          </w:rPr>
          <w:t xml:space="preserve">Tablo 5: </w:t>
        </w:r>
        <w:r w:rsidR="00B71A57" w:rsidRPr="00880624">
          <w:rPr>
            <w:rStyle w:val="Kpr"/>
            <w:rFonts w:cs="Times New Roman"/>
            <w:noProof/>
          </w:rPr>
          <w:t>Birim Tarafından Kullanılan Yazılımlar ve Kullanım Amaçları</w:t>
        </w:r>
        <w:r w:rsidR="00B71A57">
          <w:rPr>
            <w:noProof/>
            <w:webHidden/>
          </w:rPr>
          <w:tab/>
        </w:r>
        <w:r w:rsidR="00B71A57">
          <w:rPr>
            <w:noProof/>
            <w:webHidden/>
          </w:rPr>
          <w:fldChar w:fldCharType="begin"/>
        </w:r>
        <w:r w:rsidR="00B71A57">
          <w:rPr>
            <w:noProof/>
            <w:webHidden/>
          </w:rPr>
          <w:instrText xml:space="preserve"> PAGEREF _Toc184648197 \h </w:instrText>
        </w:r>
        <w:r w:rsidR="00B71A57">
          <w:rPr>
            <w:noProof/>
            <w:webHidden/>
          </w:rPr>
        </w:r>
        <w:r w:rsidR="00B71A57">
          <w:rPr>
            <w:noProof/>
            <w:webHidden/>
          </w:rPr>
          <w:fldChar w:fldCharType="separate"/>
        </w:r>
        <w:r w:rsidR="00E87BB6">
          <w:rPr>
            <w:noProof/>
            <w:webHidden/>
          </w:rPr>
          <w:t>2</w:t>
        </w:r>
        <w:r w:rsidR="00B71A57">
          <w:rPr>
            <w:noProof/>
            <w:webHidden/>
          </w:rPr>
          <w:fldChar w:fldCharType="end"/>
        </w:r>
      </w:hyperlink>
    </w:p>
    <w:p w14:paraId="5CEAC425" w14:textId="7A50E029" w:rsidR="00B71A57" w:rsidRDefault="00CE3304">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198" w:history="1">
        <w:r w:rsidR="00B71A57" w:rsidRPr="00880624">
          <w:rPr>
            <w:rStyle w:val="Kpr"/>
            <w:b/>
            <w:noProof/>
          </w:rPr>
          <w:t>Tablo 6:</w:t>
        </w:r>
        <w:r w:rsidR="00B71A57" w:rsidRPr="00880624">
          <w:rPr>
            <w:rStyle w:val="Kpr"/>
            <w:noProof/>
          </w:rPr>
          <w:t xml:space="preserve"> Teknolojik Cihazlar</w:t>
        </w:r>
        <w:r w:rsidR="00B71A57">
          <w:rPr>
            <w:noProof/>
            <w:webHidden/>
          </w:rPr>
          <w:tab/>
        </w:r>
        <w:r w:rsidR="00B71A57">
          <w:rPr>
            <w:noProof/>
            <w:webHidden/>
          </w:rPr>
          <w:fldChar w:fldCharType="begin"/>
        </w:r>
        <w:r w:rsidR="00B71A57">
          <w:rPr>
            <w:noProof/>
            <w:webHidden/>
          </w:rPr>
          <w:instrText xml:space="preserve"> PAGEREF _Toc184648198 \h </w:instrText>
        </w:r>
        <w:r w:rsidR="00B71A57">
          <w:rPr>
            <w:noProof/>
            <w:webHidden/>
          </w:rPr>
        </w:r>
        <w:r w:rsidR="00B71A57">
          <w:rPr>
            <w:noProof/>
            <w:webHidden/>
          </w:rPr>
          <w:fldChar w:fldCharType="separate"/>
        </w:r>
        <w:r w:rsidR="00E87BB6">
          <w:rPr>
            <w:noProof/>
            <w:webHidden/>
          </w:rPr>
          <w:t>2</w:t>
        </w:r>
        <w:r w:rsidR="00B71A57">
          <w:rPr>
            <w:noProof/>
            <w:webHidden/>
          </w:rPr>
          <w:fldChar w:fldCharType="end"/>
        </w:r>
      </w:hyperlink>
    </w:p>
    <w:p w14:paraId="3573A964" w14:textId="29348CE1" w:rsidR="00B71A57" w:rsidRDefault="00CE3304">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199" w:history="1">
        <w:r w:rsidR="00B71A57" w:rsidRPr="00880624">
          <w:rPr>
            <w:rStyle w:val="Kpr"/>
            <w:rFonts w:cs="Times New Roman"/>
            <w:b/>
            <w:iCs/>
            <w:noProof/>
          </w:rPr>
          <w:t>Tablo 7:</w:t>
        </w:r>
        <w:r w:rsidR="00B71A57" w:rsidRPr="00880624">
          <w:rPr>
            <w:rStyle w:val="Kpr"/>
            <w:rFonts w:cs="Times New Roman"/>
            <w:iCs/>
            <w:noProof/>
          </w:rPr>
          <w:t xml:space="preserve"> Yıllar İtibarıyla Personel Sayıları</w:t>
        </w:r>
        <w:r w:rsidR="00B71A57">
          <w:rPr>
            <w:noProof/>
            <w:webHidden/>
          </w:rPr>
          <w:tab/>
        </w:r>
        <w:r w:rsidR="00B71A57">
          <w:rPr>
            <w:noProof/>
            <w:webHidden/>
          </w:rPr>
          <w:fldChar w:fldCharType="begin"/>
        </w:r>
        <w:r w:rsidR="00B71A57">
          <w:rPr>
            <w:noProof/>
            <w:webHidden/>
          </w:rPr>
          <w:instrText xml:space="preserve"> PAGEREF _Toc184648199 \h </w:instrText>
        </w:r>
        <w:r w:rsidR="00B71A57">
          <w:rPr>
            <w:noProof/>
            <w:webHidden/>
          </w:rPr>
        </w:r>
        <w:r w:rsidR="00B71A57">
          <w:rPr>
            <w:noProof/>
            <w:webHidden/>
          </w:rPr>
          <w:fldChar w:fldCharType="separate"/>
        </w:r>
        <w:r w:rsidR="00E87BB6">
          <w:rPr>
            <w:noProof/>
            <w:webHidden/>
          </w:rPr>
          <w:t>2</w:t>
        </w:r>
        <w:r w:rsidR="00B71A57">
          <w:rPr>
            <w:noProof/>
            <w:webHidden/>
          </w:rPr>
          <w:fldChar w:fldCharType="end"/>
        </w:r>
      </w:hyperlink>
    </w:p>
    <w:p w14:paraId="31363506" w14:textId="7CDB87D3" w:rsidR="00B71A57" w:rsidRDefault="00CE3304">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0" w:history="1">
        <w:r w:rsidR="00B71A57" w:rsidRPr="00880624">
          <w:rPr>
            <w:rStyle w:val="Kpr"/>
            <w:rFonts w:cs="Times New Roman"/>
            <w:b/>
            <w:noProof/>
          </w:rPr>
          <w:t>Tablo 8:</w:t>
        </w:r>
        <w:r w:rsidR="00B71A57" w:rsidRPr="00880624">
          <w:rPr>
            <w:rStyle w:val="Kpr"/>
            <w:rFonts w:cs="Times New Roman"/>
            <w:noProof/>
          </w:rPr>
          <w:t xml:space="preserve"> Personel Sayıları</w:t>
        </w:r>
        <w:r w:rsidR="00B71A57">
          <w:rPr>
            <w:noProof/>
            <w:webHidden/>
          </w:rPr>
          <w:tab/>
        </w:r>
        <w:r w:rsidR="00B71A57">
          <w:rPr>
            <w:noProof/>
            <w:webHidden/>
          </w:rPr>
          <w:fldChar w:fldCharType="begin"/>
        </w:r>
        <w:r w:rsidR="00B71A57">
          <w:rPr>
            <w:noProof/>
            <w:webHidden/>
          </w:rPr>
          <w:instrText xml:space="preserve"> PAGEREF _Toc184648200 \h </w:instrText>
        </w:r>
        <w:r w:rsidR="00B71A57">
          <w:rPr>
            <w:noProof/>
            <w:webHidden/>
          </w:rPr>
        </w:r>
        <w:r w:rsidR="00B71A57">
          <w:rPr>
            <w:noProof/>
            <w:webHidden/>
          </w:rPr>
          <w:fldChar w:fldCharType="separate"/>
        </w:r>
        <w:r w:rsidR="00E87BB6">
          <w:rPr>
            <w:noProof/>
            <w:webHidden/>
          </w:rPr>
          <w:t>2</w:t>
        </w:r>
        <w:r w:rsidR="00B71A57">
          <w:rPr>
            <w:noProof/>
            <w:webHidden/>
          </w:rPr>
          <w:fldChar w:fldCharType="end"/>
        </w:r>
      </w:hyperlink>
    </w:p>
    <w:p w14:paraId="079CFCE7" w14:textId="6C8EB782" w:rsidR="00B71A57" w:rsidRDefault="00CE3304">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1" w:history="1">
        <w:r w:rsidR="00B71A57" w:rsidRPr="00880624">
          <w:rPr>
            <w:rStyle w:val="Kpr"/>
            <w:rFonts w:cs="Times New Roman"/>
            <w:b/>
            <w:noProof/>
          </w:rPr>
          <w:t>Tablo 9:</w:t>
        </w:r>
        <w:r w:rsidR="00B71A57" w:rsidRPr="00880624">
          <w:rPr>
            <w:rStyle w:val="Kpr"/>
            <w:rFonts w:cs="Times New Roman"/>
            <w:noProof/>
          </w:rPr>
          <w:t xml:space="preserve"> Personelin Yaş Grupları İtibarıyla Dağılımı</w:t>
        </w:r>
        <w:r w:rsidR="00B71A57">
          <w:rPr>
            <w:noProof/>
            <w:webHidden/>
          </w:rPr>
          <w:tab/>
        </w:r>
        <w:r w:rsidR="00B71A57">
          <w:rPr>
            <w:noProof/>
            <w:webHidden/>
          </w:rPr>
          <w:fldChar w:fldCharType="begin"/>
        </w:r>
        <w:r w:rsidR="00B71A57">
          <w:rPr>
            <w:noProof/>
            <w:webHidden/>
          </w:rPr>
          <w:instrText xml:space="preserve"> PAGEREF _Toc184648201 \h </w:instrText>
        </w:r>
        <w:r w:rsidR="00B71A57">
          <w:rPr>
            <w:noProof/>
            <w:webHidden/>
          </w:rPr>
        </w:r>
        <w:r w:rsidR="00B71A57">
          <w:rPr>
            <w:noProof/>
            <w:webHidden/>
          </w:rPr>
          <w:fldChar w:fldCharType="separate"/>
        </w:r>
        <w:r w:rsidR="00E87BB6">
          <w:rPr>
            <w:noProof/>
            <w:webHidden/>
          </w:rPr>
          <w:t>2</w:t>
        </w:r>
        <w:r w:rsidR="00B71A57">
          <w:rPr>
            <w:noProof/>
            <w:webHidden/>
          </w:rPr>
          <w:fldChar w:fldCharType="end"/>
        </w:r>
      </w:hyperlink>
    </w:p>
    <w:p w14:paraId="2C9ED59A" w14:textId="69DED115" w:rsidR="00B71A57" w:rsidRDefault="00CE3304">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2" w:history="1">
        <w:r w:rsidR="00B71A57" w:rsidRPr="00880624">
          <w:rPr>
            <w:rStyle w:val="Kpr"/>
            <w:rFonts w:cs="Times New Roman"/>
            <w:b/>
            <w:noProof/>
          </w:rPr>
          <w:t>Tablo 10:</w:t>
        </w:r>
        <w:r w:rsidR="00B71A57" w:rsidRPr="00880624">
          <w:rPr>
            <w:rStyle w:val="Kpr"/>
            <w:rFonts w:cs="Times New Roman"/>
            <w:noProof/>
          </w:rPr>
          <w:t xml:space="preserve"> Personelin Hizmet Süreleri İtibarıyla Dağılımı</w:t>
        </w:r>
        <w:r w:rsidR="00B71A57">
          <w:rPr>
            <w:noProof/>
            <w:webHidden/>
          </w:rPr>
          <w:tab/>
        </w:r>
        <w:r w:rsidR="00B71A57">
          <w:rPr>
            <w:noProof/>
            <w:webHidden/>
          </w:rPr>
          <w:fldChar w:fldCharType="begin"/>
        </w:r>
        <w:r w:rsidR="00B71A57">
          <w:rPr>
            <w:noProof/>
            <w:webHidden/>
          </w:rPr>
          <w:instrText xml:space="preserve"> PAGEREF _Toc184648202 \h </w:instrText>
        </w:r>
        <w:r w:rsidR="00B71A57">
          <w:rPr>
            <w:noProof/>
            <w:webHidden/>
          </w:rPr>
        </w:r>
        <w:r w:rsidR="00B71A57">
          <w:rPr>
            <w:noProof/>
            <w:webHidden/>
          </w:rPr>
          <w:fldChar w:fldCharType="separate"/>
        </w:r>
        <w:r w:rsidR="00E87BB6">
          <w:rPr>
            <w:noProof/>
            <w:webHidden/>
          </w:rPr>
          <w:t>2</w:t>
        </w:r>
        <w:r w:rsidR="00B71A57">
          <w:rPr>
            <w:noProof/>
            <w:webHidden/>
          </w:rPr>
          <w:fldChar w:fldCharType="end"/>
        </w:r>
      </w:hyperlink>
    </w:p>
    <w:p w14:paraId="64754AD0" w14:textId="635FF737" w:rsidR="00B71A57" w:rsidRDefault="00CE3304">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3" w:history="1">
        <w:r w:rsidR="00B71A57" w:rsidRPr="00880624">
          <w:rPr>
            <w:rStyle w:val="Kpr"/>
            <w:rFonts w:cs="Times New Roman"/>
            <w:b/>
            <w:noProof/>
          </w:rPr>
          <w:t>Tablo 11:</w:t>
        </w:r>
        <w:r w:rsidR="00B71A57" w:rsidRPr="00880624">
          <w:rPr>
            <w:rStyle w:val="Kpr"/>
            <w:rFonts w:cs="Times New Roman"/>
            <w:noProof/>
          </w:rPr>
          <w:t xml:space="preserve"> Personelin Cinsiyet Dağılımı</w:t>
        </w:r>
        <w:r w:rsidR="00B71A57">
          <w:rPr>
            <w:noProof/>
            <w:webHidden/>
          </w:rPr>
          <w:tab/>
        </w:r>
        <w:r w:rsidR="00B71A57">
          <w:rPr>
            <w:noProof/>
            <w:webHidden/>
          </w:rPr>
          <w:fldChar w:fldCharType="begin"/>
        </w:r>
        <w:r w:rsidR="00B71A57">
          <w:rPr>
            <w:noProof/>
            <w:webHidden/>
          </w:rPr>
          <w:instrText xml:space="preserve"> PAGEREF _Toc184648203 \h </w:instrText>
        </w:r>
        <w:r w:rsidR="00B71A57">
          <w:rPr>
            <w:noProof/>
            <w:webHidden/>
          </w:rPr>
        </w:r>
        <w:r w:rsidR="00B71A57">
          <w:rPr>
            <w:noProof/>
            <w:webHidden/>
          </w:rPr>
          <w:fldChar w:fldCharType="separate"/>
        </w:r>
        <w:r w:rsidR="00E87BB6">
          <w:rPr>
            <w:noProof/>
            <w:webHidden/>
          </w:rPr>
          <w:t>2</w:t>
        </w:r>
        <w:r w:rsidR="00B71A57">
          <w:rPr>
            <w:noProof/>
            <w:webHidden/>
          </w:rPr>
          <w:fldChar w:fldCharType="end"/>
        </w:r>
      </w:hyperlink>
    </w:p>
    <w:p w14:paraId="02C3ED8D" w14:textId="3E57D86A" w:rsidR="00B71A57" w:rsidRDefault="00CE3304">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4" w:history="1">
        <w:r w:rsidR="00B71A57" w:rsidRPr="00880624">
          <w:rPr>
            <w:rStyle w:val="Kpr"/>
            <w:rFonts w:cs="Times New Roman"/>
            <w:b/>
            <w:noProof/>
          </w:rPr>
          <w:t>Tablo 12:</w:t>
        </w:r>
        <w:r w:rsidR="00B71A57" w:rsidRPr="00880624">
          <w:rPr>
            <w:rStyle w:val="Kpr"/>
            <w:rFonts w:cs="Times New Roman"/>
            <w:noProof/>
          </w:rPr>
          <w:t xml:space="preserve"> Personelin Eğitim Durumuna Göre Dağılımı</w:t>
        </w:r>
        <w:r w:rsidR="00B71A57">
          <w:rPr>
            <w:noProof/>
            <w:webHidden/>
          </w:rPr>
          <w:tab/>
        </w:r>
        <w:r w:rsidR="00B71A57">
          <w:rPr>
            <w:noProof/>
            <w:webHidden/>
          </w:rPr>
          <w:fldChar w:fldCharType="begin"/>
        </w:r>
        <w:r w:rsidR="00B71A57">
          <w:rPr>
            <w:noProof/>
            <w:webHidden/>
          </w:rPr>
          <w:instrText xml:space="preserve"> PAGEREF _Toc184648204 \h </w:instrText>
        </w:r>
        <w:r w:rsidR="00B71A57">
          <w:rPr>
            <w:noProof/>
            <w:webHidden/>
          </w:rPr>
        </w:r>
        <w:r w:rsidR="00B71A57">
          <w:rPr>
            <w:noProof/>
            <w:webHidden/>
          </w:rPr>
          <w:fldChar w:fldCharType="separate"/>
        </w:r>
        <w:r w:rsidR="00E87BB6">
          <w:rPr>
            <w:noProof/>
            <w:webHidden/>
          </w:rPr>
          <w:t>2</w:t>
        </w:r>
        <w:r w:rsidR="00B71A57">
          <w:rPr>
            <w:noProof/>
            <w:webHidden/>
          </w:rPr>
          <w:fldChar w:fldCharType="end"/>
        </w:r>
      </w:hyperlink>
    </w:p>
    <w:p w14:paraId="317CE17C" w14:textId="2E8404C3" w:rsidR="00B71A57" w:rsidRDefault="00CE3304">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5" w:history="1">
        <w:r w:rsidR="00B71A57" w:rsidRPr="00880624">
          <w:rPr>
            <w:rStyle w:val="Kpr"/>
            <w:rFonts w:cs="Times New Roman"/>
            <w:b/>
            <w:noProof/>
          </w:rPr>
          <w:t>Tablo 13:</w:t>
        </w:r>
        <w:r w:rsidR="00B71A57" w:rsidRPr="00880624">
          <w:rPr>
            <w:rStyle w:val="Kpr"/>
            <w:rFonts w:cs="Times New Roman"/>
            <w:noProof/>
          </w:rPr>
          <w:t xml:space="preserve"> Personel Eğitim Bilgileri</w:t>
        </w:r>
        <w:r w:rsidR="00B71A57">
          <w:rPr>
            <w:noProof/>
            <w:webHidden/>
          </w:rPr>
          <w:tab/>
        </w:r>
        <w:r w:rsidR="00B71A57">
          <w:rPr>
            <w:noProof/>
            <w:webHidden/>
          </w:rPr>
          <w:fldChar w:fldCharType="begin"/>
        </w:r>
        <w:r w:rsidR="00B71A57">
          <w:rPr>
            <w:noProof/>
            <w:webHidden/>
          </w:rPr>
          <w:instrText xml:space="preserve"> PAGEREF _Toc184648205 \h </w:instrText>
        </w:r>
        <w:r w:rsidR="00B71A57">
          <w:rPr>
            <w:noProof/>
            <w:webHidden/>
          </w:rPr>
        </w:r>
        <w:r w:rsidR="00B71A57">
          <w:rPr>
            <w:noProof/>
            <w:webHidden/>
          </w:rPr>
          <w:fldChar w:fldCharType="separate"/>
        </w:r>
        <w:r w:rsidR="00E87BB6">
          <w:rPr>
            <w:noProof/>
            <w:webHidden/>
          </w:rPr>
          <w:t>2</w:t>
        </w:r>
        <w:r w:rsidR="00B71A57">
          <w:rPr>
            <w:noProof/>
            <w:webHidden/>
          </w:rPr>
          <w:fldChar w:fldCharType="end"/>
        </w:r>
      </w:hyperlink>
    </w:p>
    <w:p w14:paraId="1EE332C9" w14:textId="308E54B2" w:rsidR="00B71A57" w:rsidRDefault="00CE3304">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6" w:history="1">
        <w:r w:rsidR="00B71A57" w:rsidRPr="00880624">
          <w:rPr>
            <w:rStyle w:val="Kpr"/>
            <w:rFonts w:cs="Times New Roman"/>
            <w:b/>
            <w:noProof/>
          </w:rPr>
          <w:t>Tablo 14:</w:t>
        </w:r>
        <w:r w:rsidR="00B71A57" w:rsidRPr="00880624">
          <w:rPr>
            <w:rStyle w:val="Kpr"/>
            <w:rFonts w:cs="Times New Roman"/>
            <w:noProof/>
          </w:rPr>
          <w:t xml:space="preserve"> Değişim Programı Kapsamında Yurt Dışına Giden Personel Bilgileri</w:t>
        </w:r>
        <w:r w:rsidR="00B71A57">
          <w:rPr>
            <w:noProof/>
            <w:webHidden/>
          </w:rPr>
          <w:tab/>
        </w:r>
        <w:r w:rsidR="00B71A57">
          <w:rPr>
            <w:noProof/>
            <w:webHidden/>
          </w:rPr>
          <w:fldChar w:fldCharType="begin"/>
        </w:r>
        <w:r w:rsidR="00B71A57">
          <w:rPr>
            <w:noProof/>
            <w:webHidden/>
          </w:rPr>
          <w:instrText xml:space="preserve"> PAGEREF _Toc184648206 \h </w:instrText>
        </w:r>
        <w:r w:rsidR="00B71A57">
          <w:rPr>
            <w:noProof/>
            <w:webHidden/>
          </w:rPr>
        </w:r>
        <w:r w:rsidR="00B71A57">
          <w:rPr>
            <w:noProof/>
            <w:webHidden/>
          </w:rPr>
          <w:fldChar w:fldCharType="separate"/>
        </w:r>
        <w:r w:rsidR="00E87BB6">
          <w:rPr>
            <w:noProof/>
            <w:webHidden/>
          </w:rPr>
          <w:t>2</w:t>
        </w:r>
        <w:r w:rsidR="00B71A57">
          <w:rPr>
            <w:noProof/>
            <w:webHidden/>
          </w:rPr>
          <w:fldChar w:fldCharType="end"/>
        </w:r>
      </w:hyperlink>
    </w:p>
    <w:p w14:paraId="0D20003F" w14:textId="33386A29" w:rsidR="00B71A57" w:rsidRDefault="00CE3304">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7" w:history="1">
        <w:r w:rsidR="00B71A57" w:rsidRPr="00880624">
          <w:rPr>
            <w:rStyle w:val="Kpr"/>
            <w:rFonts w:cs="Times New Roman"/>
            <w:b/>
            <w:noProof/>
          </w:rPr>
          <w:t>Tablo 15:</w:t>
        </w:r>
        <w:r w:rsidR="00B71A57" w:rsidRPr="00880624">
          <w:rPr>
            <w:rStyle w:val="Kpr"/>
            <w:rFonts w:cs="Times New Roman"/>
            <w:noProof/>
          </w:rPr>
          <w:t xml:space="preserve"> Kısmi Zamanlı Öğrenci Çalıştırma Programı Kapsamında Çalışan Öğrenci Bilgileri</w:t>
        </w:r>
        <w:r w:rsidR="00B71A57">
          <w:rPr>
            <w:noProof/>
            <w:webHidden/>
          </w:rPr>
          <w:tab/>
        </w:r>
        <w:r w:rsidR="00B71A57">
          <w:rPr>
            <w:noProof/>
            <w:webHidden/>
          </w:rPr>
          <w:fldChar w:fldCharType="begin"/>
        </w:r>
        <w:r w:rsidR="00B71A57">
          <w:rPr>
            <w:noProof/>
            <w:webHidden/>
          </w:rPr>
          <w:instrText xml:space="preserve"> PAGEREF _Toc184648207 \h </w:instrText>
        </w:r>
        <w:r w:rsidR="00B71A57">
          <w:rPr>
            <w:noProof/>
            <w:webHidden/>
          </w:rPr>
        </w:r>
        <w:r w:rsidR="00B71A57">
          <w:rPr>
            <w:noProof/>
            <w:webHidden/>
          </w:rPr>
          <w:fldChar w:fldCharType="separate"/>
        </w:r>
        <w:r w:rsidR="00E87BB6">
          <w:rPr>
            <w:noProof/>
            <w:webHidden/>
          </w:rPr>
          <w:t>2</w:t>
        </w:r>
        <w:r w:rsidR="00B71A57">
          <w:rPr>
            <w:noProof/>
            <w:webHidden/>
          </w:rPr>
          <w:fldChar w:fldCharType="end"/>
        </w:r>
      </w:hyperlink>
    </w:p>
    <w:p w14:paraId="1FB61F58" w14:textId="35D7C367" w:rsidR="00B71A57" w:rsidRDefault="00CE3304">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8" w:history="1">
        <w:r w:rsidR="00B71A57" w:rsidRPr="00880624">
          <w:rPr>
            <w:rStyle w:val="Kpr"/>
            <w:rFonts w:eastAsia="Calibri" w:cs="Times New Roman"/>
            <w:b/>
            <w:iCs/>
            <w:noProof/>
          </w:rPr>
          <w:t>Tablo 16:</w:t>
        </w:r>
        <w:r w:rsidR="00B71A57" w:rsidRPr="00880624">
          <w:rPr>
            <w:rStyle w:val="Kpr"/>
            <w:rFonts w:eastAsia="Calibri" w:cs="Times New Roman"/>
            <w:iCs/>
            <w:noProof/>
          </w:rPr>
          <w:t xml:space="preserve"> Gerçekleştirilen Eğitim Programı Bilgileri</w:t>
        </w:r>
        <w:r w:rsidR="00B71A57">
          <w:rPr>
            <w:noProof/>
            <w:webHidden/>
          </w:rPr>
          <w:tab/>
        </w:r>
        <w:r w:rsidR="00B71A57">
          <w:rPr>
            <w:noProof/>
            <w:webHidden/>
          </w:rPr>
          <w:fldChar w:fldCharType="begin"/>
        </w:r>
        <w:r w:rsidR="00B71A57">
          <w:rPr>
            <w:noProof/>
            <w:webHidden/>
          </w:rPr>
          <w:instrText xml:space="preserve"> PAGEREF _Toc184648208 \h </w:instrText>
        </w:r>
        <w:r w:rsidR="00B71A57">
          <w:rPr>
            <w:noProof/>
            <w:webHidden/>
          </w:rPr>
        </w:r>
        <w:r w:rsidR="00B71A57">
          <w:rPr>
            <w:noProof/>
            <w:webHidden/>
          </w:rPr>
          <w:fldChar w:fldCharType="separate"/>
        </w:r>
        <w:r w:rsidR="00E87BB6">
          <w:rPr>
            <w:noProof/>
            <w:webHidden/>
          </w:rPr>
          <w:t>2</w:t>
        </w:r>
        <w:r w:rsidR="00B71A57">
          <w:rPr>
            <w:noProof/>
            <w:webHidden/>
          </w:rPr>
          <w:fldChar w:fldCharType="end"/>
        </w:r>
      </w:hyperlink>
    </w:p>
    <w:p w14:paraId="28DD3E20" w14:textId="32B276C2" w:rsidR="00B71A57" w:rsidRDefault="00CE3304">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09" w:history="1">
        <w:r w:rsidR="00B71A57" w:rsidRPr="00880624">
          <w:rPr>
            <w:rStyle w:val="Kpr"/>
            <w:b/>
            <w:noProof/>
          </w:rPr>
          <w:t xml:space="preserve">Tablo 17: </w:t>
        </w:r>
        <w:r w:rsidR="00B71A57" w:rsidRPr="00880624">
          <w:rPr>
            <w:rStyle w:val="Kpr"/>
            <w:noProof/>
          </w:rPr>
          <w:t>Yıllar İtibarıyla Gerçekleştirilen Eğitim Bilgileri</w:t>
        </w:r>
        <w:r w:rsidR="00B71A57">
          <w:rPr>
            <w:noProof/>
            <w:webHidden/>
          </w:rPr>
          <w:tab/>
        </w:r>
        <w:r w:rsidR="00B71A57">
          <w:rPr>
            <w:noProof/>
            <w:webHidden/>
          </w:rPr>
          <w:fldChar w:fldCharType="begin"/>
        </w:r>
        <w:r w:rsidR="00B71A57">
          <w:rPr>
            <w:noProof/>
            <w:webHidden/>
          </w:rPr>
          <w:instrText xml:space="preserve"> PAGEREF _Toc184648209 \h </w:instrText>
        </w:r>
        <w:r w:rsidR="00B71A57">
          <w:rPr>
            <w:noProof/>
            <w:webHidden/>
          </w:rPr>
        </w:r>
        <w:r w:rsidR="00B71A57">
          <w:rPr>
            <w:noProof/>
            <w:webHidden/>
          </w:rPr>
          <w:fldChar w:fldCharType="separate"/>
        </w:r>
        <w:r w:rsidR="00E87BB6">
          <w:rPr>
            <w:noProof/>
            <w:webHidden/>
          </w:rPr>
          <w:t>2</w:t>
        </w:r>
        <w:r w:rsidR="00B71A57">
          <w:rPr>
            <w:noProof/>
            <w:webHidden/>
          </w:rPr>
          <w:fldChar w:fldCharType="end"/>
        </w:r>
      </w:hyperlink>
    </w:p>
    <w:p w14:paraId="4AA50C38" w14:textId="48A738FB" w:rsidR="00B71A57" w:rsidRDefault="00CE3304">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0" w:history="1">
        <w:r w:rsidR="00B71A57" w:rsidRPr="00880624">
          <w:rPr>
            <w:rStyle w:val="Kpr"/>
            <w:rFonts w:eastAsia="Calibri" w:cs="Times New Roman"/>
            <w:b/>
            <w:iCs/>
            <w:noProof/>
          </w:rPr>
          <w:t>Tablo 18:</w:t>
        </w:r>
        <w:r w:rsidR="00B71A57" w:rsidRPr="00880624">
          <w:rPr>
            <w:rStyle w:val="Kpr"/>
            <w:rFonts w:eastAsia="Calibri" w:cs="Times New Roman"/>
            <w:iCs/>
            <w:noProof/>
          </w:rPr>
          <w:t xml:space="preserve"> Danışmanlık Hizmeti Bilgileri</w:t>
        </w:r>
        <w:r w:rsidR="00B71A57">
          <w:rPr>
            <w:noProof/>
            <w:webHidden/>
          </w:rPr>
          <w:tab/>
        </w:r>
        <w:r w:rsidR="00B71A57">
          <w:rPr>
            <w:noProof/>
            <w:webHidden/>
          </w:rPr>
          <w:fldChar w:fldCharType="begin"/>
        </w:r>
        <w:r w:rsidR="00B71A57">
          <w:rPr>
            <w:noProof/>
            <w:webHidden/>
          </w:rPr>
          <w:instrText xml:space="preserve"> PAGEREF _Toc184648210 \h </w:instrText>
        </w:r>
        <w:r w:rsidR="00B71A57">
          <w:rPr>
            <w:noProof/>
            <w:webHidden/>
          </w:rPr>
        </w:r>
        <w:r w:rsidR="00B71A57">
          <w:rPr>
            <w:noProof/>
            <w:webHidden/>
          </w:rPr>
          <w:fldChar w:fldCharType="separate"/>
        </w:r>
        <w:r w:rsidR="00E87BB6">
          <w:rPr>
            <w:noProof/>
            <w:webHidden/>
          </w:rPr>
          <w:t>2</w:t>
        </w:r>
        <w:r w:rsidR="00B71A57">
          <w:rPr>
            <w:noProof/>
            <w:webHidden/>
          </w:rPr>
          <w:fldChar w:fldCharType="end"/>
        </w:r>
      </w:hyperlink>
    </w:p>
    <w:p w14:paraId="38D29BD5" w14:textId="4273620F" w:rsidR="00B71A57" w:rsidRDefault="00CE3304">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1" w:history="1">
        <w:r w:rsidR="00B71A57" w:rsidRPr="00880624">
          <w:rPr>
            <w:rStyle w:val="Kpr"/>
            <w:b/>
            <w:noProof/>
          </w:rPr>
          <w:t xml:space="preserve">Tablo 19: </w:t>
        </w:r>
        <w:r w:rsidR="00B71A57" w:rsidRPr="00880624">
          <w:rPr>
            <w:rStyle w:val="Kpr"/>
            <w:noProof/>
          </w:rPr>
          <w:t>Yıllar İtibarıyla Verilen Danışmanlık Hizmeti Bilgileri</w:t>
        </w:r>
        <w:r w:rsidR="00B71A57">
          <w:rPr>
            <w:noProof/>
            <w:webHidden/>
          </w:rPr>
          <w:tab/>
        </w:r>
        <w:r w:rsidR="00B71A57">
          <w:rPr>
            <w:noProof/>
            <w:webHidden/>
          </w:rPr>
          <w:fldChar w:fldCharType="begin"/>
        </w:r>
        <w:r w:rsidR="00B71A57">
          <w:rPr>
            <w:noProof/>
            <w:webHidden/>
          </w:rPr>
          <w:instrText xml:space="preserve"> PAGEREF _Toc184648211 \h </w:instrText>
        </w:r>
        <w:r w:rsidR="00B71A57">
          <w:rPr>
            <w:noProof/>
            <w:webHidden/>
          </w:rPr>
        </w:r>
        <w:r w:rsidR="00B71A57">
          <w:rPr>
            <w:noProof/>
            <w:webHidden/>
          </w:rPr>
          <w:fldChar w:fldCharType="separate"/>
        </w:r>
        <w:r w:rsidR="00E87BB6">
          <w:rPr>
            <w:noProof/>
            <w:webHidden/>
          </w:rPr>
          <w:t>2</w:t>
        </w:r>
        <w:r w:rsidR="00B71A57">
          <w:rPr>
            <w:noProof/>
            <w:webHidden/>
          </w:rPr>
          <w:fldChar w:fldCharType="end"/>
        </w:r>
      </w:hyperlink>
    </w:p>
    <w:p w14:paraId="02B10BE8" w14:textId="256A4482" w:rsidR="00B71A57" w:rsidRDefault="00CE3304">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2" w:history="1">
        <w:r w:rsidR="00B71A57" w:rsidRPr="00880624">
          <w:rPr>
            <w:rStyle w:val="Kpr"/>
            <w:rFonts w:cs="Times New Roman"/>
            <w:b/>
            <w:noProof/>
          </w:rPr>
          <w:t>Tablo 20:</w:t>
        </w:r>
        <w:r w:rsidR="00B71A57" w:rsidRPr="00880624">
          <w:rPr>
            <w:rStyle w:val="Kpr"/>
            <w:rFonts w:cs="Times New Roman"/>
            <w:noProof/>
          </w:rPr>
          <w:t xml:space="preserve"> Araştırma-Geliştirme Proje Bilgileri</w:t>
        </w:r>
        <w:r w:rsidR="00B71A57">
          <w:rPr>
            <w:noProof/>
            <w:webHidden/>
          </w:rPr>
          <w:tab/>
        </w:r>
        <w:r w:rsidR="00B71A57">
          <w:rPr>
            <w:noProof/>
            <w:webHidden/>
          </w:rPr>
          <w:fldChar w:fldCharType="begin"/>
        </w:r>
        <w:r w:rsidR="00B71A57">
          <w:rPr>
            <w:noProof/>
            <w:webHidden/>
          </w:rPr>
          <w:instrText xml:space="preserve"> PAGEREF _Toc184648212 \h </w:instrText>
        </w:r>
        <w:r w:rsidR="00B71A57">
          <w:rPr>
            <w:noProof/>
            <w:webHidden/>
          </w:rPr>
        </w:r>
        <w:r w:rsidR="00B71A57">
          <w:rPr>
            <w:noProof/>
            <w:webHidden/>
          </w:rPr>
          <w:fldChar w:fldCharType="separate"/>
        </w:r>
        <w:r w:rsidR="00E87BB6">
          <w:rPr>
            <w:noProof/>
            <w:webHidden/>
          </w:rPr>
          <w:t>2</w:t>
        </w:r>
        <w:r w:rsidR="00B71A57">
          <w:rPr>
            <w:noProof/>
            <w:webHidden/>
          </w:rPr>
          <w:fldChar w:fldCharType="end"/>
        </w:r>
      </w:hyperlink>
    </w:p>
    <w:p w14:paraId="5D22685F" w14:textId="4F8ECB32" w:rsidR="00B71A57" w:rsidRDefault="00CE3304">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3" w:history="1">
        <w:r w:rsidR="00B71A57" w:rsidRPr="00880624">
          <w:rPr>
            <w:rStyle w:val="Kpr"/>
            <w:b/>
            <w:noProof/>
          </w:rPr>
          <w:t>Tablo 21:</w:t>
        </w:r>
        <w:r w:rsidR="00B71A57" w:rsidRPr="00880624">
          <w:rPr>
            <w:rStyle w:val="Kpr"/>
            <w:noProof/>
          </w:rPr>
          <w:t xml:space="preserve"> Birim Etkinlik Bilgileri</w:t>
        </w:r>
        <w:r w:rsidR="00B71A57">
          <w:rPr>
            <w:noProof/>
            <w:webHidden/>
          </w:rPr>
          <w:tab/>
        </w:r>
        <w:r w:rsidR="00B71A57">
          <w:rPr>
            <w:noProof/>
            <w:webHidden/>
          </w:rPr>
          <w:fldChar w:fldCharType="begin"/>
        </w:r>
        <w:r w:rsidR="00B71A57">
          <w:rPr>
            <w:noProof/>
            <w:webHidden/>
          </w:rPr>
          <w:instrText xml:space="preserve"> PAGEREF _Toc184648213 \h </w:instrText>
        </w:r>
        <w:r w:rsidR="00B71A57">
          <w:rPr>
            <w:noProof/>
            <w:webHidden/>
          </w:rPr>
        </w:r>
        <w:r w:rsidR="00B71A57">
          <w:rPr>
            <w:noProof/>
            <w:webHidden/>
          </w:rPr>
          <w:fldChar w:fldCharType="separate"/>
        </w:r>
        <w:r w:rsidR="00E87BB6">
          <w:rPr>
            <w:noProof/>
            <w:webHidden/>
          </w:rPr>
          <w:t>2</w:t>
        </w:r>
        <w:r w:rsidR="00B71A57">
          <w:rPr>
            <w:noProof/>
            <w:webHidden/>
          </w:rPr>
          <w:fldChar w:fldCharType="end"/>
        </w:r>
      </w:hyperlink>
    </w:p>
    <w:p w14:paraId="0C0ADAFC" w14:textId="5168B169" w:rsidR="00B71A57" w:rsidRDefault="00CE3304">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4" w:history="1">
        <w:r w:rsidR="00B71A57" w:rsidRPr="00880624">
          <w:rPr>
            <w:rStyle w:val="Kpr"/>
            <w:b/>
            <w:bCs/>
            <w:noProof/>
          </w:rPr>
          <w:t>Tablo 22:</w:t>
        </w:r>
        <w:r w:rsidR="00B71A57" w:rsidRPr="00880624">
          <w:rPr>
            <w:rStyle w:val="Kpr"/>
            <w:noProof/>
          </w:rPr>
          <w:t xml:space="preserve"> Yayınlanan Bilimsel Eserler</w:t>
        </w:r>
        <w:r w:rsidR="00B71A57">
          <w:rPr>
            <w:noProof/>
            <w:webHidden/>
          </w:rPr>
          <w:tab/>
        </w:r>
        <w:r w:rsidR="00B71A57">
          <w:rPr>
            <w:noProof/>
            <w:webHidden/>
          </w:rPr>
          <w:fldChar w:fldCharType="begin"/>
        </w:r>
        <w:r w:rsidR="00B71A57">
          <w:rPr>
            <w:noProof/>
            <w:webHidden/>
          </w:rPr>
          <w:instrText xml:space="preserve"> PAGEREF _Toc184648214 \h </w:instrText>
        </w:r>
        <w:r w:rsidR="00B71A57">
          <w:rPr>
            <w:noProof/>
            <w:webHidden/>
          </w:rPr>
        </w:r>
        <w:r w:rsidR="00B71A57">
          <w:rPr>
            <w:noProof/>
            <w:webHidden/>
          </w:rPr>
          <w:fldChar w:fldCharType="separate"/>
        </w:r>
        <w:r w:rsidR="00E87BB6">
          <w:rPr>
            <w:noProof/>
            <w:webHidden/>
          </w:rPr>
          <w:t>2</w:t>
        </w:r>
        <w:r w:rsidR="00B71A57">
          <w:rPr>
            <w:noProof/>
            <w:webHidden/>
          </w:rPr>
          <w:fldChar w:fldCharType="end"/>
        </w:r>
      </w:hyperlink>
    </w:p>
    <w:p w14:paraId="177FB131" w14:textId="77E8EB56" w:rsidR="00B71A57" w:rsidRDefault="00CE3304">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5" w:history="1">
        <w:r w:rsidR="00B71A57" w:rsidRPr="00880624">
          <w:rPr>
            <w:rStyle w:val="Kpr"/>
            <w:b/>
            <w:noProof/>
          </w:rPr>
          <w:t xml:space="preserve">Tablo 23: </w:t>
        </w:r>
        <w:r w:rsidR="00B71A57" w:rsidRPr="00880624">
          <w:rPr>
            <w:rStyle w:val="Kpr"/>
            <w:noProof/>
          </w:rPr>
          <w:t>Yıllar İtibarıyla Merkezin Görev Alanıyla İlgili Yayınlanan Bilimsel Eserler (Merkez Adresli Yayınlar)</w:t>
        </w:r>
        <w:r w:rsidR="00B71A57">
          <w:rPr>
            <w:noProof/>
            <w:webHidden/>
          </w:rPr>
          <w:tab/>
        </w:r>
        <w:r w:rsidR="00B71A57">
          <w:rPr>
            <w:noProof/>
            <w:webHidden/>
          </w:rPr>
          <w:fldChar w:fldCharType="begin"/>
        </w:r>
        <w:r w:rsidR="00B71A57">
          <w:rPr>
            <w:noProof/>
            <w:webHidden/>
          </w:rPr>
          <w:instrText xml:space="preserve"> PAGEREF _Toc184648215 \h </w:instrText>
        </w:r>
        <w:r w:rsidR="00B71A57">
          <w:rPr>
            <w:noProof/>
            <w:webHidden/>
          </w:rPr>
        </w:r>
        <w:r w:rsidR="00B71A57">
          <w:rPr>
            <w:noProof/>
            <w:webHidden/>
          </w:rPr>
          <w:fldChar w:fldCharType="separate"/>
        </w:r>
        <w:r w:rsidR="00E87BB6">
          <w:rPr>
            <w:noProof/>
            <w:webHidden/>
          </w:rPr>
          <w:t>2</w:t>
        </w:r>
        <w:r w:rsidR="00B71A57">
          <w:rPr>
            <w:noProof/>
            <w:webHidden/>
          </w:rPr>
          <w:fldChar w:fldCharType="end"/>
        </w:r>
      </w:hyperlink>
    </w:p>
    <w:p w14:paraId="18BD6EC2" w14:textId="3A3DF0AE" w:rsidR="00B71A57" w:rsidRDefault="00CE3304">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6" w:history="1">
        <w:r w:rsidR="00B71A57" w:rsidRPr="00880624">
          <w:rPr>
            <w:rStyle w:val="Kpr"/>
            <w:rFonts w:cs="Times New Roman"/>
            <w:b/>
            <w:noProof/>
          </w:rPr>
          <w:t>Tablo 24:</w:t>
        </w:r>
        <w:r w:rsidR="00B71A57" w:rsidRPr="00880624">
          <w:rPr>
            <w:rStyle w:val="Kpr"/>
            <w:rFonts w:cs="Times New Roman"/>
            <w:noProof/>
          </w:rPr>
          <w:t xml:space="preserve"> Merkez Üyelerinin ve Personelinin Aldıkları Ödüller</w:t>
        </w:r>
        <w:r w:rsidR="00B71A57">
          <w:rPr>
            <w:noProof/>
            <w:webHidden/>
          </w:rPr>
          <w:tab/>
        </w:r>
        <w:r w:rsidR="00B71A57">
          <w:rPr>
            <w:noProof/>
            <w:webHidden/>
          </w:rPr>
          <w:fldChar w:fldCharType="begin"/>
        </w:r>
        <w:r w:rsidR="00B71A57">
          <w:rPr>
            <w:noProof/>
            <w:webHidden/>
          </w:rPr>
          <w:instrText xml:space="preserve"> PAGEREF _Toc184648216 \h </w:instrText>
        </w:r>
        <w:r w:rsidR="00B71A57">
          <w:rPr>
            <w:noProof/>
            <w:webHidden/>
          </w:rPr>
        </w:r>
        <w:r w:rsidR="00B71A57">
          <w:rPr>
            <w:noProof/>
            <w:webHidden/>
          </w:rPr>
          <w:fldChar w:fldCharType="separate"/>
        </w:r>
        <w:r w:rsidR="00E87BB6">
          <w:rPr>
            <w:noProof/>
            <w:webHidden/>
          </w:rPr>
          <w:t>2</w:t>
        </w:r>
        <w:r w:rsidR="00B71A57">
          <w:rPr>
            <w:noProof/>
            <w:webHidden/>
          </w:rPr>
          <w:fldChar w:fldCharType="end"/>
        </w:r>
      </w:hyperlink>
    </w:p>
    <w:p w14:paraId="364EC6AB" w14:textId="448B6963" w:rsidR="00B71A57" w:rsidRDefault="00CE3304">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7" w:history="1">
        <w:r w:rsidR="00B71A57" w:rsidRPr="00880624">
          <w:rPr>
            <w:rStyle w:val="Kpr"/>
            <w:rFonts w:cs="Times New Roman"/>
            <w:b/>
            <w:noProof/>
          </w:rPr>
          <w:t>Tablo 25:</w:t>
        </w:r>
        <w:r w:rsidR="00B71A57" w:rsidRPr="00880624">
          <w:rPr>
            <w:rStyle w:val="Kpr"/>
            <w:rFonts w:cs="Times New Roman"/>
            <w:noProof/>
          </w:rPr>
          <w:t xml:space="preserve"> İkili Protokol/Sözleşmeler</w:t>
        </w:r>
        <w:r w:rsidR="00B71A57">
          <w:rPr>
            <w:noProof/>
            <w:webHidden/>
          </w:rPr>
          <w:tab/>
        </w:r>
        <w:r w:rsidR="00B71A57">
          <w:rPr>
            <w:noProof/>
            <w:webHidden/>
          </w:rPr>
          <w:fldChar w:fldCharType="begin"/>
        </w:r>
        <w:r w:rsidR="00B71A57">
          <w:rPr>
            <w:noProof/>
            <w:webHidden/>
          </w:rPr>
          <w:instrText xml:space="preserve"> PAGEREF _Toc184648217 \h </w:instrText>
        </w:r>
        <w:r w:rsidR="00B71A57">
          <w:rPr>
            <w:noProof/>
            <w:webHidden/>
          </w:rPr>
        </w:r>
        <w:r w:rsidR="00B71A57">
          <w:rPr>
            <w:noProof/>
            <w:webHidden/>
          </w:rPr>
          <w:fldChar w:fldCharType="separate"/>
        </w:r>
        <w:r w:rsidR="00E87BB6">
          <w:rPr>
            <w:noProof/>
            <w:webHidden/>
          </w:rPr>
          <w:t>2</w:t>
        </w:r>
        <w:r w:rsidR="00B71A57">
          <w:rPr>
            <w:noProof/>
            <w:webHidden/>
          </w:rPr>
          <w:fldChar w:fldCharType="end"/>
        </w:r>
      </w:hyperlink>
    </w:p>
    <w:p w14:paraId="07285ED3" w14:textId="233A8B03" w:rsidR="00B71A57" w:rsidRDefault="00CE3304">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8" w:history="1">
        <w:r w:rsidR="00B71A57" w:rsidRPr="00880624">
          <w:rPr>
            <w:rStyle w:val="Kpr"/>
            <w:rFonts w:cs="Times New Roman"/>
            <w:b/>
            <w:noProof/>
          </w:rPr>
          <w:t>Tablo 26:</w:t>
        </w:r>
        <w:r w:rsidR="00B71A57" w:rsidRPr="00880624">
          <w:rPr>
            <w:rStyle w:val="Kpr"/>
            <w:rFonts w:cs="Times New Roman"/>
            <w:noProof/>
          </w:rPr>
          <w:t xml:space="preserve"> Merkez Müdürlüğü Yönetim Kurulu</w:t>
        </w:r>
        <w:r w:rsidR="00B71A57">
          <w:rPr>
            <w:noProof/>
            <w:webHidden/>
          </w:rPr>
          <w:tab/>
        </w:r>
        <w:r w:rsidR="00B71A57">
          <w:rPr>
            <w:noProof/>
            <w:webHidden/>
          </w:rPr>
          <w:fldChar w:fldCharType="begin"/>
        </w:r>
        <w:r w:rsidR="00B71A57">
          <w:rPr>
            <w:noProof/>
            <w:webHidden/>
          </w:rPr>
          <w:instrText xml:space="preserve"> PAGEREF _Toc184648218 \h </w:instrText>
        </w:r>
        <w:r w:rsidR="00B71A57">
          <w:rPr>
            <w:noProof/>
            <w:webHidden/>
          </w:rPr>
        </w:r>
        <w:r w:rsidR="00B71A57">
          <w:rPr>
            <w:noProof/>
            <w:webHidden/>
          </w:rPr>
          <w:fldChar w:fldCharType="separate"/>
        </w:r>
        <w:r w:rsidR="00E87BB6">
          <w:rPr>
            <w:noProof/>
            <w:webHidden/>
          </w:rPr>
          <w:t>2</w:t>
        </w:r>
        <w:r w:rsidR="00B71A57">
          <w:rPr>
            <w:noProof/>
            <w:webHidden/>
          </w:rPr>
          <w:fldChar w:fldCharType="end"/>
        </w:r>
      </w:hyperlink>
    </w:p>
    <w:p w14:paraId="32CA69D1" w14:textId="7D0BD057" w:rsidR="00B71A57" w:rsidRDefault="00CE3304">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19" w:history="1">
        <w:r w:rsidR="00B71A57" w:rsidRPr="00880624">
          <w:rPr>
            <w:rStyle w:val="Kpr"/>
            <w:rFonts w:cs="Times New Roman"/>
            <w:b/>
            <w:noProof/>
          </w:rPr>
          <w:t>Tablo 27:</w:t>
        </w:r>
        <w:r w:rsidR="00B71A57" w:rsidRPr="00880624">
          <w:rPr>
            <w:rStyle w:val="Kpr"/>
            <w:rFonts w:cs="Times New Roman"/>
            <w:noProof/>
          </w:rPr>
          <w:t xml:space="preserve"> Merkez Müdürlüğü Danışma Kurulu</w:t>
        </w:r>
        <w:r w:rsidR="00B71A57">
          <w:rPr>
            <w:noProof/>
            <w:webHidden/>
          </w:rPr>
          <w:tab/>
        </w:r>
        <w:r w:rsidR="00B71A57">
          <w:rPr>
            <w:noProof/>
            <w:webHidden/>
          </w:rPr>
          <w:fldChar w:fldCharType="begin"/>
        </w:r>
        <w:r w:rsidR="00B71A57">
          <w:rPr>
            <w:noProof/>
            <w:webHidden/>
          </w:rPr>
          <w:instrText xml:space="preserve"> PAGEREF _Toc184648219 \h </w:instrText>
        </w:r>
        <w:r w:rsidR="00B71A57">
          <w:rPr>
            <w:noProof/>
            <w:webHidden/>
          </w:rPr>
        </w:r>
        <w:r w:rsidR="00B71A57">
          <w:rPr>
            <w:noProof/>
            <w:webHidden/>
          </w:rPr>
          <w:fldChar w:fldCharType="separate"/>
        </w:r>
        <w:r w:rsidR="00E87BB6">
          <w:rPr>
            <w:noProof/>
            <w:webHidden/>
          </w:rPr>
          <w:t>2</w:t>
        </w:r>
        <w:r w:rsidR="00B71A57">
          <w:rPr>
            <w:noProof/>
            <w:webHidden/>
          </w:rPr>
          <w:fldChar w:fldCharType="end"/>
        </w:r>
      </w:hyperlink>
    </w:p>
    <w:p w14:paraId="1A4A545D" w14:textId="6588C611" w:rsidR="00B71A57" w:rsidRDefault="00CE3304">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20" w:history="1">
        <w:r w:rsidR="00B71A57" w:rsidRPr="00880624">
          <w:rPr>
            <w:rStyle w:val="Kpr"/>
            <w:rFonts w:cs="Times New Roman"/>
            <w:b/>
            <w:noProof/>
          </w:rPr>
          <w:t>Tablo 28:</w:t>
        </w:r>
        <w:r w:rsidR="00B71A57" w:rsidRPr="00880624">
          <w:rPr>
            <w:rStyle w:val="Kpr"/>
            <w:rFonts w:cs="Times New Roman"/>
            <w:noProof/>
          </w:rPr>
          <w:t xml:space="preserve"> Döner Sermaye Gelirleri</w:t>
        </w:r>
        <w:r w:rsidR="00B71A57">
          <w:rPr>
            <w:noProof/>
            <w:webHidden/>
          </w:rPr>
          <w:tab/>
        </w:r>
        <w:r w:rsidR="00B71A57">
          <w:rPr>
            <w:noProof/>
            <w:webHidden/>
          </w:rPr>
          <w:fldChar w:fldCharType="begin"/>
        </w:r>
        <w:r w:rsidR="00B71A57">
          <w:rPr>
            <w:noProof/>
            <w:webHidden/>
          </w:rPr>
          <w:instrText xml:space="preserve"> PAGEREF _Toc184648220 \h </w:instrText>
        </w:r>
        <w:r w:rsidR="00B71A57">
          <w:rPr>
            <w:noProof/>
            <w:webHidden/>
          </w:rPr>
        </w:r>
        <w:r w:rsidR="00B71A57">
          <w:rPr>
            <w:noProof/>
            <w:webHidden/>
          </w:rPr>
          <w:fldChar w:fldCharType="separate"/>
        </w:r>
        <w:r w:rsidR="00E87BB6">
          <w:rPr>
            <w:noProof/>
            <w:webHidden/>
          </w:rPr>
          <w:t>2</w:t>
        </w:r>
        <w:r w:rsidR="00B71A57">
          <w:rPr>
            <w:noProof/>
            <w:webHidden/>
          </w:rPr>
          <w:fldChar w:fldCharType="end"/>
        </w:r>
      </w:hyperlink>
    </w:p>
    <w:p w14:paraId="30933AAB" w14:textId="2A5A1594" w:rsidR="00B71A57" w:rsidRDefault="00CE3304">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21" w:history="1">
        <w:r w:rsidR="00B71A57" w:rsidRPr="00880624">
          <w:rPr>
            <w:rStyle w:val="Kpr"/>
            <w:rFonts w:cs="Times New Roman"/>
            <w:b/>
            <w:noProof/>
          </w:rPr>
          <w:t>Tablo 29:</w:t>
        </w:r>
        <w:r w:rsidR="00B71A57" w:rsidRPr="00880624">
          <w:rPr>
            <w:rStyle w:val="Kpr"/>
            <w:rFonts w:cs="Times New Roman"/>
            <w:noProof/>
          </w:rPr>
          <w:t xml:space="preserve"> Döner Sermaye Bütçe Giderleri Uygulama Sonuçları</w:t>
        </w:r>
        <w:r w:rsidR="00B71A57">
          <w:rPr>
            <w:noProof/>
            <w:webHidden/>
          </w:rPr>
          <w:tab/>
        </w:r>
        <w:r w:rsidR="00B71A57">
          <w:rPr>
            <w:noProof/>
            <w:webHidden/>
          </w:rPr>
          <w:fldChar w:fldCharType="begin"/>
        </w:r>
        <w:r w:rsidR="00B71A57">
          <w:rPr>
            <w:noProof/>
            <w:webHidden/>
          </w:rPr>
          <w:instrText xml:space="preserve"> PAGEREF _Toc184648221 \h </w:instrText>
        </w:r>
        <w:r w:rsidR="00B71A57">
          <w:rPr>
            <w:noProof/>
            <w:webHidden/>
          </w:rPr>
        </w:r>
        <w:r w:rsidR="00B71A57">
          <w:rPr>
            <w:noProof/>
            <w:webHidden/>
          </w:rPr>
          <w:fldChar w:fldCharType="separate"/>
        </w:r>
        <w:r w:rsidR="00E87BB6">
          <w:rPr>
            <w:noProof/>
            <w:webHidden/>
          </w:rPr>
          <w:t>2</w:t>
        </w:r>
        <w:r w:rsidR="00B71A57">
          <w:rPr>
            <w:noProof/>
            <w:webHidden/>
          </w:rPr>
          <w:fldChar w:fldCharType="end"/>
        </w:r>
      </w:hyperlink>
    </w:p>
    <w:p w14:paraId="1B3E8585" w14:textId="127469EA" w:rsidR="00B71A57" w:rsidRDefault="00CE3304">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22" w:history="1">
        <w:r w:rsidR="00B71A57" w:rsidRPr="00880624">
          <w:rPr>
            <w:rStyle w:val="Kpr"/>
            <w:rFonts w:cs="Times New Roman"/>
            <w:b/>
            <w:noProof/>
          </w:rPr>
          <w:t>Tablo 30:</w:t>
        </w:r>
        <w:r w:rsidR="00B71A57" w:rsidRPr="00880624">
          <w:rPr>
            <w:rStyle w:val="Kpr"/>
            <w:rFonts w:cs="Times New Roman"/>
            <w:noProof/>
          </w:rPr>
          <w:t xml:space="preserve"> Performans Bilgileri</w:t>
        </w:r>
        <w:r w:rsidR="00B71A57">
          <w:rPr>
            <w:noProof/>
            <w:webHidden/>
          </w:rPr>
          <w:tab/>
        </w:r>
        <w:r w:rsidR="00B71A57">
          <w:rPr>
            <w:noProof/>
            <w:webHidden/>
          </w:rPr>
          <w:fldChar w:fldCharType="begin"/>
        </w:r>
        <w:r w:rsidR="00B71A57">
          <w:rPr>
            <w:noProof/>
            <w:webHidden/>
          </w:rPr>
          <w:instrText xml:space="preserve"> PAGEREF _Toc184648222 \h </w:instrText>
        </w:r>
        <w:r w:rsidR="00B71A57">
          <w:rPr>
            <w:noProof/>
            <w:webHidden/>
          </w:rPr>
        </w:r>
        <w:r w:rsidR="00B71A57">
          <w:rPr>
            <w:noProof/>
            <w:webHidden/>
          </w:rPr>
          <w:fldChar w:fldCharType="separate"/>
        </w:r>
        <w:r w:rsidR="00E87BB6">
          <w:rPr>
            <w:noProof/>
            <w:webHidden/>
          </w:rPr>
          <w:t>2</w:t>
        </w:r>
        <w:r w:rsidR="00B71A57">
          <w:rPr>
            <w:noProof/>
            <w:webHidden/>
          </w:rPr>
          <w:fldChar w:fldCharType="end"/>
        </w:r>
      </w:hyperlink>
    </w:p>
    <w:p w14:paraId="4894F929" w14:textId="573DFA13" w:rsidR="00B71A57" w:rsidRDefault="00CE3304">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23" w:history="1">
        <w:r w:rsidR="00B71A57" w:rsidRPr="00880624">
          <w:rPr>
            <w:rStyle w:val="Kpr"/>
            <w:b/>
            <w:bCs/>
            <w:iCs/>
            <w:noProof/>
          </w:rPr>
          <w:t>Tablo 31:</w:t>
        </w:r>
        <w:r w:rsidR="00B71A57" w:rsidRPr="00880624">
          <w:rPr>
            <w:rStyle w:val="Kpr"/>
            <w:bCs/>
            <w:iCs/>
            <w:noProof/>
          </w:rPr>
          <w:t xml:space="preserve"> Performans Göstergeleri</w:t>
        </w:r>
        <w:r w:rsidR="00B71A57">
          <w:rPr>
            <w:noProof/>
            <w:webHidden/>
          </w:rPr>
          <w:tab/>
        </w:r>
        <w:r w:rsidR="00B71A57">
          <w:rPr>
            <w:noProof/>
            <w:webHidden/>
          </w:rPr>
          <w:fldChar w:fldCharType="begin"/>
        </w:r>
        <w:r w:rsidR="00B71A57">
          <w:rPr>
            <w:noProof/>
            <w:webHidden/>
          </w:rPr>
          <w:instrText xml:space="preserve"> PAGEREF _Toc184648223 \h </w:instrText>
        </w:r>
        <w:r w:rsidR="00B71A57">
          <w:rPr>
            <w:noProof/>
            <w:webHidden/>
          </w:rPr>
        </w:r>
        <w:r w:rsidR="00B71A57">
          <w:rPr>
            <w:noProof/>
            <w:webHidden/>
          </w:rPr>
          <w:fldChar w:fldCharType="separate"/>
        </w:r>
        <w:r w:rsidR="00E87BB6">
          <w:rPr>
            <w:noProof/>
            <w:webHidden/>
          </w:rPr>
          <w:t>2</w:t>
        </w:r>
        <w:r w:rsidR="00B71A57">
          <w:rPr>
            <w:noProof/>
            <w:webHidden/>
          </w:rPr>
          <w:fldChar w:fldCharType="end"/>
        </w:r>
      </w:hyperlink>
    </w:p>
    <w:p w14:paraId="16277C6E" w14:textId="0B02E485" w:rsidR="00B71A57" w:rsidRDefault="00CE3304">
      <w:pPr>
        <w:pStyle w:val="ekillerTablosu"/>
        <w:tabs>
          <w:tab w:val="right" w:leader="dot" w:pos="9062"/>
        </w:tabs>
        <w:rPr>
          <w:rFonts w:asciiTheme="minorHAnsi" w:eastAsiaTheme="minorEastAsia" w:hAnsiTheme="minorHAnsi"/>
          <w:noProof/>
          <w:kern w:val="2"/>
          <w:lang w:eastAsia="tr-TR"/>
          <w14:ligatures w14:val="standardContextual"/>
        </w:rPr>
      </w:pPr>
      <w:hyperlink w:anchor="_Toc184648224" w:history="1">
        <w:r w:rsidR="00B71A57" w:rsidRPr="00880624">
          <w:rPr>
            <w:rStyle w:val="Kpr"/>
            <w:b/>
            <w:bCs/>
            <w:noProof/>
          </w:rPr>
          <w:t>Tablo 32:</w:t>
        </w:r>
        <w:r w:rsidR="00B71A57" w:rsidRPr="00880624">
          <w:rPr>
            <w:rStyle w:val="Kpr"/>
            <w:noProof/>
          </w:rPr>
          <w:t xml:space="preserve"> Birim Hedefleri Gerçekleşme Durumu</w:t>
        </w:r>
        <w:r w:rsidR="00B71A57">
          <w:rPr>
            <w:noProof/>
            <w:webHidden/>
          </w:rPr>
          <w:tab/>
        </w:r>
        <w:r w:rsidR="00B71A57">
          <w:rPr>
            <w:noProof/>
            <w:webHidden/>
          </w:rPr>
          <w:fldChar w:fldCharType="begin"/>
        </w:r>
        <w:r w:rsidR="00B71A57">
          <w:rPr>
            <w:noProof/>
            <w:webHidden/>
          </w:rPr>
          <w:instrText xml:space="preserve"> PAGEREF _Toc184648224 \h </w:instrText>
        </w:r>
        <w:r w:rsidR="00B71A57">
          <w:rPr>
            <w:noProof/>
            <w:webHidden/>
          </w:rPr>
        </w:r>
        <w:r w:rsidR="00B71A57">
          <w:rPr>
            <w:noProof/>
            <w:webHidden/>
          </w:rPr>
          <w:fldChar w:fldCharType="separate"/>
        </w:r>
        <w:r w:rsidR="00E87BB6">
          <w:rPr>
            <w:noProof/>
            <w:webHidden/>
          </w:rPr>
          <w:t>2</w:t>
        </w:r>
        <w:r w:rsidR="00B71A57">
          <w:rPr>
            <w:noProof/>
            <w:webHidden/>
          </w:rPr>
          <w:fldChar w:fldCharType="end"/>
        </w:r>
      </w:hyperlink>
    </w:p>
    <w:p w14:paraId="60A4BCDA" w14:textId="03DD35F9" w:rsidR="00ED1B46" w:rsidRPr="00E637E6" w:rsidRDefault="00A77696" w:rsidP="00ED1B46">
      <w:pPr>
        <w:pStyle w:val="AralkYok"/>
        <w:rPr>
          <w:rFonts w:ascii="Times New Roman" w:hAnsi="Times New Roman" w:cs="Times New Roman"/>
        </w:rPr>
      </w:pPr>
      <w:r w:rsidRPr="00E637E6">
        <w:rPr>
          <w:rFonts w:ascii="Times New Roman" w:hAnsi="Times New Roman" w:cs="Times New Roman"/>
        </w:rPr>
        <w:fldChar w:fldCharType="end"/>
      </w:r>
    </w:p>
    <w:p w14:paraId="2AEDE677" w14:textId="77777777" w:rsidR="00ED1B46" w:rsidRPr="00E637E6" w:rsidRDefault="00ED1B46" w:rsidP="00ED1B46">
      <w:pPr>
        <w:pStyle w:val="AralkYok"/>
        <w:rPr>
          <w:rFonts w:ascii="Times New Roman" w:hAnsi="Times New Roman" w:cs="Times New Roman"/>
        </w:rPr>
      </w:pPr>
    </w:p>
    <w:p w14:paraId="03AF32F5" w14:textId="77777777" w:rsidR="00ED1B46" w:rsidRPr="00E637E6" w:rsidRDefault="00ED1B46" w:rsidP="00ED1B46">
      <w:pPr>
        <w:pStyle w:val="AralkYok"/>
        <w:rPr>
          <w:rFonts w:ascii="Times New Roman" w:hAnsi="Times New Roman" w:cs="Times New Roman"/>
        </w:rPr>
      </w:pPr>
    </w:p>
    <w:p w14:paraId="73429EAB" w14:textId="77777777" w:rsidR="00ED1B46" w:rsidRPr="00E637E6" w:rsidRDefault="00ED1B46" w:rsidP="00ED1B46">
      <w:pPr>
        <w:pStyle w:val="AralkYok"/>
        <w:rPr>
          <w:rFonts w:ascii="Times New Roman" w:hAnsi="Times New Roman" w:cs="Times New Roman"/>
        </w:rPr>
      </w:pPr>
    </w:p>
    <w:p w14:paraId="5DCDF2C4" w14:textId="77777777" w:rsidR="00ED1B46" w:rsidRPr="00E637E6" w:rsidRDefault="00ED1B46" w:rsidP="00ED1B46">
      <w:pPr>
        <w:pStyle w:val="AralkYok"/>
        <w:rPr>
          <w:rFonts w:ascii="Times New Roman" w:hAnsi="Times New Roman" w:cs="Times New Roman"/>
        </w:rPr>
      </w:pPr>
    </w:p>
    <w:p w14:paraId="40E731BA" w14:textId="77777777" w:rsidR="00ED1B46" w:rsidRPr="00E637E6" w:rsidRDefault="00ED1B46" w:rsidP="00ED1B46">
      <w:pPr>
        <w:pStyle w:val="AralkYok"/>
        <w:rPr>
          <w:rFonts w:ascii="Times New Roman" w:hAnsi="Times New Roman" w:cs="Times New Roman"/>
        </w:rPr>
      </w:pPr>
    </w:p>
    <w:p w14:paraId="006B9553" w14:textId="77777777" w:rsidR="00ED1B46" w:rsidRPr="00E637E6" w:rsidRDefault="00ED1B46" w:rsidP="00ED1B46">
      <w:pPr>
        <w:pStyle w:val="AralkYok"/>
        <w:rPr>
          <w:rFonts w:ascii="Times New Roman" w:hAnsi="Times New Roman" w:cs="Times New Roman"/>
        </w:rPr>
      </w:pPr>
    </w:p>
    <w:p w14:paraId="3A4C4215" w14:textId="77777777" w:rsidR="00ED1B46" w:rsidRPr="00E637E6" w:rsidRDefault="00ED1B46" w:rsidP="00ED1B46">
      <w:pPr>
        <w:rPr>
          <w:rFonts w:cs="Times New Roman"/>
        </w:rPr>
        <w:sectPr w:rsidR="00ED1B46" w:rsidRPr="00E637E6" w:rsidSect="00ED1B46">
          <w:footerReference w:type="default" r:id="rId11"/>
          <w:pgSz w:w="11906" w:h="16838"/>
          <w:pgMar w:top="1417" w:right="1417" w:bottom="1417" w:left="1417" w:header="708" w:footer="708" w:gutter="0"/>
          <w:pgNumType w:fmt="lowerRoman" w:start="1"/>
          <w:cols w:space="708"/>
          <w:docGrid w:linePitch="360"/>
        </w:sectPr>
      </w:pPr>
    </w:p>
    <w:p w14:paraId="1A8FEA90" w14:textId="77777777" w:rsidR="00183704" w:rsidRPr="00E637E6" w:rsidRDefault="009D3795" w:rsidP="009D3795">
      <w:pPr>
        <w:pStyle w:val="Balk1"/>
        <w:spacing w:line="360" w:lineRule="auto"/>
        <w:rPr>
          <w:rFonts w:cs="Times New Roman"/>
          <w:b/>
          <w:szCs w:val="24"/>
        </w:rPr>
      </w:pPr>
      <w:bookmarkStart w:id="6" w:name="_Toc219108281"/>
      <w:r w:rsidRPr="00E637E6">
        <w:rPr>
          <w:rFonts w:cs="Times New Roman"/>
          <w:b/>
          <w:szCs w:val="24"/>
        </w:rPr>
        <w:lastRenderedPageBreak/>
        <w:t>1. GENEL BİLGİLER</w:t>
      </w:r>
      <w:bookmarkEnd w:id="6"/>
    </w:p>
    <w:p w14:paraId="1E264778" w14:textId="77777777" w:rsidR="00183704" w:rsidRPr="004C4CE6" w:rsidRDefault="002C15F2" w:rsidP="002C15F2">
      <w:pPr>
        <w:pStyle w:val="Balk2"/>
        <w:spacing w:line="360" w:lineRule="auto"/>
        <w:rPr>
          <w:rFonts w:cs="Times New Roman"/>
          <w:b/>
          <w:szCs w:val="24"/>
        </w:rPr>
      </w:pPr>
      <w:bookmarkStart w:id="7" w:name="_Toc219108282"/>
      <w:r w:rsidRPr="004C4CE6">
        <w:rPr>
          <w:rFonts w:cs="Times New Roman"/>
          <w:b/>
          <w:szCs w:val="24"/>
        </w:rPr>
        <w:t>1.1. MİSYON VE VİZYON</w:t>
      </w:r>
      <w:bookmarkEnd w:id="7"/>
    </w:p>
    <w:p w14:paraId="030E8373" w14:textId="1024EB17" w:rsidR="00D16D7D" w:rsidRPr="004C4CE6" w:rsidRDefault="008F789B" w:rsidP="00D16D7D">
      <w:pPr>
        <w:spacing w:before="240" w:line="360" w:lineRule="auto"/>
        <w:jc w:val="both"/>
        <w:rPr>
          <w:rFonts w:eastAsia="Times New Roman" w:cs="Times New Roman"/>
          <w:lang w:eastAsia="tr-TR"/>
        </w:rPr>
      </w:pPr>
      <w:r w:rsidRPr="00E637E6">
        <w:rPr>
          <w:rFonts w:eastAsia="Times New Roman" w:cs="Times New Roman"/>
          <w:sz w:val="24"/>
          <w:szCs w:val="24"/>
          <w:lang w:eastAsia="tr-TR"/>
        </w:rPr>
        <w:tab/>
      </w:r>
      <w:r w:rsidR="00D16D7D" w:rsidRPr="004C4CE6">
        <w:rPr>
          <w:rFonts w:eastAsia="Times New Roman" w:cs="Times New Roman"/>
          <w:lang w:eastAsia="tr-TR"/>
        </w:rPr>
        <w:t xml:space="preserve">Misyon: </w:t>
      </w:r>
      <w:r w:rsidR="009C5ACB">
        <w:rPr>
          <w:rFonts w:eastAsia="Times New Roman" w:cs="Times New Roman"/>
          <w:lang w:eastAsia="tr-TR"/>
        </w:rPr>
        <w:t xml:space="preserve">Ülkemizin niteliksel ve niceliksel açıdan bilimsel ve teknolojik araştırmaların planlanarak </w:t>
      </w:r>
      <w:r w:rsidR="00D16D7D" w:rsidRPr="004C4CE6">
        <w:rPr>
          <w:rFonts w:eastAsia="Times New Roman" w:cs="Times New Roman"/>
          <w:lang w:eastAsia="tr-TR"/>
        </w:rPr>
        <w:t xml:space="preserve">üniversitemizde, ilimizde ve ülkemizde anlaşılmasına ve geliştirilerek yayılmasında görev alıp, düzenlenecek seminer, </w:t>
      </w:r>
      <w:proofErr w:type="gramStart"/>
      <w:r w:rsidR="00D16D7D" w:rsidRPr="004C4CE6">
        <w:rPr>
          <w:rFonts w:eastAsia="Times New Roman" w:cs="Times New Roman"/>
          <w:lang w:eastAsia="tr-TR"/>
        </w:rPr>
        <w:t>sempozyum</w:t>
      </w:r>
      <w:proofErr w:type="gramEnd"/>
      <w:r w:rsidR="00D16D7D" w:rsidRPr="004C4CE6">
        <w:rPr>
          <w:rFonts w:eastAsia="Times New Roman" w:cs="Times New Roman"/>
          <w:lang w:eastAsia="tr-TR"/>
        </w:rPr>
        <w:t>, kongre, konferanslar ve basılı görsel yayınlarla topluma ulaşmaya çalışmaktır.</w:t>
      </w:r>
    </w:p>
    <w:p w14:paraId="64619D9E" w14:textId="33A99CD0" w:rsidR="00D16D7D" w:rsidRPr="004C4CE6" w:rsidRDefault="00D16D7D" w:rsidP="00D16D7D">
      <w:pPr>
        <w:spacing w:before="240" w:line="360" w:lineRule="auto"/>
        <w:jc w:val="both"/>
        <w:rPr>
          <w:rFonts w:eastAsia="Times New Roman" w:cs="Times New Roman"/>
          <w:lang w:eastAsia="tr-TR"/>
        </w:rPr>
      </w:pPr>
      <w:r w:rsidRPr="004C4CE6">
        <w:rPr>
          <w:rFonts w:eastAsia="Times New Roman" w:cs="Times New Roman"/>
          <w:lang w:eastAsia="tr-TR"/>
        </w:rPr>
        <w:t xml:space="preserve">Vizyon: </w:t>
      </w:r>
      <w:r w:rsidR="009C5ACB">
        <w:rPr>
          <w:rFonts w:eastAsia="Times New Roman" w:cs="Times New Roman"/>
          <w:lang w:eastAsia="tr-TR"/>
        </w:rPr>
        <w:t>T</w:t>
      </w:r>
      <w:r w:rsidRPr="004C4CE6">
        <w:rPr>
          <w:rFonts w:eastAsia="Times New Roman" w:cs="Times New Roman"/>
          <w:lang w:eastAsia="tr-TR"/>
        </w:rPr>
        <w:t xml:space="preserve">oplumumuzun ve insanlığın aydınlatılması, gelecekte bilimsel-teknolojik-sosyolojik-ekonomik </w:t>
      </w:r>
      <w:proofErr w:type="spellStart"/>
      <w:r w:rsidRPr="004C4CE6">
        <w:rPr>
          <w:rFonts w:eastAsia="Times New Roman" w:cs="Times New Roman"/>
          <w:lang w:eastAsia="tr-TR"/>
        </w:rPr>
        <w:t>vb</w:t>
      </w:r>
      <w:proofErr w:type="spellEnd"/>
      <w:r w:rsidRPr="004C4CE6">
        <w:rPr>
          <w:rFonts w:eastAsia="Times New Roman" w:cs="Times New Roman"/>
          <w:lang w:eastAsia="tr-TR"/>
        </w:rPr>
        <w:t xml:space="preserve"> konuların neden olacağı fırsatların-tehditlerin öngörülmesi ve bunlara ilişkin politikaların oluşturulması, dünyadaki benzer amaçlı kurum ve kuruluşlarla iş birliği yapmaktır.</w:t>
      </w:r>
    </w:p>
    <w:p w14:paraId="6B8DCBDD" w14:textId="0FE89BC8" w:rsidR="00183704" w:rsidRPr="004C4CE6" w:rsidRDefault="002C15F2" w:rsidP="00D16D7D">
      <w:pPr>
        <w:spacing w:before="240" w:line="360" w:lineRule="auto"/>
        <w:jc w:val="both"/>
        <w:rPr>
          <w:rFonts w:cs="Times New Roman"/>
          <w:b/>
          <w:szCs w:val="24"/>
        </w:rPr>
      </w:pPr>
      <w:r w:rsidRPr="004C4CE6">
        <w:rPr>
          <w:rFonts w:cs="Times New Roman"/>
          <w:b/>
          <w:szCs w:val="24"/>
        </w:rPr>
        <w:t>1.2. YETKİ, GÖREV VE SORUMLULUKLAR</w:t>
      </w:r>
    </w:p>
    <w:p w14:paraId="2FDBFBDA" w14:textId="32DDA28C" w:rsidR="00D16D7D" w:rsidRPr="004C4CE6" w:rsidRDefault="00D16D7D" w:rsidP="00D16D7D">
      <w:pPr>
        <w:tabs>
          <w:tab w:val="left" w:pos="1737"/>
        </w:tabs>
        <w:spacing w:line="360" w:lineRule="auto"/>
        <w:jc w:val="both"/>
      </w:pPr>
      <w:r w:rsidRPr="004C4CE6">
        <w:t>Merkez Müdürlüğün Yönetmeliğinde Madde 7, 8, 9’da Merkezin yetki, görev ve sorumlulukları belirtilmiştir.</w:t>
      </w:r>
    </w:p>
    <w:p w14:paraId="7D738DE7" w14:textId="77777777" w:rsidR="00D16D7D" w:rsidRPr="004C4CE6" w:rsidRDefault="00D16D7D" w:rsidP="00D16D7D">
      <w:pPr>
        <w:tabs>
          <w:tab w:val="left" w:pos="1737"/>
        </w:tabs>
        <w:spacing w:line="360" w:lineRule="auto"/>
        <w:jc w:val="both"/>
      </w:pPr>
      <w:r w:rsidRPr="004C4CE6">
        <w:t>Merkezin Yönetim Organları ve Görevleri</w:t>
      </w:r>
    </w:p>
    <w:p w14:paraId="0F62497A" w14:textId="77777777" w:rsidR="00D16D7D" w:rsidRPr="004C4CE6" w:rsidRDefault="00D16D7D" w:rsidP="00D16D7D">
      <w:pPr>
        <w:tabs>
          <w:tab w:val="left" w:pos="1737"/>
        </w:tabs>
        <w:spacing w:line="360" w:lineRule="auto"/>
        <w:jc w:val="both"/>
      </w:pPr>
      <w:r w:rsidRPr="004C4CE6">
        <w:t>Merkezin yönetim organları</w:t>
      </w:r>
    </w:p>
    <w:p w14:paraId="48A983DE" w14:textId="77777777" w:rsidR="00D16D7D" w:rsidRPr="004C4CE6" w:rsidRDefault="00D16D7D" w:rsidP="00D16D7D">
      <w:pPr>
        <w:spacing w:before="100" w:beforeAutospacing="1" w:after="100" w:afterAutospacing="1" w:line="360" w:lineRule="auto"/>
      </w:pPr>
      <w:r w:rsidRPr="004C4CE6">
        <w:rPr>
          <w:b/>
          <w:bCs/>
        </w:rPr>
        <w:t>MADDE 7 –</w:t>
      </w:r>
      <w:r w:rsidRPr="004C4CE6">
        <w:t> (1) Merkezin yönetim organları şunlardır:</w:t>
      </w:r>
    </w:p>
    <w:p w14:paraId="2A34BE7B" w14:textId="77777777" w:rsidR="00D16D7D" w:rsidRPr="004C4CE6" w:rsidRDefault="00D16D7D" w:rsidP="00D16D7D">
      <w:pPr>
        <w:spacing w:before="100" w:beforeAutospacing="1" w:after="100" w:afterAutospacing="1" w:line="360" w:lineRule="auto"/>
      </w:pPr>
      <w:r w:rsidRPr="004C4CE6">
        <w:t>a) Merkez Müdürü.</w:t>
      </w:r>
    </w:p>
    <w:p w14:paraId="447C3E90" w14:textId="77777777" w:rsidR="00D16D7D" w:rsidRPr="004C4CE6" w:rsidRDefault="00D16D7D" w:rsidP="00D16D7D">
      <w:pPr>
        <w:spacing w:before="100" w:beforeAutospacing="1" w:after="100" w:afterAutospacing="1" w:line="360" w:lineRule="auto"/>
      </w:pPr>
      <w:r w:rsidRPr="004C4CE6">
        <w:t>b) Merkez Yönetim Kurulu.</w:t>
      </w:r>
    </w:p>
    <w:p w14:paraId="6D78F7E5" w14:textId="77777777" w:rsidR="00D16D7D" w:rsidRPr="004C4CE6" w:rsidRDefault="00D16D7D" w:rsidP="00D16D7D">
      <w:pPr>
        <w:spacing w:before="100" w:beforeAutospacing="1" w:after="100" w:afterAutospacing="1" w:line="360" w:lineRule="auto"/>
      </w:pPr>
      <w:r w:rsidRPr="004C4CE6">
        <w:t>c) Merkez Danışma Kurulu.</w:t>
      </w:r>
    </w:p>
    <w:p w14:paraId="54CB075F" w14:textId="77777777" w:rsidR="00D16D7D" w:rsidRPr="004C4CE6" w:rsidRDefault="00D16D7D" w:rsidP="00D16D7D">
      <w:pPr>
        <w:spacing w:before="100" w:beforeAutospacing="1" w:after="100" w:afterAutospacing="1" w:line="360" w:lineRule="auto"/>
      </w:pPr>
      <w:r w:rsidRPr="004C4CE6">
        <w:rPr>
          <w:b/>
          <w:bCs/>
        </w:rPr>
        <w:t>Merkez Müdürü ve görevleri</w:t>
      </w:r>
    </w:p>
    <w:p w14:paraId="0BE6B908" w14:textId="77777777" w:rsidR="00D16D7D" w:rsidRPr="004C4CE6" w:rsidRDefault="00D16D7D" w:rsidP="00D16D7D">
      <w:pPr>
        <w:tabs>
          <w:tab w:val="left" w:pos="566"/>
        </w:tabs>
        <w:spacing w:line="240" w:lineRule="exact"/>
        <w:jc w:val="both"/>
      </w:pPr>
      <w:r w:rsidRPr="004C4CE6">
        <w:rPr>
          <w:b/>
          <w:bCs/>
        </w:rPr>
        <w:t>MADDE 8 –</w:t>
      </w:r>
      <w:r w:rsidRPr="004C4CE6">
        <w:t xml:space="preserve"> (1) Merkez Müdürü; Üniversite öğretim elemanları arasından Rektör tarafından üç yıl için görevlendirilir. Süresi biten Merkez Müdürü tekrar aynı yöntemle görevlendirilebilir. Merkez Müdürü kendisine yardımcı olmak üzere Üniversite öğretim elemanları arasından en fazla iki kişiyi Müdür yardımcısı olarak görevlendirmek üzere Rektörün onayına sunar. Merkez Müdürünün görevi sona erdiğinde müdür yardımcılarının da görevi kendiliğinden sona erer. Merkez Müdürünün görevi başında bulunmadığı zamanlarda müdür yardımcısı kendisine </w:t>
      </w:r>
      <w:proofErr w:type="gramStart"/>
      <w:r w:rsidRPr="004C4CE6">
        <w:t>vekalet</w:t>
      </w:r>
      <w:proofErr w:type="gramEnd"/>
      <w:r w:rsidRPr="004C4CE6">
        <w:t xml:space="preserve"> eder. Görevi başında bulunmama süresi altı ayı aştığı takdirde yeni bir Merkez Müdürü görevlendirilir. Merkez Müdürü; faaliyetlerin düzenli bir şekilde yürütülmesinden, gözetim ve denetimden Rektöre karşı birinci derecede sorumludur.</w:t>
      </w:r>
    </w:p>
    <w:p w14:paraId="2D552280" w14:textId="77777777" w:rsidR="00D16D7D" w:rsidRPr="004C4CE6" w:rsidRDefault="00D16D7D" w:rsidP="00D16D7D">
      <w:pPr>
        <w:tabs>
          <w:tab w:val="left" w:pos="566"/>
        </w:tabs>
        <w:spacing w:line="240" w:lineRule="exact"/>
        <w:jc w:val="both"/>
      </w:pPr>
      <w:r w:rsidRPr="004C4CE6">
        <w:t xml:space="preserve"> (2) Merkez Müdürünün görevleri şunlardır; </w:t>
      </w:r>
    </w:p>
    <w:p w14:paraId="361963FD" w14:textId="77777777" w:rsidR="00D16D7D" w:rsidRPr="004C4CE6" w:rsidRDefault="00D16D7D" w:rsidP="00D16D7D">
      <w:pPr>
        <w:pStyle w:val="AralkYok"/>
        <w:spacing w:line="360" w:lineRule="auto"/>
        <w:ind w:hanging="141"/>
        <w:jc w:val="both"/>
        <w:rPr>
          <w:rFonts w:ascii="Times New Roman" w:hAnsi="Times New Roman"/>
        </w:rPr>
      </w:pPr>
      <w:r w:rsidRPr="004C4CE6">
        <w:rPr>
          <w:rFonts w:ascii="Times New Roman" w:hAnsi="Times New Roman"/>
          <w:b/>
        </w:rPr>
        <w:t>a)</w:t>
      </w:r>
      <w:r w:rsidRPr="004C4CE6">
        <w:rPr>
          <w:rFonts w:ascii="Times New Roman" w:hAnsi="Times New Roman"/>
        </w:rPr>
        <w:t xml:space="preserve"> Merkezi temsil etmek, Yönetim Kuruluna başkanlık etmek ve bu Yönetmelik ve ilgili diğer mevzuat hükümlerine göre, Merkez çalışmalarının düzenli ve etkin bir şekilde yürütülmesini sağlamak,</w:t>
      </w:r>
    </w:p>
    <w:p w14:paraId="071DB270" w14:textId="77777777" w:rsidR="00D16D7D" w:rsidRPr="004C4CE6" w:rsidRDefault="00D16D7D" w:rsidP="00D16D7D">
      <w:pPr>
        <w:pStyle w:val="AralkYok"/>
        <w:spacing w:line="360" w:lineRule="auto"/>
        <w:ind w:hanging="141"/>
        <w:jc w:val="both"/>
        <w:rPr>
          <w:rFonts w:ascii="Times New Roman" w:hAnsi="Times New Roman"/>
        </w:rPr>
      </w:pPr>
      <w:r w:rsidRPr="004C4CE6">
        <w:rPr>
          <w:rFonts w:ascii="Times New Roman" w:hAnsi="Times New Roman"/>
          <w:b/>
        </w:rPr>
        <w:t>b)</w:t>
      </w:r>
      <w:r w:rsidRPr="004C4CE6">
        <w:rPr>
          <w:rFonts w:ascii="Times New Roman" w:hAnsi="Times New Roman"/>
        </w:rPr>
        <w:t xml:space="preserve"> Yönetim Kurulunu toplantıya çağırmak, gündemi hazırlamak ve toplantıya başkanlık etmek,</w:t>
      </w:r>
    </w:p>
    <w:p w14:paraId="195317C8" w14:textId="77777777" w:rsidR="00D16D7D" w:rsidRPr="004C4CE6" w:rsidRDefault="00D16D7D" w:rsidP="00D16D7D">
      <w:pPr>
        <w:pStyle w:val="AralkYok"/>
        <w:spacing w:line="360" w:lineRule="auto"/>
        <w:ind w:hanging="141"/>
        <w:jc w:val="both"/>
        <w:rPr>
          <w:rFonts w:ascii="Times New Roman" w:hAnsi="Times New Roman"/>
        </w:rPr>
      </w:pPr>
      <w:r w:rsidRPr="004C4CE6">
        <w:rPr>
          <w:rFonts w:ascii="Times New Roman" w:hAnsi="Times New Roman"/>
          <w:b/>
        </w:rPr>
        <w:lastRenderedPageBreak/>
        <w:t>c)</w:t>
      </w:r>
      <w:r w:rsidRPr="004C4CE6">
        <w:rPr>
          <w:rFonts w:ascii="Times New Roman" w:hAnsi="Times New Roman"/>
        </w:rPr>
        <w:t xml:space="preserve"> Yönetim Kurulu kararlarını yürütmek,</w:t>
      </w:r>
    </w:p>
    <w:p w14:paraId="23C403C3" w14:textId="77777777" w:rsidR="00D16D7D" w:rsidRPr="004C4CE6" w:rsidRDefault="00D16D7D" w:rsidP="00D16D7D">
      <w:pPr>
        <w:pStyle w:val="AralkYok"/>
        <w:spacing w:line="360" w:lineRule="auto"/>
        <w:ind w:hanging="141"/>
        <w:jc w:val="both"/>
        <w:rPr>
          <w:rFonts w:ascii="Times New Roman" w:hAnsi="Times New Roman"/>
        </w:rPr>
      </w:pPr>
      <w:r w:rsidRPr="004C4CE6">
        <w:rPr>
          <w:rFonts w:ascii="Times New Roman" w:hAnsi="Times New Roman"/>
          <w:b/>
        </w:rPr>
        <w:t>ç)</w:t>
      </w:r>
      <w:r w:rsidRPr="004C4CE6">
        <w:rPr>
          <w:rFonts w:ascii="Times New Roman" w:hAnsi="Times New Roman"/>
        </w:rPr>
        <w:t xml:space="preserve"> Merkezin idari ve mali işlerini yürütmek,</w:t>
      </w:r>
    </w:p>
    <w:p w14:paraId="31D11AD8" w14:textId="77777777" w:rsidR="00D16D7D" w:rsidRPr="004C4CE6" w:rsidRDefault="00D16D7D" w:rsidP="00D16D7D">
      <w:pPr>
        <w:pStyle w:val="AralkYok"/>
        <w:spacing w:line="360" w:lineRule="auto"/>
        <w:ind w:hanging="141"/>
        <w:jc w:val="both"/>
        <w:rPr>
          <w:rFonts w:ascii="Times New Roman" w:hAnsi="Times New Roman"/>
        </w:rPr>
      </w:pPr>
      <w:r w:rsidRPr="004C4CE6">
        <w:rPr>
          <w:rFonts w:ascii="Times New Roman" w:hAnsi="Times New Roman"/>
          <w:b/>
        </w:rPr>
        <w:t>d)</w:t>
      </w:r>
      <w:r w:rsidRPr="004C4CE6">
        <w:rPr>
          <w:rFonts w:ascii="Times New Roman" w:hAnsi="Times New Roman"/>
        </w:rPr>
        <w:t xml:space="preserve"> Her yılın sonunda bir faaliyet raporu ve sonraki yıla ilişkin bir program hazırlayıp, Merkez Yönetim Kurulunun görüşünü aldıktan sonra, Rektörün onayına sunmak,</w:t>
      </w:r>
    </w:p>
    <w:p w14:paraId="3DFFA37D" w14:textId="77777777" w:rsidR="00D16D7D" w:rsidRPr="004C4CE6" w:rsidRDefault="00D16D7D" w:rsidP="00D16D7D">
      <w:pPr>
        <w:pStyle w:val="AralkYok"/>
        <w:spacing w:line="360" w:lineRule="auto"/>
        <w:ind w:hanging="141"/>
        <w:jc w:val="both"/>
        <w:rPr>
          <w:rFonts w:ascii="Times New Roman" w:hAnsi="Times New Roman"/>
          <w:b/>
        </w:rPr>
      </w:pPr>
      <w:r w:rsidRPr="004C4CE6">
        <w:rPr>
          <w:rFonts w:ascii="Times New Roman" w:hAnsi="Times New Roman"/>
          <w:b/>
        </w:rPr>
        <w:t xml:space="preserve">e) </w:t>
      </w:r>
      <w:r w:rsidRPr="004C4CE6">
        <w:rPr>
          <w:rFonts w:ascii="Times New Roman" w:hAnsi="Times New Roman"/>
        </w:rPr>
        <w:t>Merkezin verimli çalışmasını ve ilgili birimler arasındaki koordinasyonu sağlamak,</w:t>
      </w:r>
    </w:p>
    <w:p w14:paraId="132FD625" w14:textId="77777777" w:rsidR="00D16D7D" w:rsidRPr="004C4CE6" w:rsidRDefault="00D16D7D" w:rsidP="00D16D7D">
      <w:pPr>
        <w:pStyle w:val="AralkYok"/>
        <w:spacing w:line="360" w:lineRule="auto"/>
        <w:ind w:hanging="141"/>
        <w:jc w:val="both"/>
        <w:rPr>
          <w:rFonts w:ascii="Times New Roman" w:hAnsi="Times New Roman"/>
          <w:b/>
        </w:rPr>
      </w:pPr>
      <w:r w:rsidRPr="004C4CE6">
        <w:rPr>
          <w:rFonts w:ascii="Times New Roman" w:hAnsi="Times New Roman"/>
          <w:b/>
        </w:rPr>
        <w:t xml:space="preserve">f) </w:t>
      </w:r>
      <w:r w:rsidRPr="004C4CE6">
        <w:rPr>
          <w:rFonts w:ascii="Times New Roman" w:hAnsi="Times New Roman"/>
        </w:rPr>
        <w:t>Merkezin kısa, orta ve uzun vadeli eylem ve akademik planları ile ilgili her takvim yılı sonunda ve istenildiğinde Merkezin genel durumu ve işleyişi hakkındaki raporunu Yönetim Kurulunun uygun görüşünü aldıktan sonra Rektöre sunmak,</w:t>
      </w:r>
    </w:p>
    <w:p w14:paraId="2D36F3DA" w14:textId="77777777" w:rsidR="00D16D7D" w:rsidRPr="004C4CE6" w:rsidRDefault="00D16D7D" w:rsidP="00D16D7D">
      <w:pPr>
        <w:pStyle w:val="AralkYok"/>
        <w:spacing w:line="360" w:lineRule="auto"/>
        <w:ind w:hanging="141"/>
        <w:jc w:val="both"/>
        <w:rPr>
          <w:rFonts w:ascii="Times New Roman" w:hAnsi="Times New Roman"/>
          <w:b/>
        </w:rPr>
      </w:pPr>
      <w:r w:rsidRPr="004C4CE6">
        <w:rPr>
          <w:rFonts w:ascii="Times New Roman" w:hAnsi="Times New Roman"/>
          <w:b/>
        </w:rPr>
        <w:t xml:space="preserve">g) </w:t>
      </w:r>
      <w:r w:rsidRPr="004C4CE6">
        <w:rPr>
          <w:rFonts w:ascii="Times New Roman" w:hAnsi="Times New Roman"/>
        </w:rPr>
        <w:t>Merkezin plan dâhilinde yapacağı bilimsel çalışmalar başta olmak üzere, her türlü çalışma ve faaliyetlerini belirlemek, uygulamaya koymak, çalışma grupları oluşturmak, çalışma ve faaliyetleri yönlendirmek,</w:t>
      </w:r>
    </w:p>
    <w:p w14:paraId="3035C4B1" w14:textId="77777777" w:rsidR="00D16D7D" w:rsidRPr="004C4CE6" w:rsidRDefault="00D16D7D" w:rsidP="00D16D7D">
      <w:pPr>
        <w:pStyle w:val="AralkYok"/>
        <w:spacing w:line="360" w:lineRule="auto"/>
        <w:ind w:hanging="141"/>
        <w:jc w:val="both"/>
        <w:rPr>
          <w:rFonts w:ascii="Times New Roman" w:hAnsi="Times New Roman"/>
          <w:b/>
        </w:rPr>
      </w:pPr>
      <w:r w:rsidRPr="004C4CE6">
        <w:rPr>
          <w:rFonts w:ascii="Times New Roman" w:hAnsi="Times New Roman"/>
          <w:b/>
        </w:rPr>
        <w:t xml:space="preserve">ğ) </w:t>
      </w:r>
      <w:r w:rsidRPr="004C4CE6">
        <w:rPr>
          <w:rFonts w:ascii="Times New Roman" w:hAnsi="Times New Roman"/>
        </w:rPr>
        <w:t>Yurt içi ve yurt dışındaki araştırma ve uygulama merkezleri, resmi ve özel kurum ve kuruluşlar ile işbirliği yaparak amaca uygun ön çalışmalar yapmak ve ortak projeler geliştirmek ve üretmek,</w:t>
      </w:r>
    </w:p>
    <w:p w14:paraId="19C7939E" w14:textId="77777777" w:rsidR="00D16D7D" w:rsidRPr="004C4CE6" w:rsidRDefault="00D16D7D" w:rsidP="00D16D7D">
      <w:pPr>
        <w:pStyle w:val="AralkYok"/>
        <w:spacing w:line="360" w:lineRule="auto"/>
        <w:ind w:hanging="141"/>
        <w:jc w:val="both"/>
        <w:rPr>
          <w:rFonts w:ascii="Times New Roman" w:hAnsi="Times New Roman"/>
          <w:b/>
        </w:rPr>
      </w:pPr>
      <w:r w:rsidRPr="004C4CE6">
        <w:rPr>
          <w:rFonts w:ascii="Times New Roman" w:hAnsi="Times New Roman"/>
          <w:b/>
        </w:rPr>
        <w:t xml:space="preserve">h) </w:t>
      </w:r>
      <w:r w:rsidRPr="004C4CE6">
        <w:rPr>
          <w:rFonts w:ascii="Times New Roman" w:hAnsi="Times New Roman"/>
        </w:rPr>
        <w:t>Yönetim Kurulu ve Danışma Kurulunun toplantı gündemlerini belirlemek; Merkezin hazırladığı araştırma, uygulama ve çalışma plan ve projelerini değerlendirmek üzere Danışma Kuruluna sunmak,</w:t>
      </w:r>
    </w:p>
    <w:p w14:paraId="1876DBA8" w14:textId="77777777" w:rsidR="00D16D7D" w:rsidRPr="004C4CE6" w:rsidRDefault="00D16D7D" w:rsidP="00D16D7D">
      <w:pPr>
        <w:pStyle w:val="AralkYok"/>
        <w:spacing w:line="360" w:lineRule="auto"/>
        <w:ind w:hanging="141"/>
        <w:jc w:val="both"/>
        <w:rPr>
          <w:rFonts w:ascii="Times New Roman" w:hAnsi="Times New Roman"/>
          <w:b/>
        </w:rPr>
      </w:pPr>
      <w:r w:rsidRPr="004C4CE6">
        <w:rPr>
          <w:rFonts w:ascii="Times New Roman" w:hAnsi="Times New Roman"/>
          <w:b/>
        </w:rPr>
        <w:t xml:space="preserve">ı) </w:t>
      </w:r>
      <w:r w:rsidRPr="004C4CE6">
        <w:rPr>
          <w:rFonts w:ascii="Times New Roman" w:hAnsi="Times New Roman"/>
        </w:rPr>
        <w:t>Gerektiğinde Danışma Kurulunun toplanma çağrısını yapmak ve Danışma Kurulu toplantılarına ilgilileri davet etmek,</w:t>
      </w:r>
    </w:p>
    <w:p w14:paraId="22D58BE8" w14:textId="77777777" w:rsidR="00D16D7D" w:rsidRPr="004C4CE6" w:rsidRDefault="00D16D7D" w:rsidP="00D16D7D">
      <w:pPr>
        <w:pStyle w:val="AralkYok"/>
        <w:spacing w:line="360" w:lineRule="auto"/>
        <w:ind w:hanging="141"/>
        <w:jc w:val="both"/>
        <w:rPr>
          <w:rFonts w:ascii="Times New Roman" w:hAnsi="Times New Roman"/>
          <w:b/>
        </w:rPr>
      </w:pPr>
      <w:r w:rsidRPr="004C4CE6">
        <w:rPr>
          <w:rFonts w:ascii="Times New Roman" w:hAnsi="Times New Roman"/>
          <w:b/>
        </w:rPr>
        <w:t xml:space="preserve">i) </w:t>
      </w:r>
      <w:r w:rsidRPr="004C4CE6">
        <w:rPr>
          <w:rFonts w:ascii="Times New Roman" w:hAnsi="Times New Roman"/>
        </w:rPr>
        <w:t>Merkezde görev yapacak akademik, idari ve teknik personel ihtiyacını belirlemek; personel görevlendirmeleriyle ilgili Rektörlüğe teklifte bulunmak,</w:t>
      </w:r>
    </w:p>
    <w:p w14:paraId="75650EE2" w14:textId="77777777" w:rsidR="00D16D7D" w:rsidRPr="004C4CE6" w:rsidRDefault="00D16D7D" w:rsidP="00D16D7D">
      <w:pPr>
        <w:pStyle w:val="AralkYok"/>
        <w:spacing w:line="360" w:lineRule="auto"/>
        <w:ind w:hanging="141"/>
        <w:jc w:val="both"/>
        <w:rPr>
          <w:rFonts w:ascii="Times New Roman" w:hAnsi="Times New Roman"/>
        </w:rPr>
      </w:pPr>
      <w:r w:rsidRPr="004C4CE6">
        <w:rPr>
          <w:rFonts w:ascii="Times New Roman" w:hAnsi="Times New Roman"/>
          <w:b/>
        </w:rPr>
        <w:t xml:space="preserve">j) </w:t>
      </w:r>
      <w:r w:rsidRPr="004C4CE6">
        <w:rPr>
          <w:rFonts w:ascii="Times New Roman" w:hAnsi="Times New Roman"/>
        </w:rPr>
        <w:t>Merkezde görevli veya görevlendirilecek personelin hizmet içi eğitimi amacı ile yurt içi ve yurt dışında görevlendirilmesini Rektörlüğe teklif etmek,</w:t>
      </w:r>
    </w:p>
    <w:p w14:paraId="40F8D881" w14:textId="77777777" w:rsidR="00D16D7D" w:rsidRPr="004C4CE6" w:rsidRDefault="00D16D7D" w:rsidP="00D16D7D">
      <w:pPr>
        <w:pStyle w:val="AralkYok"/>
        <w:spacing w:line="360" w:lineRule="auto"/>
        <w:ind w:hanging="141"/>
        <w:jc w:val="both"/>
        <w:rPr>
          <w:rFonts w:ascii="Times New Roman" w:hAnsi="Times New Roman"/>
        </w:rPr>
      </w:pPr>
      <w:r w:rsidRPr="004C4CE6">
        <w:rPr>
          <w:rFonts w:ascii="Times New Roman" w:hAnsi="Times New Roman"/>
          <w:b/>
        </w:rPr>
        <w:t xml:space="preserve">k) </w:t>
      </w:r>
      <w:r w:rsidRPr="004C4CE6">
        <w:rPr>
          <w:rFonts w:ascii="Times New Roman" w:hAnsi="Times New Roman"/>
        </w:rPr>
        <w:t>Müdür; Merkezin amaçları doğrultusundaki çalışmaların düzenli bir şekilde yürütülmesinden, Merkezin tüm etkinliklerinin gözetim ve denetiminden ve bu konularda gerekli önlemlerin alınmasından Rektöre karşı sorumludur.</w:t>
      </w:r>
    </w:p>
    <w:p w14:paraId="2596B5FD" w14:textId="77777777" w:rsidR="00D16D7D" w:rsidRPr="004C4CE6" w:rsidRDefault="00D16D7D" w:rsidP="00D16D7D">
      <w:pPr>
        <w:spacing w:before="100" w:beforeAutospacing="1" w:after="100" w:afterAutospacing="1" w:line="360" w:lineRule="auto"/>
      </w:pPr>
      <w:r w:rsidRPr="004C4CE6">
        <w:rPr>
          <w:b/>
          <w:bCs/>
        </w:rPr>
        <w:t>Yönetim Kurulu ve görevleri</w:t>
      </w:r>
    </w:p>
    <w:p w14:paraId="21D07EAF" w14:textId="77777777" w:rsidR="00D16D7D" w:rsidRPr="004C4CE6" w:rsidRDefault="00D16D7D" w:rsidP="00D16D7D">
      <w:pPr>
        <w:pStyle w:val="AralkYok"/>
        <w:spacing w:line="360" w:lineRule="auto"/>
        <w:jc w:val="both"/>
        <w:rPr>
          <w:rFonts w:ascii="Times New Roman" w:hAnsi="Times New Roman"/>
        </w:rPr>
      </w:pPr>
      <w:r w:rsidRPr="004C4CE6">
        <w:rPr>
          <w:rFonts w:ascii="Times New Roman" w:hAnsi="Times New Roman"/>
          <w:b/>
        </w:rPr>
        <w:t>MADDE 9-(1)</w:t>
      </w:r>
      <w:r w:rsidRPr="004C4CE6">
        <w:rPr>
          <w:rFonts w:ascii="Times New Roman" w:hAnsi="Times New Roman"/>
        </w:rPr>
        <w:t xml:space="preserve"> Merkez Yönetim Kurulu; Merkez Müdürü’nün başkanlığında, müdür yardımcısı ile müdür tarafından önerilen üniversite öğretim elemanları arasından Rektör tarafından görevlendirilecek Merkez’in faaliyet alanlarında uzman beş üye olmak üzere toplam yedi kişiden oluşur. Merkez Yönetim Kurulu üyelerinin görev süresi üç yıl olup, süresi biten üyeler yeniden görevlendirilebilir. Görev süresi dolmadan ayrılan üyelerin yerine, kalan süreyi tamamlamak üzere aynı yöntemle bir üye görevlendirilir.</w:t>
      </w:r>
    </w:p>
    <w:p w14:paraId="5698B5E5" w14:textId="77777777" w:rsidR="00D16D7D" w:rsidRPr="004C4CE6" w:rsidRDefault="00D16D7D" w:rsidP="00D16D7D">
      <w:pPr>
        <w:pStyle w:val="AralkYok"/>
        <w:spacing w:line="360" w:lineRule="auto"/>
        <w:jc w:val="both"/>
        <w:rPr>
          <w:rFonts w:ascii="Times New Roman" w:hAnsi="Times New Roman"/>
        </w:rPr>
      </w:pPr>
      <w:r w:rsidRPr="004C4CE6">
        <w:rPr>
          <w:rFonts w:ascii="Times New Roman" w:hAnsi="Times New Roman"/>
          <w:b/>
        </w:rPr>
        <w:t>(2)</w:t>
      </w:r>
      <w:r w:rsidRPr="004C4CE6">
        <w:rPr>
          <w:rFonts w:ascii="Times New Roman" w:hAnsi="Times New Roman"/>
        </w:rPr>
        <w:t xml:space="preserve"> Merkez Yönetim Kurulu müdürün davetiyle salt çoğunlukla toplanır ve merkezin faaliyetlerini gözden geçirerek, ilgili konularda oy çokluğuyla karar alır. Oy eşitliği durumunda müdürün oyunun içinde olduğu karar esas alınır.</w:t>
      </w:r>
    </w:p>
    <w:p w14:paraId="3B87067B" w14:textId="77777777" w:rsidR="00D16D7D" w:rsidRPr="004C4CE6" w:rsidRDefault="00D16D7D" w:rsidP="00D16D7D">
      <w:pPr>
        <w:pStyle w:val="AralkYok"/>
        <w:spacing w:line="360" w:lineRule="auto"/>
        <w:jc w:val="both"/>
        <w:rPr>
          <w:rFonts w:ascii="Times New Roman" w:hAnsi="Times New Roman"/>
        </w:rPr>
      </w:pPr>
      <w:r w:rsidRPr="004C4CE6">
        <w:rPr>
          <w:rFonts w:ascii="Times New Roman" w:hAnsi="Times New Roman"/>
          <w:b/>
        </w:rPr>
        <w:t>(3)</w:t>
      </w:r>
      <w:r w:rsidRPr="004C4CE6">
        <w:rPr>
          <w:rFonts w:ascii="Times New Roman" w:hAnsi="Times New Roman"/>
        </w:rPr>
        <w:t xml:space="preserve"> Yönetim Kurulu toplantısına üst üste üç defa özürsüz katılmayan üyenin üyeliği kendiliğinden sona erer.</w:t>
      </w:r>
    </w:p>
    <w:p w14:paraId="461072ED" w14:textId="77777777" w:rsidR="00D16D7D" w:rsidRPr="004C4CE6" w:rsidRDefault="00D16D7D" w:rsidP="00D16D7D">
      <w:pPr>
        <w:pStyle w:val="AralkYok"/>
        <w:spacing w:line="360" w:lineRule="auto"/>
        <w:jc w:val="both"/>
        <w:rPr>
          <w:rFonts w:ascii="Times New Roman" w:hAnsi="Times New Roman"/>
        </w:rPr>
      </w:pPr>
      <w:r w:rsidRPr="004C4CE6">
        <w:rPr>
          <w:rFonts w:ascii="Times New Roman" w:hAnsi="Times New Roman"/>
          <w:b/>
        </w:rPr>
        <w:lastRenderedPageBreak/>
        <w:t>(4)</w:t>
      </w:r>
      <w:r w:rsidRPr="004C4CE6">
        <w:rPr>
          <w:rFonts w:ascii="Times New Roman" w:hAnsi="Times New Roman"/>
        </w:rPr>
        <w:t xml:space="preserve"> Yönetim Kurulu, Merkezin yönetimi ile ilgili konulardaki görevleri aşağıdaki verilmiştir;</w:t>
      </w:r>
    </w:p>
    <w:p w14:paraId="0015CA90" w14:textId="77777777" w:rsidR="00D16D7D" w:rsidRPr="004C4CE6" w:rsidRDefault="00D16D7D" w:rsidP="00D16D7D">
      <w:pPr>
        <w:pStyle w:val="AralkYok"/>
        <w:spacing w:line="360" w:lineRule="auto"/>
        <w:jc w:val="both"/>
        <w:rPr>
          <w:rFonts w:ascii="Times New Roman" w:hAnsi="Times New Roman"/>
        </w:rPr>
      </w:pPr>
      <w:r w:rsidRPr="004C4CE6">
        <w:rPr>
          <w:rFonts w:ascii="Times New Roman" w:hAnsi="Times New Roman"/>
          <w:b/>
        </w:rPr>
        <w:t>a)</w:t>
      </w:r>
      <w:r w:rsidRPr="004C4CE6">
        <w:rPr>
          <w:rFonts w:ascii="Times New Roman" w:hAnsi="Times New Roman"/>
        </w:rPr>
        <w:t xml:space="preserve"> Merkez Müdürü tarafından getirilen teklifleri görüşmek ve karara bağlamak,</w:t>
      </w:r>
    </w:p>
    <w:p w14:paraId="5F08AF55" w14:textId="77777777" w:rsidR="00D16D7D" w:rsidRPr="004C4CE6" w:rsidRDefault="00D16D7D" w:rsidP="00D16D7D">
      <w:pPr>
        <w:pStyle w:val="AralkYok"/>
        <w:spacing w:line="360" w:lineRule="auto"/>
        <w:jc w:val="both"/>
        <w:rPr>
          <w:rFonts w:ascii="Times New Roman" w:hAnsi="Times New Roman"/>
        </w:rPr>
      </w:pPr>
      <w:r w:rsidRPr="004C4CE6">
        <w:rPr>
          <w:rFonts w:ascii="Times New Roman" w:hAnsi="Times New Roman"/>
          <w:b/>
        </w:rPr>
        <w:t>b)</w:t>
      </w:r>
      <w:r w:rsidRPr="004C4CE6">
        <w:rPr>
          <w:rFonts w:ascii="Times New Roman" w:hAnsi="Times New Roman"/>
        </w:rPr>
        <w:t xml:space="preserve"> Merkezin her türlü faaliyetleriyle ilgili kısa, orta ve uzun vadeli plan ve programlarını yapmak ve yönetmek,</w:t>
      </w:r>
    </w:p>
    <w:p w14:paraId="6B3B327C" w14:textId="77777777" w:rsidR="00D16D7D" w:rsidRPr="004C4CE6" w:rsidRDefault="00D16D7D" w:rsidP="00D16D7D">
      <w:pPr>
        <w:pStyle w:val="AralkYok"/>
        <w:spacing w:line="360" w:lineRule="auto"/>
        <w:jc w:val="both"/>
        <w:rPr>
          <w:rFonts w:ascii="Times New Roman" w:hAnsi="Times New Roman"/>
        </w:rPr>
      </w:pPr>
      <w:r w:rsidRPr="004C4CE6">
        <w:rPr>
          <w:rFonts w:ascii="Times New Roman" w:hAnsi="Times New Roman"/>
          <w:b/>
        </w:rPr>
        <w:t>c)</w:t>
      </w:r>
      <w:r w:rsidRPr="004C4CE6">
        <w:rPr>
          <w:rFonts w:ascii="Times New Roman" w:hAnsi="Times New Roman"/>
        </w:rPr>
        <w:t xml:space="preserve"> Yıllık faaliyet raporu inceleyip, onaylamak,</w:t>
      </w:r>
    </w:p>
    <w:p w14:paraId="590CA805" w14:textId="77777777" w:rsidR="00D16D7D" w:rsidRPr="004C4CE6" w:rsidRDefault="00D16D7D" w:rsidP="00D16D7D">
      <w:pPr>
        <w:pStyle w:val="AralkYok"/>
        <w:spacing w:line="360" w:lineRule="auto"/>
        <w:jc w:val="both"/>
        <w:rPr>
          <w:rFonts w:ascii="Times New Roman" w:hAnsi="Times New Roman"/>
        </w:rPr>
      </w:pPr>
      <w:r w:rsidRPr="004C4CE6">
        <w:rPr>
          <w:rFonts w:ascii="Times New Roman" w:hAnsi="Times New Roman"/>
          <w:b/>
        </w:rPr>
        <w:t xml:space="preserve">d) </w:t>
      </w:r>
      <w:r w:rsidRPr="004C4CE6">
        <w:rPr>
          <w:rFonts w:ascii="Times New Roman" w:hAnsi="Times New Roman"/>
        </w:rPr>
        <w:t>Gerekli hallerde Merkezin faaliyetleri ile ilgili geçici çalışma grupları kurmak ve bunların görevlerini düzenlemek,</w:t>
      </w:r>
    </w:p>
    <w:p w14:paraId="5596B416" w14:textId="77777777" w:rsidR="00D16D7D" w:rsidRPr="004C4CE6" w:rsidRDefault="00D16D7D" w:rsidP="00D16D7D">
      <w:pPr>
        <w:pStyle w:val="AralkYok"/>
        <w:spacing w:line="360" w:lineRule="auto"/>
        <w:jc w:val="both"/>
        <w:rPr>
          <w:rFonts w:ascii="Times New Roman" w:hAnsi="Times New Roman"/>
        </w:rPr>
      </w:pPr>
      <w:r w:rsidRPr="004C4CE6">
        <w:rPr>
          <w:rFonts w:ascii="Times New Roman" w:hAnsi="Times New Roman"/>
          <w:b/>
        </w:rPr>
        <w:t xml:space="preserve">e) </w:t>
      </w:r>
      <w:r w:rsidRPr="004C4CE6">
        <w:rPr>
          <w:rFonts w:ascii="Times New Roman" w:hAnsi="Times New Roman"/>
        </w:rPr>
        <w:t>Yurt içi ve yurt dışındaki kamu ve özel kuruluşlar ile ortaklaşa yürütülecek çalışmaların temel ilke, esas ve usullerini tespit etmek,</w:t>
      </w:r>
    </w:p>
    <w:p w14:paraId="11879BE4" w14:textId="77777777" w:rsidR="00D16D7D" w:rsidRPr="004C4CE6" w:rsidRDefault="00D16D7D" w:rsidP="00D16D7D">
      <w:pPr>
        <w:pStyle w:val="AralkYok"/>
        <w:spacing w:line="360" w:lineRule="auto"/>
        <w:jc w:val="both"/>
        <w:rPr>
          <w:rFonts w:ascii="Times New Roman" w:hAnsi="Times New Roman"/>
        </w:rPr>
      </w:pPr>
      <w:r w:rsidRPr="004C4CE6">
        <w:rPr>
          <w:rFonts w:ascii="Times New Roman" w:hAnsi="Times New Roman"/>
          <w:b/>
        </w:rPr>
        <w:t xml:space="preserve">f) </w:t>
      </w:r>
      <w:r w:rsidRPr="004C4CE6">
        <w:rPr>
          <w:rFonts w:ascii="Times New Roman" w:hAnsi="Times New Roman"/>
        </w:rPr>
        <w:t>Danışma Kurulundan gelecek önerileri değerlendirmek,</w:t>
      </w:r>
    </w:p>
    <w:p w14:paraId="1A7442E3" w14:textId="77777777" w:rsidR="00D16D7D" w:rsidRPr="004C4CE6" w:rsidRDefault="00D16D7D" w:rsidP="00D16D7D">
      <w:pPr>
        <w:pStyle w:val="AralkYok"/>
        <w:spacing w:line="360" w:lineRule="auto"/>
        <w:jc w:val="both"/>
        <w:rPr>
          <w:rFonts w:ascii="Times New Roman" w:hAnsi="Times New Roman"/>
        </w:rPr>
      </w:pPr>
      <w:r w:rsidRPr="004C4CE6">
        <w:rPr>
          <w:rFonts w:ascii="Times New Roman" w:hAnsi="Times New Roman"/>
          <w:b/>
        </w:rPr>
        <w:t>g)</w:t>
      </w:r>
      <w:r w:rsidRPr="004C4CE6">
        <w:rPr>
          <w:rFonts w:ascii="Times New Roman" w:hAnsi="Times New Roman"/>
        </w:rPr>
        <w:t xml:space="preserve"> Bu Yönetmelikte belirtilen diğer görevleri yerine getirmek.</w:t>
      </w:r>
    </w:p>
    <w:p w14:paraId="7936B5C2" w14:textId="77777777" w:rsidR="00D16D7D" w:rsidRPr="004C4CE6" w:rsidRDefault="00D16D7D" w:rsidP="00D16D7D">
      <w:pPr>
        <w:pStyle w:val="AralkYok"/>
        <w:spacing w:line="360" w:lineRule="auto"/>
        <w:ind w:left="709"/>
        <w:jc w:val="both"/>
        <w:rPr>
          <w:rFonts w:ascii="Times New Roman" w:hAnsi="Times New Roman"/>
          <w:b/>
        </w:rPr>
      </w:pPr>
    </w:p>
    <w:p w14:paraId="2684DD2A" w14:textId="77777777" w:rsidR="00D16D7D" w:rsidRPr="004C4CE6" w:rsidRDefault="00D16D7D" w:rsidP="00D16D7D">
      <w:pPr>
        <w:pStyle w:val="AralkYok"/>
        <w:spacing w:line="360" w:lineRule="auto"/>
        <w:jc w:val="both"/>
        <w:rPr>
          <w:rFonts w:ascii="Times New Roman" w:hAnsi="Times New Roman"/>
          <w:b/>
        </w:rPr>
      </w:pPr>
      <w:r w:rsidRPr="004C4CE6">
        <w:rPr>
          <w:rFonts w:ascii="Times New Roman" w:hAnsi="Times New Roman"/>
          <w:b/>
        </w:rPr>
        <w:t>Merkez Danışma Kurulu ve Görevleri</w:t>
      </w:r>
    </w:p>
    <w:p w14:paraId="5225518C" w14:textId="77777777" w:rsidR="00D16D7D" w:rsidRPr="004C4CE6" w:rsidRDefault="00D16D7D" w:rsidP="00D16D7D">
      <w:pPr>
        <w:pStyle w:val="AralkYok"/>
        <w:spacing w:line="360" w:lineRule="auto"/>
        <w:jc w:val="both"/>
        <w:rPr>
          <w:rFonts w:ascii="Times New Roman" w:hAnsi="Times New Roman"/>
          <w:b/>
        </w:rPr>
      </w:pPr>
    </w:p>
    <w:p w14:paraId="7CB65806" w14:textId="77777777" w:rsidR="00D16D7D" w:rsidRPr="004C4CE6" w:rsidRDefault="00D16D7D" w:rsidP="00D16D7D">
      <w:pPr>
        <w:pStyle w:val="AralkYok"/>
        <w:spacing w:line="360" w:lineRule="auto"/>
        <w:jc w:val="both"/>
        <w:rPr>
          <w:rFonts w:ascii="Times New Roman" w:hAnsi="Times New Roman"/>
        </w:rPr>
      </w:pPr>
      <w:r w:rsidRPr="004C4CE6">
        <w:rPr>
          <w:rFonts w:ascii="Times New Roman" w:hAnsi="Times New Roman"/>
          <w:b/>
        </w:rPr>
        <w:t>MADDE 10 – (1)</w:t>
      </w:r>
      <w:r w:rsidRPr="004C4CE6">
        <w:rPr>
          <w:rFonts w:ascii="Times New Roman" w:hAnsi="Times New Roman"/>
        </w:rPr>
        <w:t xml:space="preserve"> Merkez Danışma Kurulu, Merkez Müdürü başkanlığında Merkez Müdür Yardımcısı, Merkez Yönetim Kurulu tarafından, Merkez Yönetim Kurul üyeleri arasından seçilen 4 öğretim üyesi ile bu üyelerin önerdikleri arasından Rektör’ün seçeceği kamu ve/veya özel kurum ve/veya sivil toplum kuruluşlarının temsilcilerinden oluşur. Dış paydaş üye sayısı 7’den fazla olamaz. Dış paydaş üyeleri Merkezin faaliyet alanlarında deneyimli ilgili kamu ve özel kurum ve kuruluşlardaki uzman kişiler, yurtiçi ve yurtdışında önemli çalışmaları olan kişilerden olmak üzere, Merkez Yönetim Kurulunun önerisi üzerine Rektör tarafından üç yıllığına seçilir. </w:t>
      </w:r>
    </w:p>
    <w:p w14:paraId="7A5BDB28" w14:textId="77777777" w:rsidR="00D16D7D" w:rsidRPr="004C4CE6" w:rsidRDefault="00D16D7D" w:rsidP="00D16D7D">
      <w:pPr>
        <w:pStyle w:val="AralkYok"/>
        <w:spacing w:line="360" w:lineRule="auto"/>
        <w:jc w:val="both"/>
        <w:rPr>
          <w:rFonts w:ascii="Times New Roman" w:hAnsi="Times New Roman"/>
        </w:rPr>
      </w:pPr>
      <w:r w:rsidRPr="004C4CE6">
        <w:rPr>
          <w:rFonts w:ascii="Times New Roman" w:hAnsi="Times New Roman"/>
          <w:b/>
        </w:rPr>
        <w:t>(2)</w:t>
      </w:r>
      <w:r w:rsidRPr="004C4CE6">
        <w:rPr>
          <w:rFonts w:ascii="Times New Roman" w:hAnsi="Times New Roman"/>
        </w:rPr>
        <w:t xml:space="preserve"> Danışma Kurulu, Üniversite Danışma Kurulunun belirlediği çalışma takvimine göre Birim Sekreterliğinin tüm üyelere yaptığı davet ile bahar ve güz yarıyıllarında olmak üzere yılda en az iki kez toplanır. Kurul toplantı tarihleri kurul sekretaryası tarafından yazılı olarak duyurulur. Müdür gerekli gördüğü takdirde Danışma Kurulunu olağanüstü olarak da toplantıya çağırabilir. </w:t>
      </w:r>
    </w:p>
    <w:p w14:paraId="30F38CD6" w14:textId="77777777" w:rsidR="00D16D7D" w:rsidRPr="004C4CE6" w:rsidRDefault="00D16D7D" w:rsidP="00D16D7D">
      <w:pPr>
        <w:pStyle w:val="AralkYok"/>
        <w:spacing w:line="360" w:lineRule="auto"/>
        <w:jc w:val="both"/>
        <w:rPr>
          <w:rFonts w:ascii="Times New Roman" w:hAnsi="Times New Roman"/>
        </w:rPr>
      </w:pPr>
      <w:r w:rsidRPr="004C4CE6">
        <w:rPr>
          <w:rFonts w:ascii="Times New Roman" w:hAnsi="Times New Roman"/>
          <w:b/>
        </w:rPr>
        <w:t>(3)</w:t>
      </w:r>
      <w:r w:rsidRPr="004C4CE6">
        <w:rPr>
          <w:rFonts w:ascii="Times New Roman" w:hAnsi="Times New Roman"/>
        </w:rPr>
        <w:t xml:space="preserve"> Danışma Kurulunun görev süresi 3 yıldır. Görev süresi sona eren üye, tekrar görevlendirilebilir.</w:t>
      </w:r>
    </w:p>
    <w:p w14:paraId="0A6EB899" w14:textId="77777777" w:rsidR="00D16D7D" w:rsidRPr="004C4CE6" w:rsidRDefault="00D16D7D" w:rsidP="00D16D7D">
      <w:pPr>
        <w:pStyle w:val="AralkYok"/>
        <w:spacing w:line="360" w:lineRule="auto"/>
        <w:jc w:val="both"/>
        <w:rPr>
          <w:rFonts w:ascii="Times New Roman" w:hAnsi="Times New Roman"/>
        </w:rPr>
      </w:pPr>
      <w:r w:rsidRPr="004C4CE6">
        <w:rPr>
          <w:rFonts w:ascii="Times New Roman" w:hAnsi="Times New Roman"/>
          <w:b/>
        </w:rPr>
        <w:t>(4)</w:t>
      </w:r>
      <w:r w:rsidRPr="004C4CE6">
        <w:rPr>
          <w:rFonts w:ascii="Times New Roman" w:hAnsi="Times New Roman"/>
        </w:rPr>
        <w:t xml:space="preserve"> Kurumlarını temsilen görevlendirilen üyelerin, kurumlarındaki görevlerinin sona ermesi halinde kurul üyelikleri de sona erer. Görevi sona eren üyenin yerine yukarıdaki bahsi geçen yeni üye seçiminde izlenen yol takip edilerek yeni üye seçilir.</w:t>
      </w:r>
    </w:p>
    <w:p w14:paraId="54AC8AAA" w14:textId="77777777" w:rsidR="00D16D7D" w:rsidRPr="004C4CE6" w:rsidRDefault="00D16D7D" w:rsidP="00D16D7D">
      <w:pPr>
        <w:pStyle w:val="AralkYok"/>
        <w:spacing w:line="360" w:lineRule="auto"/>
        <w:jc w:val="both"/>
        <w:rPr>
          <w:rFonts w:ascii="Times New Roman" w:hAnsi="Times New Roman"/>
        </w:rPr>
      </w:pPr>
      <w:r w:rsidRPr="004C4CE6">
        <w:rPr>
          <w:rFonts w:ascii="Times New Roman" w:hAnsi="Times New Roman"/>
          <w:b/>
        </w:rPr>
        <w:t>(5)</w:t>
      </w:r>
      <w:r w:rsidRPr="004C4CE6">
        <w:rPr>
          <w:rFonts w:ascii="Times New Roman" w:hAnsi="Times New Roman"/>
        </w:rPr>
        <w:t xml:space="preserve"> Merkez Danışma Kurulunun görevleri aşağıda belirtilmiştir;</w:t>
      </w:r>
    </w:p>
    <w:p w14:paraId="7A5087BA" w14:textId="77777777" w:rsidR="00D16D7D" w:rsidRPr="004C4CE6" w:rsidRDefault="00D16D7D" w:rsidP="00D16D7D">
      <w:pPr>
        <w:pStyle w:val="AralkYok"/>
        <w:spacing w:line="360" w:lineRule="auto"/>
        <w:jc w:val="both"/>
        <w:rPr>
          <w:rFonts w:ascii="Times New Roman" w:hAnsi="Times New Roman"/>
        </w:rPr>
      </w:pPr>
      <w:r w:rsidRPr="004C4CE6">
        <w:rPr>
          <w:rFonts w:ascii="Times New Roman" w:hAnsi="Times New Roman"/>
          <w:b/>
        </w:rPr>
        <w:t>a)</w:t>
      </w:r>
      <w:r w:rsidRPr="004C4CE6">
        <w:rPr>
          <w:rFonts w:ascii="Times New Roman" w:hAnsi="Times New Roman"/>
        </w:rPr>
        <w:t xml:space="preserve"> Merkez faaliyetleriyle ilgili değerlendirme yapmak ve önerilerde bulunmak. </w:t>
      </w:r>
    </w:p>
    <w:p w14:paraId="7E73E0F4" w14:textId="77777777" w:rsidR="00D16D7D" w:rsidRPr="004C4CE6" w:rsidRDefault="00D16D7D" w:rsidP="00D16D7D">
      <w:pPr>
        <w:pStyle w:val="AralkYok"/>
        <w:spacing w:line="360" w:lineRule="auto"/>
        <w:jc w:val="both"/>
        <w:rPr>
          <w:rFonts w:ascii="Times New Roman" w:hAnsi="Times New Roman"/>
        </w:rPr>
      </w:pPr>
      <w:r w:rsidRPr="004C4CE6">
        <w:rPr>
          <w:rFonts w:ascii="Times New Roman" w:hAnsi="Times New Roman"/>
          <w:b/>
        </w:rPr>
        <w:t>b)</w:t>
      </w:r>
      <w:r w:rsidRPr="004C4CE6">
        <w:rPr>
          <w:rFonts w:ascii="Times New Roman" w:hAnsi="Times New Roman"/>
        </w:rPr>
        <w:t xml:space="preserve"> Üniversite dışı kurum ve kuruluşlar ile işbirliği yaparak Merkezin faaliyetlerine destek sağlamak,</w:t>
      </w:r>
    </w:p>
    <w:p w14:paraId="3E89F08B" w14:textId="77777777" w:rsidR="00D16D7D" w:rsidRPr="004C4CE6" w:rsidRDefault="00D16D7D" w:rsidP="00D16D7D">
      <w:pPr>
        <w:pStyle w:val="AralkYok"/>
        <w:spacing w:line="360" w:lineRule="auto"/>
        <w:jc w:val="both"/>
        <w:rPr>
          <w:rFonts w:ascii="Times New Roman" w:hAnsi="Times New Roman"/>
        </w:rPr>
      </w:pPr>
      <w:r w:rsidRPr="004C4CE6">
        <w:rPr>
          <w:rFonts w:ascii="Times New Roman" w:hAnsi="Times New Roman"/>
          <w:b/>
        </w:rPr>
        <w:t>c)</w:t>
      </w:r>
      <w:r w:rsidRPr="004C4CE6">
        <w:rPr>
          <w:rFonts w:ascii="Times New Roman" w:hAnsi="Times New Roman"/>
        </w:rPr>
        <w:t xml:space="preserve"> Merkezin faaliyet alanlarında kamu ve özel sektörün ihtiyaç duyduğu konularda proje, seminer, tez çalışmaları, panel, </w:t>
      </w:r>
      <w:proofErr w:type="gramStart"/>
      <w:r w:rsidRPr="004C4CE6">
        <w:rPr>
          <w:rFonts w:ascii="Times New Roman" w:hAnsi="Times New Roman"/>
        </w:rPr>
        <w:t>sempozyum</w:t>
      </w:r>
      <w:proofErr w:type="gramEnd"/>
      <w:r w:rsidRPr="004C4CE6">
        <w:rPr>
          <w:rFonts w:ascii="Times New Roman" w:hAnsi="Times New Roman"/>
        </w:rPr>
        <w:t>, çalıştay vb. bilimsel etkinliklerin yapılmasına ilişkin eşgüdümü sağlamak,</w:t>
      </w:r>
    </w:p>
    <w:p w14:paraId="4CDDE0BB" w14:textId="77777777" w:rsidR="00D16D7D" w:rsidRPr="004C4CE6" w:rsidRDefault="00D16D7D" w:rsidP="00D16D7D">
      <w:pPr>
        <w:pStyle w:val="AralkYok"/>
        <w:spacing w:line="360" w:lineRule="auto"/>
        <w:jc w:val="both"/>
        <w:rPr>
          <w:rFonts w:ascii="Times New Roman" w:hAnsi="Times New Roman"/>
        </w:rPr>
      </w:pPr>
      <w:r w:rsidRPr="004C4CE6">
        <w:rPr>
          <w:rFonts w:ascii="Times New Roman" w:hAnsi="Times New Roman"/>
          <w:b/>
        </w:rPr>
        <w:t>ç)</w:t>
      </w:r>
      <w:r w:rsidRPr="004C4CE6">
        <w:rPr>
          <w:rFonts w:ascii="Times New Roman" w:hAnsi="Times New Roman"/>
        </w:rPr>
        <w:t xml:space="preserve"> Ulusal ve uluslararası gelişmeler doğrultusunda çeşitli tavsiye kararları almak ve Danışma Kuruluna önermek,</w:t>
      </w:r>
    </w:p>
    <w:p w14:paraId="770356C6" w14:textId="77777777" w:rsidR="00D16D7D" w:rsidRPr="004C4CE6" w:rsidRDefault="00D16D7D" w:rsidP="00D16D7D">
      <w:pPr>
        <w:pStyle w:val="AralkYok"/>
        <w:spacing w:line="360" w:lineRule="auto"/>
        <w:jc w:val="both"/>
        <w:rPr>
          <w:rFonts w:ascii="Times New Roman" w:hAnsi="Times New Roman"/>
        </w:rPr>
      </w:pPr>
      <w:r w:rsidRPr="004C4CE6">
        <w:rPr>
          <w:rFonts w:ascii="Times New Roman" w:hAnsi="Times New Roman"/>
          <w:b/>
        </w:rPr>
        <w:lastRenderedPageBreak/>
        <w:t>d)</w:t>
      </w:r>
      <w:r w:rsidRPr="004C4CE6">
        <w:rPr>
          <w:rFonts w:ascii="Times New Roman" w:hAnsi="Times New Roman"/>
        </w:rPr>
        <w:t xml:space="preserve"> Merkez danışma kurulunda alınan kararları bir rapor halinde Üniversite Danışma Kuruluna sunmak,</w:t>
      </w:r>
    </w:p>
    <w:p w14:paraId="5624D8E6" w14:textId="77777777" w:rsidR="00D16D7D" w:rsidRPr="004C4CE6" w:rsidRDefault="00D16D7D" w:rsidP="00D16D7D">
      <w:pPr>
        <w:pStyle w:val="AralkYok"/>
        <w:spacing w:line="360" w:lineRule="auto"/>
        <w:jc w:val="both"/>
        <w:rPr>
          <w:rFonts w:ascii="Times New Roman" w:hAnsi="Times New Roman"/>
        </w:rPr>
      </w:pPr>
      <w:r w:rsidRPr="004C4CE6">
        <w:rPr>
          <w:rFonts w:ascii="Times New Roman" w:hAnsi="Times New Roman"/>
          <w:b/>
        </w:rPr>
        <w:t>e)</w:t>
      </w:r>
      <w:r w:rsidRPr="004C4CE6">
        <w:rPr>
          <w:rFonts w:ascii="Times New Roman" w:hAnsi="Times New Roman"/>
        </w:rPr>
        <w:t xml:space="preserve"> Üniversite Danışma Kurulunun vereceği diğer görevleri yapmak.</w:t>
      </w:r>
    </w:p>
    <w:p w14:paraId="4F3FF090" w14:textId="4828D8F6" w:rsidR="00183704" w:rsidRPr="004C4CE6" w:rsidRDefault="002C15F2" w:rsidP="00D16D7D">
      <w:pPr>
        <w:spacing w:before="240" w:after="0" w:line="360" w:lineRule="auto"/>
        <w:jc w:val="both"/>
        <w:rPr>
          <w:rFonts w:cs="Times New Roman"/>
          <w:b/>
          <w:szCs w:val="24"/>
        </w:rPr>
      </w:pPr>
      <w:r w:rsidRPr="004C4CE6">
        <w:rPr>
          <w:rFonts w:cs="Times New Roman"/>
          <w:b/>
          <w:szCs w:val="24"/>
        </w:rPr>
        <w:t xml:space="preserve">1.3. </w:t>
      </w:r>
      <w:r w:rsidR="0012031C" w:rsidRPr="004C4CE6">
        <w:rPr>
          <w:rFonts w:cs="Times New Roman"/>
          <w:b/>
          <w:szCs w:val="24"/>
        </w:rPr>
        <w:t>BİRİME</w:t>
      </w:r>
      <w:r w:rsidRPr="004C4CE6">
        <w:rPr>
          <w:rFonts w:cs="Times New Roman"/>
          <w:b/>
          <w:szCs w:val="24"/>
        </w:rPr>
        <w:t xml:space="preserve"> İLİŞKİN BİLGİLER</w:t>
      </w:r>
    </w:p>
    <w:p w14:paraId="62FCA019" w14:textId="77777777" w:rsidR="00060E6C" w:rsidRPr="00E637E6" w:rsidRDefault="00060E6C" w:rsidP="00060E6C">
      <w:pPr>
        <w:pStyle w:val="Balk3"/>
        <w:spacing w:line="360" w:lineRule="auto"/>
        <w:rPr>
          <w:rFonts w:ascii="Times New Roman" w:hAnsi="Times New Roman" w:cs="Times New Roman"/>
          <w:b/>
          <w:color w:val="000000" w:themeColor="text1"/>
        </w:rPr>
      </w:pPr>
      <w:bookmarkStart w:id="8" w:name="_Toc219108283"/>
      <w:r w:rsidRPr="00E637E6">
        <w:rPr>
          <w:rFonts w:ascii="Times New Roman" w:hAnsi="Times New Roman" w:cs="Times New Roman"/>
          <w:b/>
          <w:color w:val="000000" w:themeColor="text1"/>
        </w:rPr>
        <w:t>1.3.1. İletişim Bilgileri</w:t>
      </w:r>
      <w:bookmarkEnd w:id="8"/>
    </w:p>
    <w:p w14:paraId="1096CC7B" w14:textId="60F1905B" w:rsidR="00D15BB9" w:rsidRPr="00E637E6" w:rsidRDefault="00D15BB9" w:rsidP="00D15BB9">
      <w:pPr>
        <w:pStyle w:val="ResimYazs"/>
        <w:keepNext/>
      </w:pPr>
      <w:bookmarkStart w:id="9" w:name="_Toc184648193"/>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E87BB6">
        <w:rPr>
          <w:b/>
          <w:noProof/>
        </w:rPr>
        <w:t>1</w:t>
      </w:r>
      <w:r w:rsidRPr="00E637E6">
        <w:rPr>
          <w:b/>
        </w:rPr>
        <w:fldChar w:fldCharType="end"/>
      </w:r>
      <w:r w:rsidRPr="00E637E6">
        <w:rPr>
          <w:b/>
        </w:rPr>
        <w:t>:</w:t>
      </w:r>
      <w:r w:rsidRPr="00E637E6">
        <w:t xml:space="preserve"> Merkez Müdürlüğü İletişim Bilgileri</w:t>
      </w:r>
      <w:bookmarkEnd w:id="9"/>
    </w:p>
    <w:tbl>
      <w:tblPr>
        <w:tblStyle w:val="TabloKlavuzu8"/>
        <w:tblW w:w="0" w:type="auto"/>
        <w:tblInd w:w="108" w:type="dxa"/>
        <w:tblLook w:val="04A0" w:firstRow="1" w:lastRow="0" w:firstColumn="1" w:lastColumn="0" w:noHBand="0" w:noVBand="1"/>
      </w:tblPr>
      <w:tblGrid>
        <w:gridCol w:w="3006"/>
        <w:gridCol w:w="1755"/>
        <w:gridCol w:w="1961"/>
        <w:gridCol w:w="2231"/>
      </w:tblGrid>
      <w:tr w:rsidR="00D66D91" w:rsidRPr="00E637E6" w14:paraId="555CAE12" w14:textId="77777777" w:rsidTr="00A223E3">
        <w:trPr>
          <w:trHeight w:val="421"/>
        </w:trPr>
        <w:tc>
          <w:tcPr>
            <w:tcW w:w="3006" w:type="dxa"/>
            <w:tcBorders>
              <w:top w:val="single" w:sz="4" w:space="0" w:color="000000" w:themeColor="text1"/>
            </w:tcBorders>
            <w:shd w:val="clear" w:color="auto" w:fill="BDD6EE" w:themeFill="accent1" w:themeFillTint="66"/>
            <w:vAlign w:val="center"/>
          </w:tcPr>
          <w:p w14:paraId="042F45A8" w14:textId="72E82154" w:rsidR="00D66D91" w:rsidRPr="00E637E6" w:rsidRDefault="00D66D91" w:rsidP="00D66D91">
            <w:pPr>
              <w:jc w:val="center"/>
              <w:rPr>
                <w:rFonts w:cs="Times New Roman"/>
                <w:b/>
                <w:color w:val="000000"/>
                <w:sz w:val="20"/>
                <w:szCs w:val="20"/>
              </w:rPr>
            </w:pPr>
            <w:r w:rsidRPr="00E637E6">
              <w:rPr>
                <w:rFonts w:cs="Times New Roman"/>
                <w:b/>
                <w:bCs/>
                <w:color w:val="000000"/>
                <w:sz w:val="20"/>
                <w:szCs w:val="20"/>
              </w:rPr>
              <w:t xml:space="preserve">Üyenin </w:t>
            </w:r>
            <w:r w:rsidR="008F789B" w:rsidRPr="00E637E6">
              <w:rPr>
                <w:rFonts w:cs="Times New Roman"/>
                <w:b/>
                <w:bCs/>
                <w:color w:val="000000"/>
                <w:sz w:val="20"/>
                <w:szCs w:val="20"/>
              </w:rPr>
              <w:t>(</w:t>
            </w:r>
            <w:r w:rsidRPr="00E637E6">
              <w:rPr>
                <w:rFonts w:cs="Times New Roman"/>
                <w:b/>
                <w:bCs/>
                <w:color w:val="000000"/>
                <w:sz w:val="20"/>
                <w:szCs w:val="20"/>
              </w:rPr>
              <w:t>Unvanı</w:t>
            </w:r>
            <w:r w:rsidR="008F789B" w:rsidRPr="00E637E6">
              <w:rPr>
                <w:rFonts w:cs="Times New Roman"/>
                <w:b/>
                <w:bCs/>
                <w:color w:val="000000"/>
                <w:sz w:val="20"/>
                <w:szCs w:val="20"/>
              </w:rPr>
              <w:t xml:space="preserve">) </w:t>
            </w:r>
            <w:r w:rsidRPr="00E637E6">
              <w:rPr>
                <w:rFonts w:cs="Times New Roman"/>
                <w:b/>
                <w:bCs/>
                <w:color w:val="000000"/>
                <w:sz w:val="20"/>
                <w:szCs w:val="20"/>
              </w:rPr>
              <w:t xml:space="preserve">Adı </w:t>
            </w:r>
            <w:r w:rsidR="00593124" w:rsidRPr="00E637E6">
              <w:rPr>
                <w:rFonts w:cs="Times New Roman"/>
                <w:b/>
                <w:bCs/>
                <w:color w:val="000000"/>
                <w:sz w:val="20"/>
                <w:szCs w:val="20"/>
              </w:rPr>
              <w:t>v</w:t>
            </w:r>
            <w:r w:rsidR="008F789B" w:rsidRPr="00E637E6">
              <w:rPr>
                <w:rFonts w:cs="Times New Roman"/>
                <w:b/>
                <w:bCs/>
                <w:color w:val="000000"/>
                <w:sz w:val="20"/>
                <w:szCs w:val="20"/>
              </w:rPr>
              <w:t xml:space="preserve">e </w:t>
            </w:r>
            <w:r w:rsidRPr="00E637E6">
              <w:rPr>
                <w:rFonts w:cs="Times New Roman"/>
                <w:b/>
                <w:bCs/>
                <w:color w:val="000000"/>
                <w:sz w:val="20"/>
                <w:szCs w:val="20"/>
              </w:rPr>
              <w:t>Soyadı</w:t>
            </w:r>
          </w:p>
        </w:tc>
        <w:tc>
          <w:tcPr>
            <w:tcW w:w="1755" w:type="dxa"/>
            <w:tcBorders>
              <w:top w:val="single" w:sz="4" w:space="0" w:color="000000" w:themeColor="text1"/>
            </w:tcBorders>
            <w:shd w:val="clear" w:color="auto" w:fill="BDD6EE" w:themeFill="accent1" w:themeFillTint="66"/>
            <w:vAlign w:val="center"/>
          </w:tcPr>
          <w:p w14:paraId="248FEFA3" w14:textId="77777777" w:rsidR="00D66D91" w:rsidRPr="00E637E6" w:rsidRDefault="00D66D91" w:rsidP="00D66D91">
            <w:pPr>
              <w:jc w:val="center"/>
              <w:rPr>
                <w:rFonts w:cs="Times New Roman"/>
                <w:b/>
                <w:color w:val="000000"/>
                <w:sz w:val="20"/>
                <w:szCs w:val="20"/>
              </w:rPr>
            </w:pPr>
            <w:r w:rsidRPr="00E637E6">
              <w:rPr>
                <w:rFonts w:cs="Times New Roman"/>
                <w:b/>
                <w:color w:val="000000"/>
                <w:sz w:val="20"/>
                <w:szCs w:val="20"/>
              </w:rPr>
              <w:t>Görevi</w:t>
            </w:r>
          </w:p>
        </w:tc>
        <w:tc>
          <w:tcPr>
            <w:tcW w:w="1961" w:type="dxa"/>
            <w:tcBorders>
              <w:top w:val="single" w:sz="4" w:space="0" w:color="000000" w:themeColor="text1"/>
            </w:tcBorders>
            <w:shd w:val="clear" w:color="auto" w:fill="BDD6EE" w:themeFill="accent1" w:themeFillTint="66"/>
            <w:vAlign w:val="center"/>
          </w:tcPr>
          <w:p w14:paraId="40E8FD22" w14:textId="77777777" w:rsidR="00D66D91" w:rsidRPr="00E637E6" w:rsidRDefault="00D66D91" w:rsidP="00D66D91">
            <w:pPr>
              <w:jc w:val="center"/>
              <w:rPr>
                <w:rFonts w:cs="Times New Roman"/>
                <w:b/>
                <w:color w:val="000000"/>
                <w:sz w:val="20"/>
                <w:szCs w:val="20"/>
              </w:rPr>
            </w:pPr>
            <w:r w:rsidRPr="00E637E6">
              <w:rPr>
                <w:rFonts w:cs="Times New Roman"/>
                <w:b/>
                <w:color w:val="000000"/>
                <w:sz w:val="20"/>
                <w:szCs w:val="20"/>
              </w:rPr>
              <w:t>Telefon</w:t>
            </w:r>
          </w:p>
        </w:tc>
        <w:tc>
          <w:tcPr>
            <w:tcW w:w="2231" w:type="dxa"/>
            <w:tcBorders>
              <w:top w:val="single" w:sz="4" w:space="0" w:color="000000" w:themeColor="text1"/>
            </w:tcBorders>
            <w:shd w:val="clear" w:color="auto" w:fill="BDD6EE" w:themeFill="accent1" w:themeFillTint="66"/>
            <w:vAlign w:val="center"/>
          </w:tcPr>
          <w:p w14:paraId="4543CEAD" w14:textId="77777777" w:rsidR="00D66D91" w:rsidRPr="00E637E6" w:rsidRDefault="00D66D91" w:rsidP="00D66D91">
            <w:pPr>
              <w:jc w:val="center"/>
              <w:rPr>
                <w:rFonts w:cs="Times New Roman"/>
                <w:b/>
                <w:color w:val="000000"/>
                <w:sz w:val="20"/>
                <w:szCs w:val="20"/>
              </w:rPr>
            </w:pPr>
            <w:r w:rsidRPr="00E637E6">
              <w:rPr>
                <w:rFonts w:cs="Times New Roman"/>
                <w:b/>
                <w:color w:val="000000"/>
                <w:sz w:val="20"/>
                <w:szCs w:val="20"/>
              </w:rPr>
              <w:t>E</w:t>
            </w:r>
            <w:r w:rsidR="008F789B" w:rsidRPr="00E637E6">
              <w:rPr>
                <w:rFonts w:cs="Times New Roman"/>
                <w:b/>
                <w:color w:val="000000"/>
                <w:sz w:val="20"/>
                <w:szCs w:val="20"/>
              </w:rPr>
              <w:t>-</w:t>
            </w:r>
            <w:r w:rsidRPr="00E637E6">
              <w:rPr>
                <w:rFonts w:cs="Times New Roman"/>
                <w:b/>
                <w:color w:val="000000"/>
                <w:sz w:val="20"/>
                <w:szCs w:val="20"/>
              </w:rPr>
              <w:t>Posta</w:t>
            </w:r>
          </w:p>
        </w:tc>
      </w:tr>
      <w:tr w:rsidR="004C4CE6" w:rsidRPr="00E637E6" w14:paraId="3376FD3E" w14:textId="77777777" w:rsidTr="00A223E3">
        <w:trPr>
          <w:trHeight w:val="439"/>
        </w:trPr>
        <w:tc>
          <w:tcPr>
            <w:tcW w:w="3006" w:type="dxa"/>
            <w:vAlign w:val="center"/>
          </w:tcPr>
          <w:p w14:paraId="5F8EBF9B" w14:textId="3D4D39CD" w:rsidR="004C4CE6" w:rsidRPr="00E637E6" w:rsidRDefault="00A223E3" w:rsidP="00A223E3">
            <w:pPr>
              <w:jc w:val="center"/>
              <w:rPr>
                <w:rFonts w:cs="Times New Roman"/>
                <w:color w:val="000000"/>
                <w:sz w:val="20"/>
                <w:szCs w:val="20"/>
              </w:rPr>
            </w:pPr>
            <w:r>
              <w:rPr>
                <w:sz w:val="20"/>
                <w:szCs w:val="20"/>
              </w:rPr>
              <w:t>Doç. Dr. Said Mahmut ÇINAR</w:t>
            </w:r>
          </w:p>
        </w:tc>
        <w:tc>
          <w:tcPr>
            <w:tcW w:w="1755" w:type="dxa"/>
            <w:vAlign w:val="center"/>
          </w:tcPr>
          <w:p w14:paraId="025979B3" w14:textId="777449C1" w:rsidR="004C4CE6" w:rsidRPr="00E637E6" w:rsidRDefault="004C4CE6" w:rsidP="00A223E3">
            <w:pPr>
              <w:jc w:val="center"/>
              <w:rPr>
                <w:rFonts w:cs="Times New Roman"/>
                <w:color w:val="000000"/>
                <w:sz w:val="20"/>
                <w:szCs w:val="20"/>
              </w:rPr>
            </w:pPr>
            <w:r w:rsidRPr="00493A30">
              <w:rPr>
                <w:sz w:val="18"/>
                <w:szCs w:val="18"/>
              </w:rPr>
              <w:t>Müdür</w:t>
            </w:r>
          </w:p>
        </w:tc>
        <w:tc>
          <w:tcPr>
            <w:tcW w:w="1961" w:type="dxa"/>
            <w:vAlign w:val="center"/>
          </w:tcPr>
          <w:p w14:paraId="3D9E7A14" w14:textId="358FFFA3" w:rsidR="004C4CE6" w:rsidRPr="00E637E6" w:rsidRDefault="004C4CE6" w:rsidP="00A223E3">
            <w:pPr>
              <w:jc w:val="center"/>
              <w:rPr>
                <w:rFonts w:cs="Times New Roman"/>
                <w:color w:val="000000"/>
                <w:sz w:val="20"/>
                <w:szCs w:val="20"/>
              </w:rPr>
            </w:pPr>
            <w:r w:rsidRPr="00766555">
              <w:rPr>
                <w:sz w:val="20"/>
                <w:szCs w:val="20"/>
              </w:rPr>
              <w:t xml:space="preserve">(0272) 218 </w:t>
            </w:r>
            <w:r w:rsidR="00A223E3" w:rsidRPr="00766555">
              <w:rPr>
                <w:sz w:val="20"/>
                <w:szCs w:val="20"/>
              </w:rPr>
              <w:t>23 3</w:t>
            </w:r>
            <w:r w:rsidR="00A223E3">
              <w:rPr>
                <w:sz w:val="20"/>
                <w:szCs w:val="20"/>
              </w:rPr>
              <w:t>6</w:t>
            </w:r>
          </w:p>
        </w:tc>
        <w:tc>
          <w:tcPr>
            <w:tcW w:w="2231" w:type="dxa"/>
            <w:vAlign w:val="center"/>
          </w:tcPr>
          <w:p w14:paraId="03BE3800" w14:textId="238367C0" w:rsidR="004C4CE6" w:rsidRPr="00E637E6" w:rsidRDefault="00A223E3" w:rsidP="00A223E3">
            <w:pPr>
              <w:jc w:val="center"/>
              <w:rPr>
                <w:rFonts w:cs="Times New Roman"/>
                <w:color w:val="000000"/>
                <w:sz w:val="20"/>
                <w:szCs w:val="20"/>
              </w:rPr>
            </w:pPr>
            <w:r>
              <w:rPr>
                <w:sz w:val="20"/>
                <w:szCs w:val="20"/>
              </w:rPr>
              <w:t>smcinar</w:t>
            </w:r>
            <w:r w:rsidRPr="00766555">
              <w:rPr>
                <w:sz w:val="20"/>
                <w:szCs w:val="20"/>
              </w:rPr>
              <w:t>@aku.edu.tr</w:t>
            </w:r>
          </w:p>
        </w:tc>
      </w:tr>
      <w:tr w:rsidR="004C4CE6" w:rsidRPr="00E637E6" w14:paraId="684BEE9D" w14:textId="77777777" w:rsidTr="00A223E3">
        <w:trPr>
          <w:trHeight w:val="421"/>
        </w:trPr>
        <w:tc>
          <w:tcPr>
            <w:tcW w:w="3006" w:type="dxa"/>
            <w:vAlign w:val="center"/>
          </w:tcPr>
          <w:p w14:paraId="76DDF190" w14:textId="7356BD85" w:rsidR="004C4CE6" w:rsidRPr="00E637E6" w:rsidRDefault="00A223E3" w:rsidP="00A223E3">
            <w:pPr>
              <w:jc w:val="center"/>
              <w:rPr>
                <w:rFonts w:cs="Times New Roman"/>
                <w:color w:val="000000"/>
                <w:sz w:val="20"/>
                <w:szCs w:val="20"/>
              </w:rPr>
            </w:pPr>
            <w:r>
              <w:rPr>
                <w:rFonts w:cs="Times New Roman"/>
                <w:color w:val="000000"/>
                <w:sz w:val="20"/>
                <w:szCs w:val="20"/>
              </w:rPr>
              <w:t>Dr. Öğr. Üyesi Mustafa GÜRSOY</w:t>
            </w:r>
          </w:p>
        </w:tc>
        <w:tc>
          <w:tcPr>
            <w:tcW w:w="1755" w:type="dxa"/>
            <w:vAlign w:val="center"/>
          </w:tcPr>
          <w:p w14:paraId="3B890A70" w14:textId="07F382B8" w:rsidR="004C4CE6" w:rsidRPr="00E637E6" w:rsidRDefault="00A223E3" w:rsidP="00A223E3">
            <w:pPr>
              <w:jc w:val="center"/>
              <w:rPr>
                <w:rFonts w:cs="Times New Roman"/>
                <w:color w:val="000000"/>
                <w:sz w:val="20"/>
                <w:szCs w:val="20"/>
              </w:rPr>
            </w:pPr>
            <w:r>
              <w:rPr>
                <w:rFonts w:cs="Times New Roman"/>
                <w:color w:val="000000"/>
                <w:sz w:val="20"/>
                <w:szCs w:val="20"/>
              </w:rPr>
              <w:t>Müdür Yardımcısı</w:t>
            </w:r>
          </w:p>
        </w:tc>
        <w:tc>
          <w:tcPr>
            <w:tcW w:w="1961" w:type="dxa"/>
            <w:vAlign w:val="center"/>
          </w:tcPr>
          <w:p w14:paraId="13623E89" w14:textId="032FF7DC" w:rsidR="004C4CE6" w:rsidRPr="00E637E6" w:rsidRDefault="00A223E3" w:rsidP="00A223E3">
            <w:pPr>
              <w:jc w:val="center"/>
              <w:rPr>
                <w:rFonts w:cs="Times New Roman"/>
                <w:color w:val="000000"/>
                <w:sz w:val="20"/>
                <w:szCs w:val="20"/>
              </w:rPr>
            </w:pPr>
            <w:r>
              <w:rPr>
                <w:rFonts w:cs="Times New Roman"/>
                <w:color w:val="000000"/>
                <w:sz w:val="20"/>
                <w:szCs w:val="20"/>
              </w:rPr>
              <w:t>0272 218 24 30</w:t>
            </w:r>
          </w:p>
        </w:tc>
        <w:tc>
          <w:tcPr>
            <w:tcW w:w="2231" w:type="dxa"/>
            <w:vAlign w:val="center"/>
          </w:tcPr>
          <w:p w14:paraId="3B05CB10" w14:textId="2AD185FF" w:rsidR="004C4CE6" w:rsidRPr="00E637E6" w:rsidRDefault="00A223E3" w:rsidP="00A223E3">
            <w:pPr>
              <w:jc w:val="center"/>
              <w:rPr>
                <w:rFonts w:cs="Times New Roman"/>
                <w:color w:val="000000"/>
                <w:sz w:val="20"/>
                <w:szCs w:val="20"/>
              </w:rPr>
            </w:pPr>
            <w:r>
              <w:rPr>
                <w:rFonts w:cs="Times New Roman"/>
                <w:color w:val="000000"/>
                <w:sz w:val="20"/>
                <w:szCs w:val="20"/>
              </w:rPr>
              <w:t>mgursoy@aku.edu.tr</w:t>
            </w:r>
          </w:p>
        </w:tc>
      </w:tr>
    </w:tbl>
    <w:p w14:paraId="1790F581" w14:textId="77777777" w:rsidR="008F789B" w:rsidRPr="00E637E6" w:rsidRDefault="008F789B" w:rsidP="00A12B6A"/>
    <w:p w14:paraId="3649A282" w14:textId="77777777" w:rsidR="004C4CE6" w:rsidRDefault="004C4CE6" w:rsidP="004C4CE6">
      <w:pPr>
        <w:pStyle w:val="Balk2"/>
        <w:tabs>
          <w:tab w:val="left" w:pos="1917"/>
        </w:tabs>
        <w:spacing w:before="0" w:line="360" w:lineRule="auto"/>
        <w:jc w:val="both"/>
        <w:rPr>
          <w:sz w:val="20"/>
          <w:szCs w:val="20"/>
        </w:rPr>
      </w:pPr>
    </w:p>
    <w:p w14:paraId="41EC2EC4" w14:textId="77777777" w:rsidR="004C4CE6" w:rsidRPr="00692CFF" w:rsidRDefault="004C4CE6" w:rsidP="004C4CE6">
      <w:pPr>
        <w:adjustRightInd w:val="0"/>
        <w:rPr>
          <w:rFonts w:ascii="TimesNewRomanPSMT" w:hAnsi="TimesNewRomanPSMT" w:cs="TimesNewRomanPSMT"/>
          <w:b/>
          <w:sz w:val="20"/>
          <w:szCs w:val="20"/>
        </w:rPr>
      </w:pPr>
      <w:r w:rsidRPr="00692CFF">
        <w:rPr>
          <w:rFonts w:ascii="TimesNewRomanPSMT" w:hAnsi="TimesNewRomanPSMT" w:cs="TimesNewRomanPSMT"/>
          <w:b/>
          <w:sz w:val="20"/>
          <w:szCs w:val="20"/>
        </w:rPr>
        <w:t>Birim Web Adresi</w:t>
      </w:r>
      <w:r w:rsidRPr="003B7AAA">
        <w:rPr>
          <w:rFonts w:ascii="TimesNewRomanPSMT" w:hAnsi="TimesNewRomanPSMT" w:cs="TimesNewRomanPSMT"/>
          <w:b/>
          <w:sz w:val="20"/>
          <w:szCs w:val="20"/>
        </w:rPr>
        <w:t xml:space="preserve"> </w:t>
      </w:r>
      <w:r>
        <w:rPr>
          <w:rFonts w:ascii="TimesNewRomanPSMT" w:hAnsi="TimesNewRomanPSMT" w:cs="TimesNewRomanPSMT"/>
          <w:b/>
          <w:sz w:val="20"/>
          <w:szCs w:val="20"/>
        </w:rPr>
        <w:tab/>
      </w:r>
      <w:r>
        <w:rPr>
          <w:rFonts w:ascii="TimesNewRomanPSMT" w:hAnsi="TimesNewRomanPSMT" w:cs="TimesNewRomanPSMT"/>
          <w:b/>
          <w:sz w:val="20"/>
          <w:szCs w:val="20"/>
        </w:rPr>
        <w:tab/>
      </w:r>
      <w:r>
        <w:rPr>
          <w:rFonts w:ascii="TimesNewRomanPSMT" w:hAnsi="TimesNewRomanPSMT" w:cs="TimesNewRomanPSMT"/>
          <w:b/>
          <w:sz w:val="20"/>
          <w:szCs w:val="20"/>
        </w:rPr>
        <w:tab/>
      </w:r>
      <w:r>
        <w:rPr>
          <w:rFonts w:ascii="TimesNewRomanPSMT" w:hAnsi="TimesNewRomanPSMT" w:cs="TimesNewRomanPSMT"/>
          <w:b/>
          <w:sz w:val="20"/>
          <w:szCs w:val="20"/>
        </w:rPr>
        <w:tab/>
      </w:r>
      <w:r>
        <w:rPr>
          <w:rFonts w:ascii="TimesNewRomanPSMT" w:hAnsi="TimesNewRomanPSMT" w:cs="TimesNewRomanPSMT"/>
          <w:b/>
          <w:sz w:val="20"/>
          <w:szCs w:val="20"/>
        </w:rPr>
        <w:tab/>
      </w:r>
      <w:r w:rsidRPr="00692CFF">
        <w:rPr>
          <w:rFonts w:ascii="TimesNewRomanPSMT" w:hAnsi="TimesNewRomanPSMT" w:cs="TimesNewRomanPSMT"/>
          <w:b/>
          <w:sz w:val="20"/>
          <w:szCs w:val="20"/>
        </w:rPr>
        <w:t>Birim Santral Telefon Numarası</w:t>
      </w:r>
    </w:p>
    <w:p w14:paraId="1CCAF15E" w14:textId="0B0832A7" w:rsidR="004C4CE6" w:rsidRPr="00692CFF" w:rsidRDefault="00CE3304" w:rsidP="004C4CE6">
      <w:pPr>
        <w:adjustRightInd w:val="0"/>
        <w:rPr>
          <w:rFonts w:ascii="TimesNewRomanPSMT" w:hAnsi="TimesNewRomanPSMT" w:cs="TimesNewRomanPSMT"/>
          <w:sz w:val="20"/>
          <w:szCs w:val="20"/>
        </w:rPr>
      </w:pPr>
      <w:hyperlink r:id="rId12" w:history="1">
        <w:r w:rsidR="004C4CE6" w:rsidRPr="001B60CB">
          <w:rPr>
            <w:rStyle w:val="Kpr"/>
            <w:rFonts w:ascii="TimesNewRomanPSMT" w:hAnsi="TimesNewRomanPSMT" w:cs="TimesNewRomanPSMT"/>
            <w:sz w:val="20"/>
            <w:szCs w:val="20"/>
          </w:rPr>
          <w:t>www.gelecek.aku.edu.tr</w:t>
        </w:r>
      </w:hyperlink>
      <w:r w:rsidR="004C4CE6">
        <w:rPr>
          <w:rFonts w:ascii="TimesNewRomanPSMT" w:hAnsi="TimesNewRomanPSMT" w:cs="TimesNewRomanPSMT"/>
          <w:sz w:val="20"/>
          <w:szCs w:val="20"/>
        </w:rPr>
        <w:tab/>
      </w:r>
      <w:r w:rsidR="004C4CE6">
        <w:rPr>
          <w:rFonts w:ascii="TimesNewRomanPSMT" w:hAnsi="TimesNewRomanPSMT" w:cs="TimesNewRomanPSMT"/>
          <w:sz w:val="20"/>
          <w:szCs w:val="20"/>
        </w:rPr>
        <w:tab/>
      </w:r>
      <w:r w:rsidR="004C4CE6">
        <w:rPr>
          <w:rFonts w:ascii="TimesNewRomanPSMT" w:hAnsi="TimesNewRomanPSMT" w:cs="TimesNewRomanPSMT"/>
          <w:sz w:val="20"/>
          <w:szCs w:val="20"/>
        </w:rPr>
        <w:tab/>
      </w:r>
      <w:r w:rsidR="004C4CE6">
        <w:rPr>
          <w:rFonts w:ascii="TimesNewRomanPSMT" w:hAnsi="TimesNewRomanPSMT" w:cs="TimesNewRomanPSMT"/>
          <w:sz w:val="20"/>
          <w:szCs w:val="20"/>
        </w:rPr>
        <w:tab/>
      </w:r>
      <w:r w:rsidR="004C4CE6">
        <w:rPr>
          <w:rFonts w:ascii="TimesNewRomanPSMT" w:hAnsi="TimesNewRomanPSMT" w:cs="TimesNewRomanPSMT"/>
          <w:sz w:val="20"/>
          <w:szCs w:val="20"/>
        </w:rPr>
        <w:tab/>
        <w:t>(</w:t>
      </w:r>
      <w:r w:rsidR="00A223E3">
        <w:rPr>
          <w:sz w:val="20"/>
          <w:szCs w:val="20"/>
        </w:rPr>
        <w:t>0272) 218 23 36</w:t>
      </w:r>
    </w:p>
    <w:p w14:paraId="309A66A9" w14:textId="77777777" w:rsidR="004C4CE6" w:rsidRDefault="004C4CE6" w:rsidP="004C4CE6">
      <w:pPr>
        <w:adjustRightInd w:val="0"/>
        <w:rPr>
          <w:rFonts w:ascii="TimesNewRomanPSMT" w:hAnsi="TimesNewRomanPSMT" w:cs="TimesNewRomanPSMT"/>
          <w:sz w:val="20"/>
          <w:szCs w:val="20"/>
        </w:rPr>
      </w:pPr>
    </w:p>
    <w:p w14:paraId="2E612E1F" w14:textId="77777777" w:rsidR="004C4CE6" w:rsidRPr="00692CFF" w:rsidRDefault="004C4CE6" w:rsidP="004C4CE6">
      <w:pPr>
        <w:adjustRightInd w:val="0"/>
        <w:rPr>
          <w:rFonts w:ascii="TimesNewRomanPSMT" w:hAnsi="TimesNewRomanPSMT" w:cs="TimesNewRomanPSMT"/>
          <w:b/>
          <w:sz w:val="20"/>
          <w:szCs w:val="20"/>
        </w:rPr>
      </w:pPr>
      <w:r w:rsidRPr="00692CFF">
        <w:rPr>
          <w:rFonts w:ascii="TimesNewRomanPSMT" w:hAnsi="TimesNewRomanPSMT" w:cs="TimesNewRomanPSMT"/>
          <w:b/>
          <w:sz w:val="20"/>
          <w:szCs w:val="20"/>
        </w:rPr>
        <w:t>Birim Mail Adresi</w:t>
      </w:r>
      <w:r w:rsidRPr="003B7AAA">
        <w:rPr>
          <w:rFonts w:ascii="TimesNewRomanPSMT" w:hAnsi="TimesNewRomanPSMT" w:cs="TimesNewRomanPSMT"/>
          <w:b/>
          <w:sz w:val="20"/>
          <w:szCs w:val="20"/>
        </w:rPr>
        <w:t xml:space="preserve"> </w:t>
      </w:r>
      <w:r>
        <w:rPr>
          <w:rFonts w:ascii="TimesNewRomanPSMT" w:hAnsi="TimesNewRomanPSMT" w:cs="TimesNewRomanPSMT"/>
          <w:b/>
          <w:sz w:val="20"/>
          <w:szCs w:val="20"/>
        </w:rPr>
        <w:tab/>
      </w:r>
      <w:r>
        <w:rPr>
          <w:rFonts w:ascii="TimesNewRomanPSMT" w:hAnsi="TimesNewRomanPSMT" w:cs="TimesNewRomanPSMT"/>
          <w:b/>
          <w:sz w:val="20"/>
          <w:szCs w:val="20"/>
        </w:rPr>
        <w:tab/>
      </w:r>
      <w:r>
        <w:rPr>
          <w:rFonts w:ascii="TimesNewRomanPSMT" w:hAnsi="TimesNewRomanPSMT" w:cs="TimesNewRomanPSMT"/>
          <w:b/>
          <w:sz w:val="20"/>
          <w:szCs w:val="20"/>
        </w:rPr>
        <w:tab/>
      </w:r>
      <w:r>
        <w:rPr>
          <w:rFonts w:ascii="TimesNewRomanPSMT" w:hAnsi="TimesNewRomanPSMT" w:cs="TimesNewRomanPSMT"/>
          <w:b/>
          <w:sz w:val="20"/>
          <w:szCs w:val="20"/>
        </w:rPr>
        <w:tab/>
      </w:r>
      <w:r>
        <w:rPr>
          <w:rFonts w:ascii="TimesNewRomanPSMT" w:hAnsi="TimesNewRomanPSMT" w:cs="TimesNewRomanPSMT"/>
          <w:b/>
          <w:sz w:val="20"/>
          <w:szCs w:val="20"/>
        </w:rPr>
        <w:tab/>
      </w:r>
      <w:r w:rsidRPr="00692CFF">
        <w:rPr>
          <w:rFonts w:ascii="TimesNewRomanPSMT" w:hAnsi="TimesNewRomanPSMT" w:cs="TimesNewRomanPSMT"/>
          <w:b/>
          <w:sz w:val="20"/>
          <w:szCs w:val="20"/>
        </w:rPr>
        <w:t>Birim Adresi</w:t>
      </w:r>
    </w:p>
    <w:p w14:paraId="61333519" w14:textId="77777777" w:rsidR="004C4CE6" w:rsidRPr="00692CFF" w:rsidRDefault="00CE3304" w:rsidP="004C4CE6">
      <w:pPr>
        <w:pStyle w:val="Balk2"/>
        <w:tabs>
          <w:tab w:val="left" w:pos="1917"/>
        </w:tabs>
        <w:spacing w:before="0" w:line="360" w:lineRule="auto"/>
        <w:jc w:val="both"/>
        <w:rPr>
          <w:b/>
          <w:sz w:val="20"/>
          <w:szCs w:val="20"/>
        </w:rPr>
      </w:pPr>
      <w:hyperlink r:id="rId13" w:history="1">
        <w:bookmarkStart w:id="10" w:name="_Toc219108284"/>
        <w:r w:rsidR="004C4CE6" w:rsidRPr="009143B8">
          <w:rPr>
            <w:rStyle w:val="Kpr"/>
            <w:rFonts w:ascii="TimesNewRomanPSMT" w:eastAsiaTheme="minorHAnsi" w:hAnsi="TimesNewRomanPSMT" w:cs="TimesNewRomanPSMT"/>
            <w:sz w:val="20"/>
            <w:szCs w:val="20"/>
          </w:rPr>
          <w:t>gelecek@aku.edu.tr</w:t>
        </w:r>
      </w:hyperlink>
      <w:r w:rsidR="004C4CE6" w:rsidRPr="003B7AAA">
        <w:rPr>
          <w:rFonts w:ascii="TimesNewRomanPSMT" w:eastAsiaTheme="minorHAnsi" w:hAnsi="TimesNewRomanPSMT" w:cs="TimesNewRomanPSMT"/>
          <w:sz w:val="20"/>
          <w:szCs w:val="20"/>
        </w:rPr>
        <w:t xml:space="preserve"> </w:t>
      </w:r>
      <w:r w:rsidR="004C4CE6">
        <w:rPr>
          <w:rFonts w:ascii="TimesNewRomanPSMT" w:eastAsiaTheme="minorHAnsi" w:hAnsi="TimesNewRomanPSMT" w:cs="TimesNewRomanPSMT"/>
          <w:sz w:val="20"/>
          <w:szCs w:val="20"/>
        </w:rPr>
        <w:tab/>
      </w:r>
      <w:r w:rsidR="004C4CE6">
        <w:rPr>
          <w:rFonts w:ascii="TimesNewRomanPSMT" w:eastAsiaTheme="minorHAnsi" w:hAnsi="TimesNewRomanPSMT" w:cs="TimesNewRomanPSMT"/>
          <w:sz w:val="20"/>
          <w:szCs w:val="20"/>
        </w:rPr>
        <w:tab/>
      </w:r>
      <w:r w:rsidR="004C4CE6">
        <w:rPr>
          <w:rFonts w:ascii="TimesNewRomanPSMT" w:eastAsiaTheme="minorHAnsi" w:hAnsi="TimesNewRomanPSMT" w:cs="TimesNewRomanPSMT"/>
          <w:sz w:val="20"/>
          <w:szCs w:val="20"/>
        </w:rPr>
        <w:tab/>
      </w:r>
      <w:r w:rsidR="004C4CE6">
        <w:rPr>
          <w:rFonts w:ascii="TimesNewRomanPSMT" w:eastAsiaTheme="minorHAnsi" w:hAnsi="TimesNewRomanPSMT" w:cs="TimesNewRomanPSMT"/>
          <w:sz w:val="20"/>
          <w:szCs w:val="20"/>
        </w:rPr>
        <w:tab/>
      </w:r>
      <w:r w:rsidR="004C4CE6">
        <w:rPr>
          <w:rFonts w:ascii="TimesNewRomanPSMT" w:eastAsiaTheme="minorHAnsi" w:hAnsi="TimesNewRomanPSMT" w:cs="TimesNewRomanPSMT"/>
          <w:sz w:val="20"/>
          <w:szCs w:val="20"/>
        </w:rPr>
        <w:tab/>
      </w:r>
      <w:r w:rsidR="004C4CE6" w:rsidRPr="00692CFF">
        <w:rPr>
          <w:rFonts w:ascii="TimesNewRomanPSMT" w:eastAsiaTheme="minorHAnsi" w:hAnsi="TimesNewRomanPSMT" w:cs="TimesNewRomanPSMT"/>
          <w:sz w:val="20"/>
          <w:szCs w:val="20"/>
        </w:rPr>
        <w:t>AKÜ-Müh. Fak. ANS Kampüsü Afyonkarahisar</w:t>
      </w:r>
      <w:bookmarkEnd w:id="10"/>
    </w:p>
    <w:p w14:paraId="0488F81F" w14:textId="77777777" w:rsidR="004C4CE6" w:rsidRDefault="004C4CE6" w:rsidP="002C15F2">
      <w:pPr>
        <w:pStyle w:val="Balk3"/>
        <w:spacing w:line="360" w:lineRule="auto"/>
        <w:rPr>
          <w:rFonts w:ascii="Times New Roman" w:hAnsi="Times New Roman" w:cs="Times New Roman"/>
          <w:b/>
          <w:color w:val="000000" w:themeColor="text1"/>
        </w:rPr>
      </w:pPr>
    </w:p>
    <w:p w14:paraId="15A3704A" w14:textId="77777777" w:rsidR="004C4CE6" w:rsidRDefault="004C4CE6" w:rsidP="002C15F2">
      <w:pPr>
        <w:pStyle w:val="Balk3"/>
        <w:spacing w:line="360" w:lineRule="auto"/>
        <w:rPr>
          <w:rFonts w:ascii="Times New Roman" w:hAnsi="Times New Roman" w:cs="Times New Roman"/>
          <w:b/>
          <w:color w:val="000000" w:themeColor="text1"/>
        </w:rPr>
      </w:pPr>
    </w:p>
    <w:p w14:paraId="53990F56" w14:textId="77777777" w:rsidR="00125992" w:rsidRPr="00E637E6" w:rsidRDefault="00125992" w:rsidP="002C15F2">
      <w:pPr>
        <w:pStyle w:val="Balk3"/>
        <w:spacing w:line="360" w:lineRule="auto"/>
        <w:rPr>
          <w:rFonts w:ascii="Times New Roman" w:hAnsi="Times New Roman" w:cs="Times New Roman"/>
          <w:b/>
          <w:color w:val="000000" w:themeColor="text1"/>
        </w:rPr>
      </w:pPr>
      <w:bookmarkStart w:id="11" w:name="_Toc219108285"/>
      <w:r w:rsidRPr="00E637E6">
        <w:rPr>
          <w:rFonts w:ascii="Times New Roman" w:hAnsi="Times New Roman" w:cs="Times New Roman"/>
          <w:b/>
          <w:color w:val="000000" w:themeColor="text1"/>
        </w:rPr>
        <w:t>1.3.</w:t>
      </w:r>
      <w:r w:rsidR="00DE5861" w:rsidRPr="00E637E6">
        <w:rPr>
          <w:rFonts w:ascii="Times New Roman" w:hAnsi="Times New Roman" w:cs="Times New Roman"/>
          <w:b/>
          <w:color w:val="000000" w:themeColor="text1"/>
        </w:rPr>
        <w:t>2</w:t>
      </w:r>
      <w:r w:rsidRPr="00E637E6">
        <w:rPr>
          <w:rFonts w:ascii="Times New Roman" w:hAnsi="Times New Roman" w:cs="Times New Roman"/>
          <w:b/>
          <w:color w:val="000000" w:themeColor="text1"/>
        </w:rPr>
        <w:t>. Tarihsel Gelişim</w:t>
      </w:r>
      <w:bookmarkEnd w:id="11"/>
    </w:p>
    <w:p w14:paraId="57868E8A" w14:textId="7F186A03" w:rsidR="004C4CE6" w:rsidRPr="004C4CE6" w:rsidRDefault="004C4CE6" w:rsidP="004C4CE6">
      <w:pPr>
        <w:spacing w:line="360" w:lineRule="auto"/>
        <w:jc w:val="both"/>
      </w:pPr>
      <w:r w:rsidRPr="004C4CE6">
        <w:t>Gelecekçilik (Fütürizm) felsefesinin başta üniversitemizde olmak üzere şehrimizde ve ülkemizde anlaşılması ve yaygınlaştırılması için 29.03.2012 tarih ve 28248 sayılı resmi gazetede yönetmeliği yayınlanarak (</w:t>
      </w:r>
      <w:hyperlink r:id="rId14" w:history="1">
        <w:r w:rsidRPr="004C4CE6">
          <w:rPr>
            <w:rStyle w:val="Kpr"/>
          </w:rPr>
          <w:t>https://www.resmigazete.gov.tr/eskiler/2012/03/20120329-2.htm</w:t>
        </w:r>
      </w:hyperlink>
      <w:r w:rsidRPr="004C4CE6">
        <w:t>) faaliyetine başlamıştır. Ayrıca, merkezimiz Yönetmeliği güncellenerek 14.02.2020 tarih ve 31039 sayılı resmi gazetede yayınlanmıştır (</w:t>
      </w:r>
      <w:hyperlink r:id="rId15" w:history="1">
        <w:r w:rsidRPr="004C4CE6">
          <w:rPr>
            <w:rStyle w:val="Kpr"/>
          </w:rPr>
          <w:t>https://www.resmigazete.gov.tr/eskiler/2020/02/20200214.pdf</w:t>
        </w:r>
      </w:hyperlink>
      <w:r w:rsidRPr="004C4CE6">
        <w:t xml:space="preserve"> ). Merkez Müdürlüğümüzün tarihsel gelişim süreçleri kronolojik sıraya göre Tablo 1</w:t>
      </w:r>
      <w:r w:rsidR="00A623ED">
        <w:t>.1</w:t>
      </w:r>
      <w:r w:rsidRPr="004C4CE6">
        <w:t xml:space="preserve">’de verilmiştir </w:t>
      </w:r>
    </w:p>
    <w:p w14:paraId="6D94CE2E" w14:textId="798E195F" w:rsidR="004C4CE6" w:rsidRDefault="004C4CE6" w:rsidP="008F789B">
      <w:pPr>
        <w:rPr>
          <w:rFonts w:cs="Times New Roman"/>
          <w:b/>
          <w:sz w:val="24"/>
          <w:szCs w:val="24"/>
        </w:rPr>
      </w:pPr>
    </w:p>
    <w:p w14:paraId="503441BE" w14:textId="66A7E3E8" w:rsidR="004C4CE6" w:rsidRPr="000D5BE7" w:rsidRDefault="004C4CE6" w:rsidP="004C4CE6">
      <w:pPr>
        <w:spacing w:line="360" w:lineRule="auto"/>
        <w:ind w:firstLine="397"/>
        <w:jc w:val="both"/>
        <w:rPr>
          <w:sz w:val="20"/>
          <w:szCs w:val="20"/>
        </w:rPr>
      </w:pPr>
      <w:r w:rsidRPr="000D5BE7">
        <w:rPr>
          <w:b/>
          <w:sz w:val="20"/>
          <w:szCs w:val="20"/>
        </w:rPr>
        <w:t>Tablo 1.</w:t>
      </w:r>
      <w:r w:rsidR="00A623ED">
        <w:rPr>
          <w:b/>
          <w:sz w:val="20"/>
          <w:szCs w:val="20"/>
        </w:rPr>
        <w:t>1</w:t>
      </w:r>
      <w:r w:rsidRPr="000D5BE7">
        <w:rPr>
          <w:sz w:val="20"/>
          <w:szCs w:val="20"/>
        </w:rPr>
        <w:t xml:space="preserve"> AKÜ-</w:t>
      </w:r>
      <w:r>
        <w:rPr>
          <w:sz w:val="20"/>
          <w:szCs w:val="20"/>
        </w:rPr>
        <w:t>GAM</w:t>
      </w:r>
      <w:r w:rsidRPr="000D5BE7">
        <w:rPr>
          <w:sz w:val="20"/>
          <w:szCs w:val="20"/>
        </w:rPr>
        <w:t xml:space="preserve"> Müdürlüğü tarihi gelişimi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263"/>
        <w:gridCol w:w="6195"/>
      </w:tblGrid>
      <w:tr w:rsidR="004C4CE6" w:rsidRPr="000D5BE7" w14:paraId="39C1C94E" w14:textId="77777777" w:rsidTr="00F408F1">
        <w:trPr>
          <w:trHeight w:hRule="exact" w:val="359"/>
          <w:jc w:val="center"/>
        </w:trPr>
        <w:tc>
          <w:tcPr>
            <w:tcW w:w="2263" w:type="dxa"/>
            <w:shd w:val="clear" w:color="auto" w:fill="E7E6E6"/>
            <w:tcMar>
              <w:top w:w="72" w:type="dxa"/>
              <w:left w:w="144" w:type="dxa"/>
              <w:bottom w:w="72" w:type="dxa"/>
              <w:right w:w="144" w:type="dxa"/>
            </w:tcMar>
            <w:vAlign w:val="center"/>
            <w:hideMark/>
          </w:tcPr>
          <w:p w14:paraId="7FCB06A3" w14:textId="77777777" w:rsidR="004C4CE6" w:rsidRPr="000D5BE7" w:rsidRDefault="004C4CE6" w:rsidP="00F408F1">
            <w:pPr>
              <w:spacing w:line="360" w:lineRule="auto"/>
              <w:jc w:val="both"/>
              <w:rPr>
                <w:b/>
                <w:sz w:val="20"/>
                <w:szCs w:val="20"/>
              </w:rPr>
            </w:pPr>
            <w:r w:rsidRPr="000D5BE7">
              <w:rPr>
                <w:b/>
                <w:color w:val="000000"/>
                <w:kern w:val="24"/>
                <w:sz w:val="20"/>
                <w:szCs w:val="20"/>
              </w:rPr>
              <w:t>TARİH</w:t>
            </w:r>
          </w:p>
        </w:tc>
        <w:tc>
          <w:tcPr>
            <w:tcW w:w="6195" w:type="dxa"/>
            <w:shd w:val="clear" w:color="auto" w:fill="E7E6E6"/>
            <w:tcMar>
              <w:top w:w="72" w:type="dxa"/>
              <w:left w:w="144" w:type="dxa"/>
              <w:bottom w:w="72" w:type="dxa"/>
              <w:right w:w="144" w:type="dxa"/>
            </w:tcMar>
            <w:vAlign w:val="center"/>
            <w:hideMark/>
          </w:tcPr>
          <w:p w14:paraId="2ACA9BA5" w14:textId="77777777" w:rsidR="004C4CE6" w:rsidRPr="000D5BE7" w:rsidRDefault="004C4CE6" w:rsidP="00F408F1">
            <w:pPr>
              <w:spacing w:line="360" w:lineRule="auto"/>
              <w:jc w:val="both"/>
              <w:rPr>
                <w:b/>
                <w:sz w:val="20"/>
                <w:szCs w:val="20"/>
              </w:rPr>
            </w:pPr>
            <w:r w:rsidRPr="000D5BE7">
              <w:rPr>
                <w:b/>
                <w:color w:val="000000"/>
                <w:kern w:val="24"/>
                <w:sz w:val="20"/>
                <w:szCs w:val="20"/>
              </w:rPr>
              <w:t>GELİŞİM SÜRECİ</w:t>
            </w:r>
          </w:p>
        </w:tc>
      </w:tr>
      <w:tr w:rsidR="004C4CE6" w:rsidRPr="000D5BE7" w14:paraId="59A06491" w14:textId="77777777" w:rsidTr="00F408F1">
        <w:trPr>
          <w:trHeight w:hRule="exact" w:val="359"/>
          <w:jc w:val="center"/>
        </w:trPr>
        <w:tc>
          <w:tcPr>
            <w:tcW w:w="2263" w:type="dxa"/>
            <w:shd w:val="clear" w:color="auto" w:fill="auto"/>
            <w:tcMar>
              <w:top w:w="72" w:type="dxa"/>
              <w:left w:w="144" w:type="dxa"/>
              <w:bottom w:w="72" w:type="dxa"/>
              <w:right w:w="144" w:type="dxa"/>
            </w:tcMar>
            <w:hideMark/>
          </w:tcPr>
          <w:p w14:paraId="5A54904C" w14:textId="77777777" w:rsidR="004C4CE6" w:rsidRPr="006279AA" w:rsidRDefault="004C4CE6" w:rsidP="00F408F1">
            <w:pPr>
              <w:jc w:val="both"/>
              <w:rPr>
                <w:sz w:val="20"/>
                <w:szCs w:val="20"/>
              </w:rPr>
            </w:pPr>
            <w:r w:rsidRPr="006279AA">
              <w:rPr>
                <w:sz w:val="20"/>
                <w:szCs w:val="20"/>
              </w:rPr>
              <w:t>29 Mart 2012</w:t>
            </w:r>
          </w:p>
        </w:tc>
        <w:tc>
          <w:tcPr>
            <w:tcW w:w="6195" w:type="dxa"/>
            <w:shd w:val="clear" w:color="auto" w:fill="auto"/>
            <w:tcMar>
              <w:top w:w="72" w:type="dxa"/>
              <w:left w:w="144" w:type="dxa"/>
              <w:bottom w:w="72" w:type="dxa"/>
              <w:right w:w="144" w:type="dxa"/>
            </w:tcMar>
            <w:hideMark/>
          </w:tcPr>
          <w:p w14:paraId="7930A114" w14:textId="77777777" w:rsidR="004C4CE6" w:rsidRPr="006279AA" w:rsidRDefault="004C4CE6" w:rsidP="00F408F1">
            <w:pPr>
              <w:jc w:val="both"/>
              <w:rPr>
                <w:sz w:val="20"/>
                <w:szCs w:val="20"/>
              </w:rPr>
            </w:pPr>
            <w:r w:rsidRPr="006279AA">
              <w:rPr>
                <w:color w:val="000000"/>
                <w:kern w:val="24"/>
                <w:sz w:val="20"/>
                <w:szCs w:val="20"/>
              </w:rPr>
              <w:t xml:space="preserve">AKÜ-GAM Yönetmeliğin </w:t>
            </w:r>
            <w:r>
              <w:rPr>
                <w:color w:val="000000"/>
                <w:kern w:val="24"/>
                <w:sz w:val="20"/>
                <w:szCs w:val="20"/>
              </w:rPr>
              <w:t xml:space="preserve">Resmi Gazetede </w:t>
            </w:r>
            <w:r w:rsidRPr="006279AA">
              <w:rPr>
                <w:color w:val="000000"/>
                <w:kern w:val="24"/>
                <w:sz w:val="20"/>
                <w:szCs w:val="20"/>
              </w:rPr>
              <w:t>yayınlanması</w:t>
            </w:r>
          </w:p>
        </w:tc>
      </w:tr>
      <w:tr w:rsidR="004C4CE6" w:rsidRPr="000D5BE7" w14:paraId="125D796A" w14:textId="77777777" w:rsidTr="00F408F1">
        <w:trPr>
          <w:trHeight w:hRule="exact" w:val="359"/>
          <w:jc w:val="center"/>
        </w:trPr>
        <w:tc>
          <w:tcPr>
            <w:tcW w:w="2263" w:type="dxa"/>
            <w:shd w:val="clear" w:color="auto" w:fill="auto"/>
            <w:tcMar>
              <w:top w:w="72" w:type="dxa"/>
              <w:left w:w="144" w:type="dxa"/>
              <w:bottom w:w="72" w:type="dxa"/>
              <w:right w:w="144" w:type="dxa"/>
            </w:tcMar>
            <w:hideMark/>
          </w:tcPr>
          <w:p w14:paraId="793EE284" w14:textId="77777777" w:rsidR="004C4CE6" w:rsidRPr="006279AA" w:rsidRDefault="004C4CE6" w:rsidP="00F408F1">
            <w:pPr>
              <w:jc w:val="both"/>
              <w:rPr>
                <w:sz w:val="20"/>
                <w:szCs w:val="20"/>
              </w:rPr>
            </w:pPr>
            <w:r>
              <w:rPr>
                <w:color w:val="000000"/>
                <w:kern w:val="24"/>
                <w:sz w:val="20"/>
                <w:szCs w:val="20"/>
              </w:rPr>
              <w:t>09 Mayıs</w:t>
            </w:r>
            <w:r w:rsidRPr="006279AA">
              <w:rPr>
                <w:color w:val="000000"/>
                <w:kern w:val="24"/>
                <w:sz w:val="20"/>
                <w:szCs w:val="20"/>
              </w:rPr>
              <w:t xml:space="preserve"> 2012</w:t>
            </w:r>
          </w:p>
        </w:tc>
        <w:tc>
          <w:tcPr>
            <w:tcW w:w="6195" w:type="dxa"/>
            <w:shd w:val="clear" w:color="auto" w:fill="auto"/>
            <w:tcMar>
              <w:top w:w="72" w:type="dxa"/>
              <w:left w:w="144" w:type="dxa"/>
              <w:bottom w:w="72" w:type="dxa"/>
              <w:right w:w="144" w:type="dxa"/>
            </w:tcMar>
            <w:hideMark/>
          </w:tcPr>
          <w:p w14:paraId="7C84EBF8" w14:textId="77777777" w:rsidR="004C4CE6" w:rsidRPr="006279AA" w:rsidRDefault="004C4CE6" w:rsidP="00F408F1">
            <w:pPr>
              <w:jc w:val="both"/>
              <w:rPr>
                <w:sz w:val="20"/>
                <w:szCs w:val="20"/>
              </w:rPr>
            </w:pPr>
            <w:r w:rsidRPr="006279AA">
              <w:rPr>
                <w:color w:val="000000"/>
                <w:kern w:val="24"/>
                <w:sz w:val="20"/>
                <w:szCs w:val="20"/>
              </w:rPr>
              <w:t>Merkez Müdür ataması</w:t>
            </w:r>
            <w:r>
              <w:rPr>
                <w:color w:val="000000"/>
                <w:kern w:val="24"/>
                <w:sz w:val="20"/>
                <w:szCs w:val="20"/>
              </w:rPr>
              <w:t xml:space="preserve"> (Doç. Dr. İ. Sedat BÜYÜKSAĞİŞ)</w:t>
            </w:r>
          </w:p>
        </w:tc>
      </w:tr>
      <w:tr w:rsidR="004C4CE6" w:rsidRPr="000D5BE7" w14:paraId="31FC48FD" w14:textId="77777777" w:rsidTr="00F408F1">
        <w:trPr>
          <w:trHeight w:hRule="exact" w:val="359"/>
          <w:jc w:val="center"/>
        </w:trPr>
        <w:tc>
          <w:tcPr>
            <w:tcW w:w="2263" w:type="dxa"/>
            <w:shd w:val="clear" w:color="auto" w:fill="auto"/>
            <w:tcMar>
              <w:top w:w="72" w:type="dxa"/>
              <w:left w:w="144" w:type="dxa"/>
              <w:bottom w:w="72" w:type="dxa"/>
              <w:right w:w="144" w:type="dxa"/>
            </w:tcMar>
          </w:tcPr>
          <w:p w14:paraId="270795C6" w14:textId="77777777" w:rsidR="004C4CE6" w:rsidRPr="006279AA" w:rsidRDefault="004C4CE6" w:rsidP="00F408F1">
            <w:pPr>
              <w:jc w:val="both"/>
              <w:rPr>
                <w:sz w:val="20"/>
                <w:szCs w:val="20"/>
              </w:rPr>
            </w:pPr>
            <w:r>
              <w:rPr>
                <w:color w:val="000000"/>
                <w:kern w:val="24"/>
                <w:sz w:val="20"/>
                <w:szCs w:val="20"/>
              </w:rPr>
              <w:t>12 Haziran</w:t>
            </w:r>
            <w:r w:rsidRPr="006279AA">
              <w:rPr>
                <w:color w:val="000000"/>
                <w:kern w:val="24"/>
                <w:sz w:val="20"/>
                <w:szCs w:val="20"/>
              </w:rPr>
              <w:t xml:space="preserve"> 2012</w:t>
            </w:r>
          </w:p>
        </w:tc>
        <w:tc>
          <w:tcPr>
            <w:tcW w:w="6195" w:type="dxa"/>
            <w:shd w:val="clear" w:color="auto" w:fill="auto"/>
            <w:tcMar>
              <w:top w:w="72" w:type="dxa"/>
              <w:left w:w="144" w:type="dxa"/>
              <w:bottom w:w="72" w:type="dxa"/>
              <w:right w:w="144" w:type="dxa"/>
            </w:tcMar>
          </w:tcPr>
          <w:p w14:paraId="6909A498" w14:textId="77777777" w:rsidR="004C4CE6" w:rsidRPr="00711C82" w:rsidRDefault="004C4CE6" w:rsidP="00F408F1">
            <w:pPr>
              <w:jc w:val="both"/>
              <w:rPr>
                <w:sz w:val="18"/>
                <w:szCs w:val="18"/>
              </w:rPr>
            </w:pPr>
            <w:r w:rsidRPr="00711C82">
              <w:rPr>
                <w:color w:val="000000"/>
                <w:kern w:val="24"/>
                <w:sz w:val="18"/>
                <w:szCs w:val="18"/>
              </w:rPr>
              <w:t>Merkez Müdür Yardımcısının ataması (Doç. Dr. İ. Hakkı NAKİLCİOĞLU)</w:t>
            </w:r>
          </w:p>
        </w:tc>
      </w:tr>
      <w:tr w:rsidR="004C4CE6" w:rsidRPr="000D5BE7" w14:paraId="363652D4" w14:textId="77777777" w:rsidTr="00F408F1">
        <w:trPr>
          <w:trHeight w:hRule="exact" w:val="384"/>
          <w:jc w:val="center"/>
        </w:trPr>
        <w:tc>
          <w:tcPr>
            <w:tcW w:w="2263" w:type="dxa"/>
            <w:shd w:val="clear" w:color="auto" w:fill="auto"/>
            <w:tcMar>
              <w:top w:w="72" w:type="dxa"/>
              <w:left w:w="144" w:type="dxa"/>
              <w:bottom w:w="72" w:type="dxa"/>
              <w:right w:w="144" w:type="dxa"/>
            </w:tcMar>
          </w:tcPr>
          <w:p w14:paraId="3688EFB9" w14:textId="77777777" w:rsidR="004C4CE6" w:rsidRPr="006279AA" w:rsidRDefault="004C4CE6" w:rsidP="00F408F1">
            <w:pPr>
              <w:jc w:val="both"/>
              <w:rPr>
                <w:sz w:val="20"/>
                <w:szCs w:val="20"/>
              </w:rPr>
            </w:pPr>
            <w:r>
              <w:rPr>
                <w:color w:val="000000"/>
                <w:kern w:val="24"/>
                <w:sz w:val="20"/>
                <w:szCs w:val="20"/>
              </w:rPr>
              <w:t xml:space="preserve">15 Haziran </w:t>
            </w:r>
            <w:r w:rsidRPr="006279AA">
              <w:rPr>
                <w:color w:val="000000"/>
                <w:kern w:val="24"/>
                <w:sz w:val="20"/>
                <w:szCs w:val="20"/>
              </w:rPr>
              <w:t>2012</w:t>
            </w:r>
          </w:p>
        </w:tc>
        <w:tc>
          <w:tcPr>
            <w:tcW w:w="6195" w:type="dxa"/>
            <w:shd w:val="clear" w:color="auto" w:fill="auto"/>
            <w:tcMar>
              <w:top w:w="72" w:type="dxa"/>
              <w:left w:w="144" w:type="dxa"/>
              <w:bottom w:w="72" w:type="dxa"/>
              <w:right w:w="144" w:type="dxa"/>
            </w:tcMar>
          </w:tcPr>
          <w:p w14:paraId="3E614F91" w14:textId="77777777" w:rsidR="004C4CE6" w:rsidRPr="006279AA" w:rsidRDefault="004C4CE6" w:rsidP="00F408F1">
            <w:pPr>
              <w:jc w:val="both"/>
              <w:rPr>
                <w:sz w:val="20"/>
                <w:szCs w:val="20"/>
              </w:rPr>
            </w:pPr>
            <w:r w:rsidRPr="006279AA">
              <w:rPr>
                <w:color w:val="000000"/>
                <w:kern w:val="24"/>
                <w:sz w:val="20"/>
                <w:szCs w:val="20"/>
              </w:rPr>
              <w:t>Yönetim Kurulu’nun oluşturulması</w:t>
            </w:r>
          </w:p>
        </w:tc>
      </w:tr>
      <w:tr w:rsidR="004C4CE6" w:rsidRPr="000D5BE7" w14:paraId="60EB0FCB" w14:textId="77777777" w:rsidTr="00F408F1">
        <w:trPr>
          <w:trHeight w:hRule="exact" w:val="412"/>
          <w:jc w:val="center"/>
        </w:trPr>
        <w:tc>
          <w:tcPr>
            <w:tcW w:w="2263" w:type="dxa"/>
            <w:shd w:val="clear" w:color="auto" w:fill="auto"/>
            <w:tcMar>
              <w:top w:w="72" w:type="dxa"/>
              <w:left w:w="144" w:type="dxa"/>
              <w:bottom w:w="72" w:type="dxa"/>
              <w:right w:w="144" w:type="dxa"/>
            </w:tcMar>
          </w:tcPr>
          <w:p w14:paraId="5D147118" w14:textId="77777777" w:rsidR="004C4CE6" w:rsidRPr="006279AA" w:rsidRDefault="004C4CE6" w:rsidP="00F408F1">
            <w:pPr>
              <w:jc w:val="both"/>
              <w:rPr>
                <w:sz w:val="20"/>
                <w:szCs w:val="20"/>
              </w:rPr>
            </w:pPr>
            <w:r w:rsidRPr="006279AA">
              <w:rPr>
                <w:sz w:val="20"/>
                <w:szCs w:val="20"/>
              </w:rPr>
              <w:t>17 Mayıs 2013</w:t>
            </w:r>
          </w:p>
        </w:tc>
        <w:tc>
          <w:tcPr>
            <w:tcW w:w="6195" w:type="dxa"/>
            <w:shd w:val="clear" w:color="auto" w:fill="auto"/>
            <w:tcMar>
              <w:top w:w="72" w:type="dxa"/>
              <w:left w:w="144" w:type="dxa"/>
              <w:bottom w:w="72" w:type="dxa"/>
              <w:right w:w="144" w:type="dxa"/>
            </w:tcMar>
          </w:tcPr>
          <w:p w14:paraId="74439D00" w14:textId="77777777" w:rsidR="004C4CE6" w:rsidRPr="006279AA" w:rsidRDefault="004C4CE6" w:rsidP="00F408F1">
            <w:pPr>
              <w:jc w:val="both"/>
              <w:rPr>
                <w:sz w:val="20"/>
                <w:szCs w:val="20"/>
              </w:rPr>
            </w:pPr>
            <w:r w:rsidRPr="006279AA">
              <w:rPr>
                <w:sz w:val="20"/>
                <w:szCs w:val="20"/>
              </w:rPr>
              <w:t>Gelecek Sizi Çağırıyor Etkinliği (</w:t>
            </w:r>
            <w:r>
              <w:rPr>
                <w:sz w:val="20"/>
                <w:szCs w:val="20"/>
              </w:rPr>
              <w:t>AKÜ-</w:t>
            </w:r>
            <w:r w:rsidRPr="006279AA">
              <w:rPr>
                <w:sz w:val="20"/>
                <w:szCs w:val="20"/>
              </w:rPr>
              <w:t>AKM’de yapılmıştır)</w:t>
            </w:r>
          </w:p>
        </w:tc>
      </w:tr>
      <w:tr w:rsidR="004C4CE6" w:rsidRPr="000D5BE7" w14:paraId="70530559" w14:textId="77777777" w:rsidTr="00F408F1">
        <w:trPr>
          <w:trHeight w:hRule="exact" w:val="499"/>
          <w:jc w:val="center"/>
        </w:trPr>
        <w:tc>
          <w:tcPr>
            <w:tcW w:w="2263" w:type="dxa"/>
            <w:shd w:val="clear" w:color="auto" w:fill="auto"/>
            <w:tcMar>
              <w:top w:w="72" w:type="dxa"/>
              <w:left w:w="144" w:type="dxa"/>
              <w:bottom w:w="72" w:type="dxa"/>
              <w:right w:w="144" w:type="dxa"/>
            </w:tcMar>
          </w:tcPr>
          <w:p w14:paraId="34C9D642" w14:textId="77777777" w:rsidR="004C4CE6" w:rsidRPr="006279AA" w:rsidRDefault="004C4CE6" w:rsidP="00F408F1">
            <w:pPr>
              <w:jc w:val="both"/>
              <w:rPr>
                <w:sz w:val="20"/>
                <w:szCs w:val="20"/>
              </w:rPr>
            </w:pPr>
            <w:r w:rsidRPr="006279AA">
              <w:rPr>
                <w:sz w:val="20"/>
                <w:szCs w:val="20"/>
              </w:rPr>
              <w:lastRenderedPageBreak/>
              <w:t>27 Aralık 2013</w:t>
            </w:r>
          </w:p>
        </w:tc>
        <w:tc>
          <w:tcPr>
            <w:tcW w:w="6195" w:type="dxa"/>
            <w:shd w:val="clear" w:color="auto" w:fill="auto"/>
            <w:tcMar>
              <w:top w:w="72" w:type="dxa"/>
              <w:left w:w="144" w:type="dxa"/>
              <w:bottom w:w="72" w:type="dxa"/>
              <w:right w:w="144" w:type="dxa"/>
            </w:tcMar>
          </w:tcPr>
          <w:p w14:paraId="3E2D70F4" w14:textId="77777777" w:rsidR="004C4CE6" w:rsidRPr="006279AA" w:rsidRDefault="004C4CE6" w:rsidP="00F408F1">
            <w:pPr>
              <w:jc w:val="both"/>
              <w:rPr>
                <w:sz w:val="20"/>
                <w:szCs w:val="20"/>
              </w:rPr>
            </w:pPr>
            <w:r w:rsidRPr="006279AA">
              <w:rPr>
                <w:sz w:val="20"/>
                <w:szCs w:val="20"/>
              </w:rPr>
              <w:t>Mühendislikte Yeni Ufuklar Semineri (</w:t>
            </w:r>
            <w:r>
              <w:rPr>
                <w:sz w:val="20"/>
                <w:szCs w:val="20"/>
              </w:rPr>
              <w:t>AKÜ-</w:t>
            </w:r>
            <w:r w:rsidRPr="006279AA">
              <w:rPr>
                <w:sz w:val="20"/>
                <w:szCs w:val="20"/>
              </w:rPr>
              <w:t xml:space="preserve">Müh. Fak. </w:t>
            </w:r>
            <w:proofErr w:type="spellStart"/>
            <w:r w:rsidRPr="006279AA">
              <w:rPr>
                <w:sz w:val="20"/>
                <w:szCs w:val="20"/>
              </w:rPr>
              <w:t>Konf</w:t>
            </w:r>
            <w:proofErr w:type="spellEnd"/>
            <w:r w:rsidRPr="006279AA">
              <w:rPr>
                <w:sz w:val="20"/>
                <w:szCs w:val="20"/>
              </w:rPr>
              <w:t>. Salonu)</w:t>
            </w:r>
          </w:p>
        </w:tc>
      </w:tr>
      <w:tr w:rsidR="004C4CE6" w:rsidRPr="000D5BE7" w14:paraId="69CD7ED2" w14:textId="77777777" w:rsidTr="00F408F1">
        <w:trPr>
          <w:trHeight w:hRule="exact" w:val="466"/>
          <w:jc w:val="center"/>
        </w:trPr>
        <w:tc>
          <w:tcPr>
            <w:tcW w:w="2263" w:type="dxa"/>
            <w:shd w:val="clear" w:color="auto" w:fill="auto"/>
            <w:tcMar>
              <w:top w:w="72" w:type="dxa"/>
              <w:left w:w="144" w:type="dxa"/>
              <w:bottom w:w="72" w:type="dxa"/>
              <w:right w:w="144" w:type="dxa"/>
            </w:tcMar>
          </w:tcPr>
          <w:p w14:paraId="3C0116D3" w14:textId="77777777" w:rsidR="004C4CE6" w:rsidRPr="006279AA" w:rsidRDefault="004C4CE6" w:rsidP="00F408F1">
            <w:pPr>
              <w:jc w:val="both"/>
              <w:rPr>
                <w:sz w:val="20"/>
                <w:szCs w:val="20"/>
              </w:rPr>
            </w:pPr>
            <w:r w:rsidRPr="006279AA">
              <w:rPr>
                <w:sz w:val="20"/>
                <w:szCs w:val="20"/>
              </w:rPr>
              <w:t>23 Mayıs 2014</w:t>
            </w:r>
          </w:p>
        </w:tc>
        <w:tc>
          <w:tcPr>
            <w:tcW w:w="6195" w:type="dxa"/>
            <w:shd w:val="clear" w:color="auto" w:fill="auto"/>
            <w:tcMar>
              <w:top w:w="72" w:type="dxa"/>
              <w:left w:w="144" w:type="dxa"/>
              <w:bottom w:w="72" w:type="dxa"/>
              <w:right w:w="144" w:type="dxa"/>
            </w:tcMar>
          </w:tcPr>
          <w:p w14:paraId="10D58149" w14:textId="77777777" w:rsidR="004C4CE6" w:rsidRPr="006279AA" w:rsidRDefault="004C4CE6" w:rsidP="00F408F1">
            <w:pPr>
              <w:jc w:val="both"/>
              <w:rPr>
                <w:sz w:val="20"/>
                <w:szCs w:val="20"/>
              </w:rPr>
            </w:pPr>
            <w:r w:rsidRPr="006279AA">
              <w:rPr>
                <w:sz w:val="20"/>
                <w:szCs w:val="20"/>
              </w:rPr>
              <w:t xml:space="preserve">Geleceğin Meslekleri Paneli ( </w:t>
            </w:r>
            <w:r>
              <w:rPr>
                <w:sz w:val="20"/>
                <w:szCs w:val="20"/>
              </w:rPr>
              <w:t>AKÜ-</w:t>
            </w:r>
            <w:r w:rsidRPr="006279AA">
              <w:rPr>
                <w:sz w:val="20"/>
                <w:szCs w:val="20"/>
              </w:rPr>
              <w:t xml:space="preserve">İ. </w:t>
            </w:r>
            <w:proofErr w:type="spellStart"/>
            <w:r w:rsidRPr="006279AA">
              <w:rPr>
                <w:sz w:val="20"/>
                <w:szCs w:val="20"/>
              </w:rPr>
              <w:t>Küçükkurt</w:t>
            </w:r>
            <w:proofErr w:type="spellEnd"/>
            <w:r w:rsidRPr="006279AA">
              <w:rPr>
                <w:sz w:val="20"/>
                <w:szCs w:val="20"/>
              </w:rPr>
              <w:t xml:space="preserve"> Top. Salonu)</w:t>
            </w:r>
          </w:p>
        </w:tc>
      </w:tr>
      <w:tr w:rsidR="004C4CE6" w:rsidRPr="000D5BE7" w14:paraId="5A7FE2B3" w14:textId="77777777" w:rsidTr="00F408F1">
        <w:trPr>
          <w:trHeight w:hRule="exact" w:val="359"/>
          <w:jc w:val="center"/>
        </w:trPr>
        <w:tc>
          <w:tcPr>
            <w:tcW w:w="2263" w:type="dxa"/>
            <w:shd w:val="clear" w:color="auto" w:fill="auto"/>
            <w:tcMar>
              <w:top w:w="72" w:type="dxa"/>
              <w:left w:w="144" w:type="dxa"/>
              <w:bottom w:w="72" w:type="dxa"/>
              <w:right w:w="144" w:type="dxa"/>
            </w:tcMar>
          </w:tcPr>
          <w:p w14:paraId="0B872C10" w14:textId="77777777" w:rsidR="004C4CE6" w:rsidRPr="006279AA" w:rsidRDefault="004C4CE6" w:rsidP="00F408F1">
            <w:pPr>
              <w:jc w:val="both"/>
              <w:rPr>
                <w:sz w:val="20"/>
                <w:szCs w:val="20"/>
              </w:rPr>
            </w:pPr>
            <w:r>
              <w:rPr>
                <w:sz w:val="20"/>
                <w:szCs w:val="20"/>
              </w:rPr>
              <w:t xml:space="preserve">08 </w:t>
            </w:r>
            <w:r w:rsidRPr="006279AA">
              <w:rPr>
                <w:sz w:val="20"/>
                <w:szCs w:val="20"/>
              </w:rPr>
              <w:t>Eylül 2014</w:t>
            </w:r>
          </w:p>
        </w:tc>
        <w:tc>
          <w:tcPr>
            <w:tcW w:w="6195" w:type="dxa"/>
            <w:shd w:val="clear" w:color="auto" w:fill="auto"/>
            <w:tcMar>
              <w:top w:w="72" w:type="dxa"/>
              <w:left w:w="144" w:type="dxa"/>
              <w:bottom w:w="72" w:type="dxa"/>
              <w:right w:w="144" w:type="dxa"/>
            </w:tcMar>
          </w:tcPr>
          <w:p w14:paraId="5BB21942" w14:textId="77777777" w:rsidR="004C4CE6" w:rsidRPr="006279AA" w:rsidRDefault="004C4CE6" w:rsidP="00F408F1">
            <w:pPr>
              <w:jc w:val="both"/>
              <w:rPr>
                <w:sz w:val="20"/>
                <w:szCs w:val="20"/>
              </w:rPr>
            </w:pPr>
            <w:r w:rsidRPr="006279AA">
              <w:rPr>
                <w:color w:val="000000"/>
                <w:kern w:val="24"/>
                <w:sz w:val="20"/>
                <w:szCs w:val="20"/>
              </w:rPr>
              <w:t>Merkez Müdür ataması</w:t>
            </w:r>
            <w:r>
              <w:rPr>
                <w:color w:val="000000"/>
                <w:kern w:val="24"/>
                <w:sz w:val="20"/>
                <w:szCs w:val="20"/>
              </w:rPr>
              <w:t xml:space="preserve">  (Dr. Öğr. Üyesi Barış GÖKÇE)</w:t>
            </w:r>
          </w:p>
        </w:tc>
      </w:tr>
      <w:tr w:rsidR="004C4CE6" w:rsidRPr="000D5BE7" w14:paraId="40D50CBE" w14:textId="77777777" w:rsidTr="00F408F1">
        <w:trPr>
          <w:trHeight w:hRule="exact" w:val="359"/>
          <w:jc w:val="center"/>
        </w:trPr>
        <w:tc>
          <w:tcPr>
            <w:tcW w:w="2263" w:type="dxa"/>
            <w:shd w:val="clear" w:color="auto" w:fill="auto"/>
            <w:tcMar>
              <w:top w:w="72" w:type="dxa"/>
              <w:left w:w="144" w:type="dxa"/>
              <w:bottom w:w="72" w:type="dxa"/>
              <w:right w:w="144" w:type="dxa"/>
            </w:tcMar>
          </w:tcPr>
          <w:p w14:paraId="7728D22D" w14:textId="77777777" w:rsidR="004C4CE6" w:rsidRPr="006279AA" w:rsidRDefault="004C4CE6" w:rsidP="00F408F1">
            <w:pPr>
              <w:jc w:val="both"/>
              <w:rPr>
                <w:sz w:val="20"/>
                <w:szCs w:val="20"/>
              </w:rPr>
            </w:pPr>
            <w:r>
              <w:rPr>
                <w:sz w:val="20"/>
                <w:szCs w:val="20"/>
              </w:rPr>
              <w:t>20 Haziran</w:t>
            </w:r>
            <w:r w:rsidRPr="006279AA">
              <w:rPr>
                <w:sz w:val="20"/>
                <w:szCs w:val="20"/>
              </w:rPr>
              <w:t xml:space="preserve"> 2019</w:t>
            </w:r>
          </w:p>
        </w:tc>
        <w:tc>
          <w:tcPr>
            <w:tcW w:w="6195" w:type="dxa"/>
            <w:shd w:val="clear" w:color="auto" w:fill="auto"/>
            <w:tcMar>
              <w:top w:w="72" w:type="dxa"/>
              <w:left w:w="144" w:type="dxa"/>
              <w:bottom w:w="72" w:type="dxa"/>
              <w:right w:w="144" w:type="dxa"/>
            </w:tcMar>
          </w:tcPr>
          <w:p w14:paraId="741410CA" w14:textId="77777777" w:rsidR="004C4CE6" w:rsidRPr="006279AA" w:rsidRDefault="004C4CE6" w:rsidP="00F408F1">
            <w:pPr>
              <w:jc w:val="both"/>
              <w:rPr>
                <w:sz w:val="20"/>
                <w:szCs w:val="20"/>
              </w:rPr>
            </w:pPr>
            <w:r w:rsidRPr="006279AA">
              <w:rPr>
                <w:color w:val="000000"/>
                <w:kern w:val="24"/>
                <w:sz w:val="20"/>
                <w:szCs w:val="20"/>
              </w:rPr>
              <w:t>Merkez Müdür ataması</w:t>
            </w:r>
            <w:r>
              <w:rPr>
                <w:color w:val="000000"/>
                <w:kern w:val="24"/>
                <w:sz w:val="20"/>
                <w:szCs w:val="20"/>
              </w:rPr>
              <w:t xml:space="preserve"> (Prof. Dr. İ. Sedat BÜYÜKSAĞİŞ)</w:t>
            </w:r>
          </w:p>
        </w:tc>
      </w:tr>
      <w:tr w:rsidR="004C4CE6" w:rsidRPr="000D5BE7" w14:paraId="4EEF497E" w14:textId="77777777" w:rsidTr="00F408F1">
        <w:trPr>
          <w:trHeight w:hRule="exact" w:val="359"/>
          <w:jc w:val="center"/>
        </w:trPr>
        <w:tc>
          <w:tcPr>
            <w:tcW w:w="2263" w:type="dxa"/>
            <w:shd w:val="clear" w:color="auto" w:fill="auto"/>
            <w:tcMar>
              <w:top w:w="72" w:type="dxa"/>
              <w:left w:w="144" w:type="dxa"/>
              <w:bottom w:w="72" w:type="dxa"/>
              <w:right w:w="144" w:type="dxa"/>
            </w:tcMar>
          </w:tcPr>
          <w:p w14:paraId="4856BC80" w14:textId="77777777" w:rsidR="004C4CE6" w:rsidRPr="006279AA" w:rsidRDefault="004C4CE6" w:rsidP="00F408F1">
            <w:pPr>
              <w:jc w:val="both"/>
              <w:rPr>
                <w:sz w:val="20"/>
                <w:szCs w:val="20"/>
              </w:rPr>
            </w:pPr>
            <w:r>
              <w:rPr>
                <w:sz w:val="20"/>
                <w:szCs w:val="20"/>
              </w:rPr>
              <w:t>06 Temmuz</w:t>
            </w:r>
            <w:r w:rsidRPr="006279AA">
              <w:rPr>
                <w:sz w:val="20"/>
                <w:szCs w:val="20"/>
              </w:rPr>
              <w:t xml:space="preserve"> 2019</w:t>
            </w:r>
          </w:p>
        </w:tc>
        <w:tc>
          <w:tcPr>
            <w:tcW w:w="6195" w:type="dxa"/>
            <w:shd w:val="clear" w:color="auto" w:fill="auto"/>
            <w:tcMar>
              <w:top w:w="72" w:type="dxa"/>
              <w:left w:w="144" w:type="dxa"/>
              <w:bottom w:w="72" w:type="dxa"/>
              <w:right w:w="144" w:type="dxa"/>
            </w:tcMar>
          </w:tcPr>
          <w:p w14:paraId="428A4E6B" w14:textId="77777777" w:rsidR="004C4CE6" w:rsidRPr="00711C82" w:rsidRDefault="004C4CE6" w:rsidP="00F408F1">
            <w:pPr>
              <w:jc w:val="both"/>
              <w:rPr>
                <w:sz w:val="18"/>
                <w:szCs w:val="18"/>
              </w:rPr>
            </w:pPr>
            <w:r w:rsidRPr="00711C82">
              <w:rPr>
                <w:color w:val="000000"/>
                <w:kern w:val="24"/>
                <w:sz w:val="18"/>
                <w:szCs w:val="18"/>
              </w:rPr>
              <w:t>Merkez Müdür Yardımcısının ataması (Dr. Öğr. Üyesi S. Mahmut ÇINAR)</w:t>
            </w:r>
          </w:p>
        </w:tc>
      </w:tr>
      <w:tr w:rsidR="004C4CE6" w:rsidRPr="000D5BE7" w14:paraId="6DEFB492" w14:textId="77777777" w:rsidTr="00F408F1">
        <w:trPr>
          <w:trHeight w:hRule="exact" w:val="359"/>
          <w:jc w:val="center"/>
        </w:trPr>
        <w:tc>
          <w:tcPr>
            <w:tcW w:w="2263" w:type="dxa"/>
            <w:shd w:val="clear" w:color="auto" w:fill="auto"/>
            <w:tcMar>
              <w:top w:w="72" w:type="dxa"/>
              <w:left w:w="144" w:type="dxa"/>
              <w:bottom w:w="72" w:type="dxa"/>
              <w:right w:w="144" w:type="dxa"/>
            </w:tcMar>
          </w:tcPr>
          <w:p w14:paraId="4CE352D2" w14:textId="77777777" w:rsidR="004C4CE6" w:rsidRPr="006279AA" w:rsidRDefault="004C4CE6" w:rsidP="00F408F1">
            <w:pPr>
              <w:jc w:val="both"/>
              <w:rPr>
                <w:sz w:val="20"/>
                <w:szCs w:val="20"/>
              </w:rPr>
            </w:pPr>
            <w:r>
              <w:rPr>
                <w:sz w:val="20"/>
                <w:szCs w:val="20"/>
              </w:rPr>
              <w:t xml:space="preserve">27 </w:t>
            </w:r>
            <w:r w:rsidRPr="006279AA">
              <w:rPr>
                <w:sz w:val="20"/>
                <w:szCs w:val="20"/>
              </w:rPr>
              <w:t>Ağustos 2019</w:t>
            </w:r>
          </w:p>
        </w:tc>
        <w:tc>
          <w:tcPr>
            <w:tcW w:w="6195" w:type="dxa"/>
            <w:shd w:val="clear" w:color="auto" w:fill="auto"/>
            <w:tcMar>
              <w:top w:w="72" w:type="dxa"/>
              <w:left w:w="144" w:type="dxa"/>
              <w:bottom w:w="72" w:type="dxa"/>
              <w:right w:w="144" w:type="dxa"/>
            </w:tcMar>
          </w:tcPr>
          <w:p w14:paraId="47ED1948" w14:textId="77777777" w:rsidR="004C4CE6" w:rsidRPr="006279AA" w:rsidRDefault="004C4CE6" w:rsidP="00F408F1">
            <w:pPr>
              <w:jc w:val="both"/>
              <w:rPr>
                <w:sz w:val="20"/>
                <w:szCs w:val="20"/>
              </w:rPr>
            </w:pPr>
            <w:r w:rsidRPr="006279AA">
              <w:rPr>
                <w:color w:val="000000"/>
                <w:kern w:val="24"/>
                <w:sz w:val="20"/>
                <w:szCs w:val="20"/>
              </w:rPr>
              <w:t>Yönetim Kurulu’nun oluşturulması</w:t>
            </w:r>
          </w:p>
        </w:tc>
      </w:tr>
      <w:tr w:rsidR="004C4CE6" w:rsidRPr="000D5BE7" w14:paraId="6FFC747C" w14:textId="77777777" w:rsidTr="00F408F1">
        <w:trPr>
          <w:trHeight w:hRule="exact" w:val="359"/>
          <w:jc w:val="center"/>
        </w:trPr>
        <w:tc>
          <w:tcPr>
            <w:tcW w:w="2263" w:type="dxa"/>
            <w:shd w:val="clear" w:color="auto" w:fill="auto"/>
            <w:tcMar>
              <w:top w:w="72" w:type="dxa"/>
              <w:left w:w="144" w:type="dxa"/>
              <w:bottom w:w="72" w:type="dxa"/>
              <w:right w:w="144" w:type="dxa"/>
            </w:tcMar>
          </w:tcPr>
          <w:p w14:paraId="1FEF47F1" w14:textId="77777777" w:rsidR="004C4CE6" w:rsidRDefault="004C4CE6" w:rsidP="00F408F1">
            <w:pPr>
              <w:jc w:val="both"/>
              <w:rPr>
                <w:sz w:val="20"/>
                <w:szCs w:val="20"/>
              </w:rPr>
            </w:pPr>
            <w:r>
              <w:rPr>
                <w:sz w:val="20"/>
                <w:szCs w:val="20"/>
              </w:rPr>
              <w:t>14 Şubat 2020</w:t>
            </w:r>
          </w:p>
        </w:tc>
        <w:tc>
          <w:tcPr>
            <w:tcW w:w="6195" w:type="dxa"/>
            <w:shd w:val="clear" w:color="auto" w:fill="auto"/>
            <w:tcMar>
              <w:top w:w="72" w:type="dxa"/>
              <w:left w:w="144" w:type="dxa"/>
              <w:bottom w:w="72" w:type="dxa"/>
              <w:right w:w="144" w:type="dxa"/>
            </w:tcMar>
          </w:tcPr>
          <w:p w14:paraId="39A7A89D" w14:textId="77777777" w:rsidR="004C4CE6" w:rsidRPr="006279AA" w:rsidRDefault="004C4CE6" w:rsidP="00F408F1">
            <w:pPr>
              <w:jc w:val="both"/>
              <w:rPr>
                <w:color w:val="000000"/>
                <w:kern w:val="24"/>
                <w:sz w:val="20"/>
                <w:szCs w:val="20"/>
              </w:rPr>
            </w:pPr>
            <w:r w:rsidRPr="006279AA">
              <w:rPr>
                <w:color w:val="000000"/>
                <w:kern w:val="24"/>
                <w:sz w:val="20"/>
                <w:szCs w:val="20"/>
              </w:rPr>
              <w:t xml:space="preserve">AKÜ-GAM Yönetmeliğin </w:t>
            </w:r>
            <w:r>
              <w:rPr>
                <w:color w:val="000000"/>
                <w:kern w:val="24"/>
                <w:sz w:val="20"/>
                <w:szCs w:val="20"/>
              </w:rPr>
              <w:t xml:space="preserve">Resmi Gazetede </w:t>
            </w:r>
            <w:r w:rsidRPr="006279AA">
              <w:rPr>
                <w:color w:val="000000"/>
                <w:kern w:val="24"/>
                <w:sz w:val="20"/>
                <w:szCs w:val="20"/>
              </w:rPr>
              <w:t>yayınlanması</w:t>
            </w:r>
          </w:p>
        </w:tc>
      </w:tr>
      <w:tr w:rsidR="004C4CE6" w:rsidRPr="000D5BE7" w14:paraId="27E1B747" w14:textId="77777777" w:rsidTr="00F408F1">
        <w:trPr>
          <w:trHeight w:hRule="exact" w:val="359"/>
          <w:jc w:val="center"/>
        </w:trPr>
        <w:tc>
          <w:tcPr>
            <w:tcW w:w="2263" w:type="dxa"/>
            <w:shd w:val="clear" w:color="auto" w:fill="auto"/>
            <w:tcMar>
              <w:top w:w="72" w:type="dxa"/>
              <w:left w:w="144" w:type="dxa"/>
              <w:bottom w:w="72" w:type="dxa"/>
              <w:right w:w="144" w:type="dxa"/>
            </w:tcMar>
          </w:tcPr>
          <w:p w14:paraId="430DB700" w14:textId="77777777" w:rsidR="004C4CE6" w:rsidRDefault="004C4CE6" w:rsidP="00F408F1">
            <w:pPr>
              <w:jc w:val="both"/>
              <w:rPr>
                <w:sz w:val="20"/>
                <w:szCs w:val="20"/>
              </w:rPr>
            </w:pPr>
            <w:r>
              <w:rPr>
                <w:sz w:val="20"/>
                <w:szCs w:val="20"/>
              </w:rPr>
              <w:t>27 Aralık 2020</w:t>
            </w:r>
          </w:p>
        </w:tc>
        <w:tc>
          <w:tcPr>
            <w:tcW w:w="6195" w:type="dxa"/>
            <w:shd w:val="clear" w:color="auto" w:fill="auto"/>
            <w:tcMar>
              <w:top w:w="72" w:type="dxa"/>
              <w:left w:w="144" w:type="dxa"/>
              <w:bottom w:w="72" w:type="dxa"/>
              <w:right w:w="144" w:type="dxa"/>
            </w:tcMar>
          </w:tcPr>
          <w:p w14:paraId="003261E1" w14:textId="77777777" w:rsidR="004C4CE6" w:rsidRPr="006279AA" w:rsidRDefault="004C4CE6" w:rsidP="00F408F1">
            <w:pPr>
              <w:jc w:val="both"/>
              <w:rPr>
                <w:color w:val="000000"/>
                <w:kern w:val="24"/>
                <w:sz w:val="20"/>
                <w:szCs w:val="20"/>
              </w:rPr>
            </w:pPr>
            <w:r>
              <w:rPr>
                <w:color w:val="000000"/>
                <w:kern w:val="24"/>
                <w:sz w:val="20"/>
                <w:szCs w:val="20"/>
              </w:rPr>
              <w:t>360TV Kanalında Gelecek Geliyor Programında Merkezimizin Tanıtımı</w:t>
            </w:r>
          </w:p>
        </w:tc>
      </w:tr>
      <w:tr w:rsidR="004C4CE6" w:rsidRPr="000D5BE7" w14:paraId="3B685C9A" w14:textId="77777777" w:rsidTr="00F408F1">
        <w:trPr>
          <w:trHeight w:hRule="exact" w:val="359"/>
          <w:jc w:val="center"/>
        </w:trPr>
        <w:tc>
          <w:tcPr>
            <w:tcW w:w="2263" w:type="dxa"/>
            <w:shd w:val="clear" w:color="auto" w:fill="auto"/>
            <w:tcMar>
              <w:top w:w="72" w:type="dxa"/>
              <w:left w:w="144" w:type="dxa"/>
              <w:bottom w:w="72" w:type="dxa"/>
              <w:right w:w="144" w:type="dxa"/>
            </w:tcMar>
          </w:tcPr>
          <w:p w14:paraId="1940DDA9" w14:textId="77777777" w:rsidR="004C4CE6" w:rsidRDefault="004C4CE6" w:rsidP="00F408F1">
            <w:pPr>
              <w:jc w:val="both"/>
              <w:rPr>
                <w:sz w:val="20"/>
                <w:szCs w:val="20"/>
              </w:rPr>
            </w:pPr>
            <w:r>
              <w:rPr>
                <w:sz w:val="20"/>
                <w:szCs w:val="20"/>
              </w:rPr>
              <w:t>10 Ocak 2021</w:t>
            </w:r>
          </w:p>
        </w:tc>
        <w:tc>
          <w:tcPr>
            <w:tcW w:w="6195" w:type="dxa"/>
            <w:shd w:val="clear" w:color="auto" w:fill="auto"/>
            <w:tcMar>
              <w:top w:w="72" w:type="dxa"/>
              <w:left w:w="144" w:type="dxa"/>
              <w:bottom w:w="72" w:type="dxa"/>
              <w:right w:w="144" w:type="dxa"/>
            </w:tcMar>
          </w:tcPr>
          <w:p w14:paraId="68846D77" w14:textId="77777777" w:rsidR="004C4CE6" w:rsidRDefault="004C4CE6" w:rsidP="00F408F1">
            <w:pPr>
              <w:jc w:val="both"/>
              <w:rPr>
                <w:color w:val="000000"/>
                <w:kern w:val="24"/>
                <w:sz w:val="20"/>
                <w:szCs w:val="20"/>
              </w:rPr>
            </w:pPr>
            <w:r>
              <w:rPr>
                <w:color w:val="000000"/>
                <w:kern w:val="24"/>
                <w:sz w:val="20"/>
                <w:szCs w:val="20"/>
              </w:rPr>
              <w:t>Uzay Madenciliği Nedir? Youtube Söyleşisi</w:t>
            </w:r>
          </w:p>
        </w:tc>
      </w:tr>
      <w:tr w:rsidR="004C4CE6" w:rsidRPr="000D5BE7" w14:paraId="3E088B83" w14:textId="77777777" w:rsidTr="00F408F1">
        <w:trPr>
          <w:trHeight w:hRule="exact" w:val="359"/>
          <w:jc w:val="center"/>
        </w:trPr>
        <w:tc>
          <w:tcPr>
            <w:tcW w:w="2263" w:type="dxa"/>
            <w:shd w:val="clear" w:color="auto" w:fill="auto"/>
            <w:tcMar>
              <w:top w:w="72" w:type="dxa"/>
              <w:left w:w="144" w:type="dxa"/>
              <w:bottom w:w="72" w:type="dxa"/>
              <w:right w:w="144" w:type="dxa"/>
            </w:tcMar>
          </w:tcPr>
          <w:p w14:paraId="2DB548C7" w14:textId="77777777" w:rsidR="004C4CE6" w:rsidRDefault="004C4CE6" w:rsidP="00F408F1">
            <w:pPr>
              <w:jc w:val="both"/>
              <w:rPr>
                <w:sz w:val="20"/>
                <w:szCs w:val="20"/>
              </w:rPr>
            </w:pPr>
            <w:r>
              <w:rPr>
                <w:sz w:val="20"/>
                <w:szCs w:val="20"/>
              </w:rPr>
              <w:t>12 Ocak 2021</w:t>
            </w:r>
          </w:p>
        </w:tc>
        <w:tc>
          <w:tcPr>
            <w:tcW w:w="6195" w:type="dxa"/>
            <w:shd w:val="clear" w:color="auto" w:fill="auto"/>
            <w:tcMar>
              <w:top w:w="72" w:type="dxa"/>
              <w:left w:w="144" w:type="dxa"/>
              <w:bottom w:w="72" w:type="dxa"/>
              <w:right w:w="144" w:type="dxa"/>
            </w:tcMar>
          </w:tcPr>
          <w:p w14:paraId="1EB5C30D" w14:textId="77777777" w:rsidR="004C4CE6" w:rsidRDefault="004C4CE6" w:rsidP="00F408F1">
            <w:pPr>
              <w:jc w:val="both"/>
              <w:rPr>
                <w:color w:val="000000"/>
                <w:kern w:val="24"/>
                <w:sz w:val="20"/>
                <w:szCs w:val="20"/>
              </w:rPr>
            </w:pPr>
            <w:r>
              <w:rPr>
                <w:color w:val="000000"/>
                <w:kern w:val="24"/>
                <w:sz w:val="20"/>
                <w:szCs w:val="20"/>
              </w:rPr>
              <w:t>Fütüristler Derneği ile Stratejik İş Birliği Protokolü İmzalanması</w:t>
            </w:r>
          </w:p>
        </w:tc>
      </w:tr>
      <w:tr w:rsidR="004C4CE6" w:rsidRPr="000D5BE7" w14:paraId="39205C53" w14:textId="77777777" w:rsidTr="00F408F1">
        <w:trPr>
          <w:trHeight w:hRule="exact" w:val="359"/>
          <w:jc w:val="center"/>
        </w:trPr>
        <w:tc>
          <w:tcPr>
            <w:tcW w:w="2263" w:type="dxa"/>
            <w:shd w:val="clear" w:color="auto" w:fill="auto"/>
            <w:tcMar>
              <w:top w:w="72" w:type="dxa"/>
              <w:left w:w="144" w:type="dxa"/>
              <w:bottom w:w="72" w:type="dxa"/>
              <w:right w:w="144" w:type="dxa"/>
            </w:tcMar>
          </w:tcPr>
          <w:p w14:paraId="68DCE67F" w14:textId="77777777" w:rsidR="004C4CE6" w:rsidRDefault="004C4CE6" w:rsidP="00F408F1">
            <w:pPr>
              <w:jc w:val="both"/>
              <w:rPr>
                <w:sz w:val="20"/>
                <w:szCs w:val="20"/>
              </w:rPr>
            </w:pPr>
            <w:r>
              <w:rPr>
                <w:sz w:val="20"/>
                <w:szCs w:val="20"/>
              </w:rPr>
              <w:t>17 Ocak 2021</w:t>
            </w:r>
          </w:p>
        </w:tc>
        <w:tc>
          <w:tcPr>
            <w:tcW w:w="6195" w:type="dxa"/>
            <w:shd w:val="clear" w:color="auto" w:fill="auto"/>
            <w:tcMar>
              <w:top w:w="72" w:type="dxa"/>
              <w:left w:w="144" w:type="dxa"/>
              <w:bottom w:w="72" w:type="dxa"/>
              <w:right w:w="144" w:type="dxa"/>
            </w:tcMar>
          </w:tcPr>
          <w:p w14:paraId="7D838208" w14:textId="77777777" w:rsidR="004C4CE6" w:rsidRDefault="004C4CE6" w:rsidP="00F408F1">
            <w:pPr>
              <w:jc w:val="both"/>
              <w:rPr>
                <w:color w:val="000000"/>
                <w:kern w:val="24"/>
                <w:sz w:val="20"/>
                <w:szCs w:val="20"/>
              </w:rPr>
            </w:pPr>
            <w:proofErr w:type="spellStart"/>
            <w:r>
              <w:rPr>
                <w:color w:val="000000"/>
                <w:kern w:val="24"/>
                <w:sz w:val="20"/>
                <w:szCs w:val="20"/>
              </w:rPr>
              <w:t>Transhumanism</w:t>
            </w:r>
            <w:proofErr w:type="spellEnd"/>
            <w:r w:rsidRPr="004E3E8E">
              <w:rPr>
                <w:color w:val="000000"/>
                <w:kern w:val="24"/>
                <w:sz w:val="20"/>
                <w:szCs w:val="20"/>
              </w:rPr>
              <w:t>/</w:t>
            </w:r>
            <w:proofErr w:type="spellStart"/>
            <w:r w:rsidRPr="004E3E8E">
              <w:rPr>
                <w:color w:val="000000"/>
                <w:kern w:val="24"/>
                <w:sz w:val="20"/>
                <w:szCs w:val="20"/>
              </w:rPr>
              <w:t>Singularity</w:t>
            </w:r>
            <w:proofErr w:type="spellEnd"/>
            <w:r w:rsidRPr="004E3E8E">
              <w:rPr>
                <w:color w:val="000000"/>
                <w:kern w:val="24"/>
                <w:sz w:val="20"/>
                <w:szCs w:val="20"/>
              </w:rPr>
              <w:t xml:space="preserve"> Fırsat Mı Yoksa Tehdit </w:t>
            </w:r>
            <w:r>
              <w:rPr>
                <w:color w:val="000000"/>
                <w:kern w:val="24"/>
                <w:sz w:val="20"/>
                <w:szCs w:val="20"/>
              </w:rPr>
              <w:t>m</w:t>
            </w:r>
            <w:r w:rsidRPr="004E3E8E">
              <w:rPr>
                <w:color w:val="000000"/>
                <w:kern w:val="24"/>
                <w:sz w:val="20"/>
                <w:szCs w:val="20"/>
              </w:rPr>
              <w:t>i?</w:t>
            </w:r>
            <w:r>
              <w:rPr>
                <w:color w:val="000000"/>
                <w:kern w:val="24"/>
                <w:sz w:val="20"/>
                <w:szCs w:val="20"/>
              </w:rPr>
              <w:t xml:space="preserve"> Paneli</w:t>
            </w:r>
          </w:p>
        </w:tc>
      </w:tr>
      <w:tr w:rsidR="004C4CE6" w:rsidRPr="000D5BE7" w14:paraId="12A1799F" w14:textId="77777777" w:rsidTr="00F408F1">
        <w:trPr>
          <w:trHeight w:hRule="exact" w:val="359"/>
          <w:jc w:val="center"/>
        </w:trPr>
        <w:tc>
          <w:tcPr>
            <w:tcW w:w="2263" w:type="dxa"/>
            <w:shd w:val="clear" w:color="auto" w:fill="auto"/>
            <w:tcMar>
              <w:top w:w="72" w:type="dxa"/>
              <w:left w:w="144" w:type="dxa"/>
              <w:bottom w:w="72" w:type="dxa"/>
              <w:right w:w="144" w:type="dxa"/>
            </w:tcMar>
          </w:tcPr>
          <w:p w14:paraId="2982B9E4" w14:textId="77777777" w:rsidR="004C4CE6" w:rsidRDefault="004C4CE6" w:rsidP="00F408F1">
            <w:pPr>
              <w:jc w:val="both"/>
              <w:rPr>
                <w:sz w:val="20"/>
                <w:szCs w:val="20"/>
              </w:rPr>
            </w:pPr>
            <w:r>
              <w:rPr>
                <w:sz w:val="20"/>
                <w:szCs w:val="20"/>
              </w:rPr>
              <w:t>3 Haziran 2021</w:t>
            </w:r>
          </w:p>
        </w:tc>
        <w:tc>
          <w:tcPr>
            <w:tcW w:w="6195" w:type="dxa"/>
            <w:shd w:val="clear" w:color="auto" w:fill="auto"/>
            <w:tcMar>
              <w:top w:w="72" w:type="dxa"/>
              <w:left w:w="144" w:type="dxa"/>
              <w:bottom w:w="72" w:type="dxa"/>
              <w:right w:w="144" w:type="dxa"/>
            </w:tcMar>
          </w:tcPr>
          <w:p w14:paraId="17221C39" w14:textId="77777777" w:rsidR="004C4CE6" w:rsidRDefault="004C4CE6" w:rsidP="00F408F1">
            <w:pPr>
              <w:jc w:val="both"/>
              <w:rPr>
                <w:color w:val="000000"/>
                <w:kern w:val="24"/>
                <w:sz w:val="20"/>
                <w:szCs w:val="20"/>
              </w:rPr>
            </w:pPr>
            <w:r>
              <w:rPr>
                <w:color w:val="000000"/>
                <w:kern w:val="24"/>
                <w:sz w:val="20"/>
                <w:szCs w:val="20"/>
              </w:rPr>
              <w:t>Ankara Düşünce Atölyesi “ Uzay Mühendisliği ve Kolonileşme” Seminer</w:t>
            </w:r>
          </w:p>
        </w:tc>
      </w:tr>
      <w:tr w:rsidR="004C4CE6" w:rsidRPr="000D5BE7" w14:paraId="2E6E904A" w14:textId="77777777" w:rsidTr="00F408F1">
        <w:trPr>
          <w:trHeight w:hRule="exact" w:val="359"/>
          <w:jc w:val="center"/>
        </w:trPr>
        <w:tc>
          <w:tcPr>
            <w:tcW w:w="2263" w:type="dxa"/>
            <w:shd w:val="clear" w:color="auto" w:fill="auto"/>
            <w:tcMar>
              <w:top w:w="72" w:type="dxa"/>
              <w:left w:w="144" w:type="dxa"/>
              <w:bottom w:w="72" w:type="dxa"/>
              <w:right w:w="144" w:type="dxa"/>
            </w:tcMar>
          </w:tcPr>
          <w:p w14:paraId="57C3841B" w14:textId="77777777" w:rsidR="004C4CE6" w:rsidRDefault="004C4CE6" w:rsidP="00F408F1">
            <w:pPr>
              <w:jc w:val="both"/>
              <w:rPr>
                <w:sz w:val="20"/>
                <w:szCs w:val="20"/>
              </w:rPr>
            </w:pPr>
            <w:r>
              <w:rPr>
                <w:sz w:val="20"/>
                <w:szCs w:val="20"/>
              </w:rPr>
              <w:t>1 Ekim 2021</w:t>
            </w:r>
          </w:p>
        </w:tc>
        <w:tc>
          <w:tcPr>
            <w:tcW w:w="6195" w:type="dxa"/>
            <w:shd w:val="clear" w:color="auto" w:fill="auto"/>
            <w:tcMar>
              <w:top w:w="72" w:type="dxa"/>
              <w:left w:w="144" w:type="dxa"/>
              <w:bottom w:w="72" w:type="dxa"/>
              <w:right w:w="144" w:type="dxa"/>
            </w:tcMar>
          </w:tcPr>
          <w:p w14:paraId="02AFD442" w14:textId="77777777" w:rsidR="004C4CE6" w:rsidRDefault="004C4CE6" w:rsidP="00F408F1">
            <w:pPr>
              <w:jc w:val="both"/>
              <w:rPr>
                <w:color w:val="000000"/>
                <w:kern w:val="24"/>
                <w:sz w:val="20"/>
                <w:szCs w:val="20"/>
              </w:rPr>
            </w:pPr>
            <w:r>
              <w:rPr>
                <w:color w:val="000000"/>
                <w:kern w:val="24"/>
                <w:sz w:val="20"/>
                <w:szCs w:val="20"/>
              </w:rPr>
              <w:t>Türkiye İç Denetim Enstitüsü ile ortak “Gelecek Zirvesi 2021”</w:t>
            </w:r>
          </w:p>
        </w:tc>
      </w:tr>
      <w:tr w:rsidR="004C4CE6" w:rsidRPr="000D5BE7" w14:paraId="506CAEF3" w14:textId="77777777" w:rsidTr="00F408F1">
        <w:trPr>
          <w:trHeight w:hRule="exact" w:val="359"/>
          <w:jc w:val="center"/>
        </w:trPr>
        <w:tc>
          <w:tcPr>
            <w:tcW w:w="2263" w:type="dxa"/>
            <w:shd w:val="clear" w:color="auto" w:fill="auto"/>
            <w:tcMar>
              <w:top w:w="72" w:type="dxa"/>
              <w:left w:w="144" w:type="dxa"/>
              <w:bottom w:w="72" w:type="dxa"/>
              <w:right w:w="144" w:type="dxa"/>
            </w:tcMar>
          </w:tcPr>
          <w:p w14:paraId="62A23615" w14:textId="77777777" w:rsidR="004C4CE6" w:rsidRDefault="004C4CE6" w:rsidP="00F408F1">
            <w:pPr>
              <w:jc w:val="both"/>
              <w:rPr>
                <w:sz w:val="20"/>
                <w:szCs w:val="20"/>
              </w:rPr>
            </w:pPr>
            <w:r>
              <w:rPr>
                <w:sz w:val="20"/>
                <w:szCs w:val="20"/>
              </w:rPr>
              <w:t>11 Kasım 2021</w:t>
            </w:r>
          </w:p>
        </w:tc>
        <w:tc>
          <w:tcPr>
            <w:tcW w:w="6195" w:type="dxa"/>
            <w:shd w:val="clear" w:color="auto" w:fill="auto"/>
            <w:tcMar>
              <w:top w:w="72" w:type="dxa"/>
              <w:left w:w="144" w:type="dxa"/>
              <w:bottom w:w="72" w:type="dxa"/>
              <w:right w:w="144" w:type="dxa"/>
            </w:tcMar>
          </w:tcPr>
          <w:p w14:paraId="0401B440" w14:textId="77777777" w:rsidR="004C4CE6" w:rsidRDefault="004C4CE6" w:rsidP="00F408F1">
            <w:pPr>
              <w:jc w:val="both"/>
              <w:rPr>
                <w:color w:val="000000"/>
                <w:kern w:val="24"/>
                <w:sz w:val="20"/>
                <w:szCs w:val="20"/>
              </w:rPr>
            </w:pPr>
            <w:r>
              <w:rPr>
                <w:color w:val="000000"/>
                <w:kern w:val="24"/>
                <w:sz w:val="20"/>
                <w:szCs w:val="20"/>
              </w:rPr>
              <w:t>Afyon Gün FM Radyo Söyleşisi ve Merkezin Tanıtımı</w:t>
            </w:r>
          </w:p>
        </w:tc>
      </w:tr>
      <w:tr w:rsidR="004C4CE6" w:rsidRPr="000D5BE7" w14:paraId="1600E5D8" w14:textId="77777777" w:rsidTr="00F408F1">
        <w:trPr>
          <w:trHeight w:hRule="exact" w:val="359"/>
          <w:jc w:val="center"/>
        </w:trPr>
        <w:tc>
          <w:tcPr>
            <w:tcW w:w="2263" w:type="dxa"/>
            <w:shd w:val="clear" w:color="auto" w:fill="auto"/>
            <w:tcMar>
              <w:top w:w="72" w:type="dxa"/>
              <w:left w:w="144" w:type="dxa"/>
              <w:bottom w:w="72" w:type="dxa"/>
              <w:right w:w="144" w:type="dxa"/>
            </w:tcMar>
          </w:tcPr>
          <w:p w14:paraId="748086DA" w14:textId="77777777" w:rsidR="004C4CE6" w:rsidRDefault="004C4CE6" w:rsidP="00F408F1">
            <w:pPr>
              <w:jc w:val="both"/>
              <w:rPr>
                <w:sz w:val="20"/>
                <w:szCs w:val="20"/>
              </w:rPr>
            </w:pPr>
            <w:r>
              <w:rPr>
                <w:sz w:val="20"/>
                <w:szCs w:val="20"/>
              </w:rPr>
              <w:t>18 Kasım 2022</w:t>
            </w:r>
          </w:p>
        </w:tc>
        <w:tc>
          <w:tcPr>
            <w:tcW w:w="6195" w:type="dxa"/>
            <w:shd w:val="clear" w:color="auto" w:fill="auto"/>
            <w:tcMar>
              <w:top w:w="72" w:type="dxa"/>
              <w:left w:w="144" w:type="dxa"/>
              <w:bottom w:w="72" w:type="dxa"/>
              <w:right w:w="144" w:type="dxa"/>
            </w:tcMar>
          </w:tcPr>
          <w:p w14:paraId="01C24C97" w14:textId="77777777" w:rsidR="004C4CE6" w:rsidRDefault="004C4CE6" w:rsidP="00F408F1">
            <w:pPr>
              <w:jc w:val="both"/>
              <w:rPr>
                <w:color w:val="000000"/>
                <w:kern w:val="24"/>
                <w:sz w:val="20"/>
                <w:szCs w:val="20"/>
              </w:rPr>
            </w:pPr>
            <w:r>
              <w:rPr>
                <w:color w:val="000000"/>
                <w:kern w:val="24"/>
                <w:sz w:val="20"/>
                <w:szCs w:val="20"/>
              </w:rPr>
              <w:t>Geleceğin Eğitimi &amp;Eğitimin Geleceği Paneli</w:t>
            </w:r>
          </w:p>
        </w:tc>
      </w:tr>
      <w:tr w:rsidR="004C4CE6" w:rsidRPr="000D5BE7" w14:paraId="47B9F12B" w14:textId="77777777" w:rsidTr="00F408F1">
        <w:trPr>
          <w:trHeight w:hRule="exact" w:val="359"/>
          <w:jc w:val="center"/>
        </w:trPr>
        <w:tc>
          <w:tcPr>
            <w:tcW w:w="2263" w:type="dxa"/>
            <w:shd w:val="clear" w:color="auto" w:fill="auto"/>
            <w:tcMar>
              <w:top w:w="72" w:type="dxa"/>
              <w:left w:w="144" w:type="dxa"/>
              <w:bottom w:w="72" w:type="dxa"/>
              <w:right w:w="144" w:type="dxa"/>
            </w:tcMar>
          </w:tcPr>
          <w:p w14:paraId="3B7E50A9" w14:textId="77777777" w:rsidR="004C4CE6" w:rsidRDefault="004C4CE6" w:rsidP="00F408F1">
            <w:pPr>
              <w:jc w:val="both"/>
              <w:rPr>
                <w:sz w:val="20"/>
                <w:szCs w:val="20"/>
              </w:rPr>
            </w:pPr>
            <w:r>
              <w:rPr>
                <w:sz w:val="20"/>
                <w:szCs w:val="20"/>
              </w:rPr>
              <w:t>20 Aralık 2023</w:t>
            </w:r>
          </w:p>
        </w:tc>
        <w:tc>
          <w:tcPr>
            <w:tcW w:w="6195" w:type="dxa"/>
            <w:shd w:val="clear" w:color="auto" w:fill="auto"/>
            <w:tcMar>
              <w:top w:w="72" w:type="dxa"/>
              <w:left w:w="144" w:type="dxa"/>
              <w:bottom w:w="72" w:type="dxa"/>
              <w:right w:w="144" w:type="dxa"/>
            </w:tcMar>
          </w:tcPr>
          <w:p w14:paraId="77E92EEB" w14:textId="77777777" w:rsidR="004C4CE6" w:rsidRDefault="004C4CE6" w:rsidP="00F408F1">
            <w:pPr>
              <w:jc w:val="both"/>
              <w:rPr>
                <w:color w:val="000000"/>
                <w:kern w:val="24"/>
                <w:sz w:val="20"/>
                <w:szCs w:val="20"/>
              </w:rPr>
            </w:pPr>
            <w:r>
              <w:rPr>
                <w:color w:val="000000"/>
                <w:kern w:val="24"/>
                <w:sz w:val="20"/>
                <w:szCs w:val="20"/>
              </w:rPr>
              <w:t xml:space="preserve">Gelecekte Hukuk Dünyasında Yapay </w:t>
            </w:r>
            <w:proofErr w:type="gramStart"/>
            <w:r>
              <w:rPr>
                <w:color w:val="000000"/>
                <w:kern w:val="24"/>
                <w:sz w:val="20"/>
                <w:szCs w:val="20"/>
              </w:rPr>
              <w:t>Zeka</w:t>
            </w:r>
            <w:proofErr w:type="gramEnd"/>
            <w:r>
              <w:rPr>
                <w:color w:val="000000"/>
                <w:kern w:val="24"/>
                <w:sz w:val="20"/>
                <w:szCs w:val="20"/>
              </w:rPr>
              <w:t xml:space="preserve"> Paneli</w:t>
            </w:r>
          </w:p>
        </w:tc>
      </w:tr>
      <w:tr w:rsidR="005D48A1" w:rsidRPr="000D5BE7" w14:paraId="4C4BC03C" w14:textId="77777777" w:rsidTr="00A64DAE">
        <w:trPr>
          <w:trHeight w:hRule="exact" w:val="359"/>
          <w:jc w:val="center"/>
        </w:trPr>
        <w:tc>
          <w:tcPr>
            <w:tcW w:w="2263" w:type="dxa"/>
            <w:shd w:val="clear" w:color="auto" w:fill="auto"/>
            <w:tcMar>
              <w:top w:w="72" w:type="dxa"/>
              <w:left w:w="144" w:type="dxa"/>
              <w:bottom w:w="72" w:type="dxa"/>
              <w:right w:w="144" w:type="dxa"/>
            </w:tcMar>
          </w:tcPr>
          <w:p w14:paraId="5023A732" w14:textId="77777777" w:rsidR="005D48A1" w:rsidRDefault="005D48A1" w:rsidP="00A64DAE">
            <w:pPr>
              <w:jc w:val="both"/>
              <w:rPr>
                <w:sz w:val="20"/>
                <w:szCs w:val="20"/>
              </w:rPr>
            </w:pPr>
            <w:r>
              <w:rPr>
                <w:sz w:val="20"/>
                <w:szCs w:val="20"/>
              </w:rPr>
              <w:t>18 Ocak 2024</w:t>
            </w:r>
          </w:p>
        </w:tc>
        <w:tc>
          <w:tcPr>
            <w:tcW w:w="6195" w:type="dxa"/>
            <w:shd w:val="clear" w:color="auto" w:fill="auto"/>
            <w:tcMar>
              <w:top w:w="72" w:type="dxa"/>
              <w:left w:w="144" w:type="dxa"/>
              <w:bottom w:w="72" w:type="dxa"/>
              <w:right w:w="144" w:type="dxa"/>
            </w:tcMar>
          </w:tcPr>
          <w:p w14:paraId="02D1F90B" w14:textId="77777777" w:rsidR="005D48A1" w:rsidRDefault="005D48A1" w:rsidP="00A64DAE">
            <w:pPr>
              <w:jc w:val="both"/>
              <w:rPr>
                <w:color w:val="000000"/>
                <w:kern w:val="24"/>
                <w:sz w:val="20"/>
                <w:szCs w:val="20"/>
              </w:rPr>
            </w:pPr>
            <w:r>
              <w:rPr>
                <w:color w:val="000000"/>
                <w:kern w:val="24"/>
                <w:sz w:val="20"/>
                <w:szCs w:val="20"/>
              </w:rPr>
              <w:t>KANAL3 TV Türkiye’nin Uzay Serüveni Özel Programı</w:t>
            </w:r>
          </w:p>
        </w:tc>
      </w:tr>
      <w:tr w:rsidR="004C4CE6" w:rsidRPr="000D5BE7" w14:paraId="7F064AED" w14:textId="77777777" w:rsidTr="00F408F1">
        <w:trPr>
          <w:trHeight w:hRule="exact" w:val="359"/>
          <w:jc w:val="center"/>
        </w:trPr>
        <w:tc>
          <w:tcPr>
            <w:tcW w:w="2263" w:type="dxa"/>
            <w:shd w:val="clear" w:color="auto" w:fill="auto"/>
            <w:tcMar>
              <w:top w:w="72" w:type="dxa"/>
              <w:left w:w="144" w:type="dxa"/>
              <w:bottom w:w="72" w:type="dxa"/>
              <w:right w:w="144" w:type="dxa"/>
            </w:tcMar>
          </w:tcPr>
          <w:p w14:paraId="35AC3CF9" w14:textId="3F402B01" w:rsidR="004C4CE6" w:rsidRDefault="004C4CE6" w:rsidP="004C4CE6">
            <w:pPr>
              <w:jc w:val="both"/>
              <w:rPr>
                <w:sz w:val="20"/>
                <w:szCs w:val="20"/>
              </w:rPr>
            </w:pPr>
            <w:r>
              <w:rPr>
                <w:sz w:val="20"/>
                <w:szCs w:val="20"/>
              </w:rPr>
              <w:t>16 Ekim 2024</w:t>
            </w:r>
          </w:p>
        </w:tc>
        <w:tc>
          <w:tcPr>
            <w:tcW w:w="6195" w:type="dxa"/>
            <w:shd w:val="clear" w:color="auto" w:fill="auto"/>
            <w:tcMar>
              <w:top w:w="72" w:type="dxa"/>
              <w:left w:w="144" w:type="dxa"/>
              <w:bottom w:w="72" w:type="dxa"/>
              <w:right w:w="144" w:type="dxa"/>
            </w:tcMar>
          </w:tcPr>
          <w:p w14:paraId="2BABF5ED" w14:textId="5BB1B2DD" w:rsidR="004C4CE6" w:rsidRDefault="004C4CE6" w:rsidP="004C4CE6">
            <w:pPr>
              <w:jc w:val="both"/>
              <w:rPr>
                <w:color w:val="000000"/>
                <w:kern w:val="24"/>
                <w:sz w:val="20"/>
                <w:szCs w:val="20"/>
              </w:rPr>
            </w:pPr>
            <w:r w:rsidRPr="006279AA">
              <w:rPr>
                <w:sz w:val="20"/>
                <w:szCs w:val="20"/>
              </w:rPr>
              <w:t>Geleceğin Meslekleri</w:t>
            </w:r>
            <w:r w:rsidR="00A223E3">
              <w:rPr>
                <w:sz w:val="20"/>
                <w:szCs w:val="20"/>
              </w:rPr>
              <w:t xml:space="preserve"> </w:t>
            </w:r>
            <w:r>
              <w:rPr>
                <w:sz w:val="20"/>
                <w:szCs w:val="20"/>
              </w:rPr>
              <w:t>&amp;</w:t>
            </w:r>
            <w:r w:rsidR="00A223E3">
              <w:rPr>
                <w:sz w:val="20"/>
                <w:szCs w:val="20"/>
              </w:rPr>
              <w:t xml:space="preserve"> </w:t>
            </w:r>
            <w:r>
              <w:rPr>
                <w:sz w:val="20"/>
                <w:szCs w:val="20"/>
              </w:rPr>
              <w:t>Mesleklerin Geleceği Konferansı</w:t>
            </w:r>
          </w:p>
        </w:tc>
      </w:tr>
      <w:tr w:rsidR="004C4CE6" w:rsidRPr="000D5BE7" w14:paraId="6C208AA0" w14:textId="77777777" w:rsidTr="00F408F1">
        <w:trPr>
          <w:trHeight w:hRule="exact" w:val="359"/>
          <w:jc w:val="center"/>
        </w:trPr>
        <w:tc>
          <w:tcPr>
            <w:tcW w:w="2263" w:type="dxa"/>
            <w:shd w:val="clear" w:color="auto" w:fill="auto"/>
            <w:tcMar>
              <w:top w:w="72" w:type="dxa"/>
              <w:left w:w="144" w:type="dxa"/>
              <w:bottom w:w="72" w:type="dxa"/>
              <w:right w:w="144" w:type="dxa"/>
            </w:tcMar>
          </w:tcPr>
          <w:p w14:paraId="15B9C73F" w14:textId="372A60CA" w:rsidR="004C4CE6" w:rsidRDefault="007C053F" w:rsidP="004C4CE6">
            <w:pPr>
              <w:jc w:val="both"/>
              <w:rPr>
                <w:sz w:val="20"/>
                <w:szCs w:val="20"/>
              </w:rPr>
            </w:pPr>
            <w:r>
              <w:rPr>
                <w:sz w:val="20"/>
                <w:szCs w:val="20"/>
              </w:rPr>
              <w:t>19 Ekim 2024</w:t>
            </w:r>
          </w:p>
        </w:tc>
        <w:tc>
          <w:tcPr>
            <w:tcW w:w="6195" w:type="dxa"/>
            <w:shd w:val="clear" w:color="auto" w:fill="auto"/>
            <w:tcMar>
              <w:top w:w="72" w:type="dxa"/>
              <w:left w:w="144" w:type="dxa"/>
              <w:bottom w:w="72" w:type="dxa"/>
              <w:right w:w="144" w:type="dxa"/>
            </w:tcMar>
          </w:tcPr>
          <w:p w14:paraId="131D750F" w14:textId="12734E71" w:rsidR="004C4CE6" w:rsidRPr="006279AA" w:rsidRDefault="007C053F" w:rsidP="007C053F">
            <w:pPr>
              <w:jc w:val="both"/>
              <w:rPr>
                <w:sz w:val="20"/>
                <w:szCs w:val="20"/>
              </w:rPr>
            </w:pPr>
            <w:r>
              <w:rPr>
                <w:sz w:val="20"/>
                <w:szCs w:val="20"/>
              </w:rPr>
              <w:t>Fütürist Film Günleri-1 Etkinliği</w:t>
            </w:r>
          </w:p>
        </w:tc>
      </w:tr>
      <w:tr w:rsidR="007C053F" w:rsidRPr="000D5BE7" w14:paraId="7D712633" w14:textId="77777777" w:rsidTr="00F408F1">
        <w:trPr>
          <w:trHeight w:hRule="exact" w:val="359"/>
          <w:jc w:val="center"/>
        </w:trPr>
        <w:tc>
          <w:tcPr>
            <w:tcW w:w="2263" w:type="dxa"/>
            <w:shd w:val="clear" w:color="auto" w:fill="auto"/>
            <w:tcMar>
              <w:top w:w="72" w:type="dxa"/>
              <w:left w:w="144" w:type="dxa"/>
              <w:bottom w:w="72" w:type="dxa"/>
              <w:right w:w="144" w:type="dxa"/>
            </w:tcMar>
          </w:tcPr>
          <w:p w14:paraId="1FC961A3" w14:textId="4CBBB81A" w:rsidR="007C053F" w:rsidRDefault="007C053F" w:rsidP="007C053F">
            <w:pPr>
              <w:jc w:val="both"/>
              <w:rPr>
                <w:sz w:val="20"/>
                <w:szCs w:val="20"/>
              </w:rPr>
            </w:pPr>
            <w:r>
              <w:rPr>
                <w:sz w:val="20"/>
                <w:szCs w:val="20"/>
              </w:rPr>
              <w:t>21 Aralık 2024</w:t>
            </w:r>
          </w:p>
        </w:tc>
        <w:tc>
          <w:tcPr>
            <w:tcW w:w="6195" w:type="dxa"/>
            <w:shd w:val="clear" w:color="auto" w:fill="auto"/>
            <w:tcMar>
              <w:top w:w="72" w:type="dxa"/>
              <w:left w:w="144" w:type="dxa"/>
              <w:bottom w:w="72" w:type="dxa"/>
              <w:right w:w="144" w:type="dxa"/>
            </w:tcMar>
          </w:tcPr>
          <w:p w14:paraId="3975F0B8" w14:textId="77777777" w:rsidR="007C053F" w:rsidRDefault="007C053F" w:rsidP="007C053F">
            <w:pPr>
              <w:jc w:val="both"/>
              <w:rPr>
                <w:sz w:val="20"/>
                <w:szCs w:val="20"/>
              </w:rPr>
            </w:pPr>
            <w:r>
              <w:rPr>
                <w:sz w:val="20"/>
                <w:szCs w:val="20"/>
              </w:rPr>
              <w:t>Fütürist Film Günleri-2 Etkinliği</w:t>
            </w:r>
          </w:p>
          <w:p w14:paraId="0BB36D34" w14:textId="17808B8A" w:rsidR="00A223E3" w:rsidRDefault="00A223E3" w:rsidP="007C053F">
            <w:pPr>
              <w:jc w:val="both"/>
              <w:rPr>
                <w:sz w:val="20"/>
                <w:szCs w:val="20"/>
              </w:rPr>
            </w:pPr>
          </w:p>
        </w:tc>
      </w:tr>
      <w:tr w:rsidR="00A223E3" w:rsidRPr="000D5BE7" w14:paraId="5C665A84" w14:textId="77777777" w:rsidTr="00F408F1">
        <w:trPr>
          <w:trHeight w:hRule="exact" w:val="359"/>
          <w:jc w:val="center"/>
        </w:trPr>
        <w:tc>
          <w:tcPr>
            <w:tcW w:w="2263" w:type="dxa"/>
            <w:shd w:val="clear" w:color="auto" w:fill="auto"/>
            <w:tcMar>
              <w:top w:w="72" w:type="dxa"/>
              <w:left w:w="144" w:type="dxa"/>
              <w:bottom w:w="72" w:type="dxa"/>
              <w:right w:w="144" w:type="dxa"/>
            </w:tcMar>
          </w:tcPr>
          <w:p w14:paraId="35B25D93" w14:textId="1D113B8B" w:rsidR="00A223E3" w:rsidRDefault="00A223E3" w:rsidP="00A223E3">
            <w:pPr>
              <w:jc w:val="both"/>
              <w:rPr>
                <w:sz w:val="20"/>
                <w:szCs w:val="20"/>
              </w:rPr>
            </w:pPr>
            <w:r>
              <w:rPr>
                <w:sz w:val="20"/>
                <w:szCs w:val="20"/>
              </w:rPr>
              <w:t>20 Haziran</w:t>
            </w:r>
            <w:r w:rsidRPr="006279AA">
              <w:rPr>
                <w:sz w:val="20"/>
                <w:szCs w:val="20"/>
              </w:rPr>
              <w:t xml:space="preserve"> 20</w:t>
            </w:r>
            <w:r>
              <w:rPr>
                <w:sz w:val="20"/>
                <w:szCs w:val="20"/>
              </w:rPr>
              <w:t>25</w:t>
            </w:r>
          </w:p>
        </w:tc>
        <w:tc>
          <w:tcPr>
            <w:tcW w:w="6195" w:type="dxa"/>
            <w:shd w:val="clear" w:color="auto" w:fill="auto"/>
            <w:tcMar>
              <w:top w:w="72" w:type="dxa"/>
              <w:left w:w="144" w:type="dxa"/>
              <w:bottom w:w="72" w:type="dxa"/>
              <w:right w:w="144" w:type="dxa"/>
            </w:tcMar>
          </w:tcPr>
          <w:p w14:paraId="16BC99D6" w14:textId="30AFBAC7" w:rsidR="00A223E3" w:rsidRDefault="00A223E3" w:rsidP="00A223E3">
            <w:pPr>
              <w:jc w:val="both"/>
              <w:rPr>
                <w:sz w:val="20"/>
                <w:szCs w:val="20"/>
              </w:rPr>
            </w:pPr>
            <w:r w:rsidRPr="006279AA">
              <w:rPr>
                <w:color w:val="000000"/>
                <w:kern w:val="24"/>
                <w:sz w:val="20"/>
                <w:szCs w:val="20"/>
              </w:rPr>
              <w:t>Merkez Müdür ataması</w:t>
            </w:r>
            <w:r>
              <w:rPr>
                <w:color w:val="000000"/>
                <w:kern w:val="24"/>
                <w:sz w:val="20"/>
                <w:szCs w:val="20"/>
              </w:rPr>
              <w:t xml:space="preserve"> (Doç. Dr. Said Mahmut ÇINAR)</w:t>
            </w:r>
          </w:p>
        </w:tc>
      </w:tr>
    </w:tbl>
    <w:p w14:paraId="4365EBF1" w14:textId="77777777" w:rsidR="004C4CE6" w:rsidRDefault="004C4CE6" w:rsidP="004C4CE6">
      <w:pPr>
        <w:tabs>
          <w:tab w:val="left" w:pos="1737"/>
        </w:tabs>
        <w:spacing w:line="360" w:lineRule="auto"/>
        <w:jc w:val="both"/>
        <w:rPr>
          <w:b/>
          <w:bCs/>
          <w:sz w:val="20"/>
          <w:szCs w:val="20"/>
        </w:rPr>
      </w:pPr>
    </w:p>
    <w:p w14:paraId="381956EA" w14:textId="77777777" w:rsidR="004C4CE6" w:rsidRDefault="004C4CE6" w:rsidP="004C4CE6">
      <w:pPr>
        <w:tabs>
          <w:tab w:val="left" w:pos="1737"/>
        </w:tabs>
        <w:spacing w:line="360" w:lineRule="auto"/>
        <w:jc w:val="both"/>
        <w:rPr>
          <w:b/>
          <w:bCs/>
          <w:sz w:val="20"/>
          <w:szCs w:val="20"/>
        </w:rPr>
      </w:pPr>
    </w:p>
    <w:p w14:paraId="00B6B945" w14:textId="77777777" w:rsidR="004C4CE6" w:rsidRDefault="004C4CE6" w:rsidP="008F789B">
      <w:pPr>
        <w:rPr>
          <w:rFonts w:cs="Times New Roman"/>
          <w:b/>
          <w:sz w:val="24"/>
          <w:szCs w:val="24"/>
        </w:rPr>
      </w:pPr>
    </w:p>
    <w:p w14:paraId="7CEE3799" w14:textId="45717E35" w:rsidR="004C4CE6" w:rsidRDefault="004C4CE6" w:rsidP="008F789B">
      <w:pPr>
        <w:rPr>
          <w:rFonts w:cs="Times New Roman"/>
          <w:b/>
          <w:sz w:val="24"/>
          <w:szCs w:val="24"/>
        </w:rPr>
      </w:pPr>
    </w:p>
    <w:p w14:paraId="2E03A3D4" w14:textId="7F6455D5" w:rsidR="00A223E3" w:rsidRDefault="00A223E3" w:rsidP="008F789B">
      <w:pPr>
        <w:rPr>
          <w:rFonts w:cs="Times New Roman"/>
          <w:b/>
          <w:sz w:val="24"/>
          <w:szCs w:val="24"/>
        </w:rPr>
      </w:pPr>
    </w:p>
    <w:p w14:paraId="473DD280" w14:textId="34F8BC88" w:rsidR="00A223E3" w:rsidRDefault="00A223E3" w:rsidP="008F789B">
      <w:pPr>
        <w:rPr>
          <w:rFonts w:cs="Times New Roman"/>
          <w:b/>
          <w:sz w:val="24"/>
          <w:szCs w:val="24"/>
        </w:rPr>
      </w:pPr>
    </w:p>
    <w:p w14:paraId="456570FE" w14:textId="4D59D026" w:rsidR="00A223E3" w:rsidRDefault="00A223E3" w:rsidP="008F789B">
      <w:pPr>
        <w:rPr>
          <w:rFonts w:cs="Times New Roman"/>
          <w:b/>
          <w:sz w:val="24"/>
          <w:szCs w:val="24"/>
        </w:rPr>
      </w:pPr>
    </w:p>
    <w:p w14:paraId="09930E03" w14:textId="41CA1A42" w:rsidR="00A223E3" w:rsidRDefault="00A223E3" w:rsidP="008F789B">
      <w:pPr>
        <w:rPr>
          <w:rFonts w:cs="Times New Roman"/>
          <w:b/>
          <w:sz w:val="24"/>
          <w:szCs w:val="24"/>
        </w:rPr>
      </w:pPr>
    </w:p>
    <w:p w14:paraId="015E21F5" w14:textId="77777777" w:rsidR="00A223E3" w:rsidRDefault="00A223E3" w:rsidP="008F789B">
      <w:pPr>
        <w:rPr>
          <w:rFonts w:cs="Times New Roman"/>
          <w:b/>
          <w:sz w:val="24"/>
          <w:szCs w:val="24"/>
        </w:rPr>
      </w:pPr>
    </w:p>
    <w:p w14:paraId="59D7D6E0" w14:textId="77777777" w:rsidR="004C4CE6" w:rsidRDefault="004C4CE6" w:rsidP="008F789B">
      <w:pPr>
        <w:rPr>
          <w:rFonts w:cs="Times New Roman"/>
          <w:b/>
          <w:sz w:val="24"/>
          <w:szCs w:val="24"/>
        </w:rPr>
      </w:pPr>
    </w:p>
    <w:p w14:paraId="1A6F5F07" w14:textId="77777777" w:rsidR="00125992" w:rsidRPr="00E637E6" w:rsidRDefault="00125992" w:rsidP="00D15BB9">
      <w:pPr>
        <w:pStyle w:val="Balk3"/>
        <w:spacing w:line="360" w:lineRule="auto"/>
        <w:rPr>
          <w:rFonts w:ascii="Times New Roman" w:hAnsi="Times New Roman" w:cs="Times New Roman"/>
          <w:b/>
          <w:color w:val="000000" w:themeColor="text1"/>
        </w:rPr>
      </w:pPr>
      <w:bookmarkStart w:id="12" w:name="_Toc219108286"/>
      <w:r w:rsidRPr="00E637E6">
        <w:rPr>
          <w:rFonts w:ascii="Times New Roman" w:hAnsi="Times New Roman" w:cs="Times New Roman"/>
          <w:b/>
          <w:color w:val="000000" w:themeColor="text1"/>
        </w:rPr>
        <w:lastRenderedPageBreak/>
        <w:t>1.3.</w:t>
      </w:r>
      <w:r w:rsidR="00DE5861" w:rsidRPr="00E637E6">
        <w:rPr>
          <w:rFonts w:ascii="Times New Roman" w:hAnsi="Times New Roman" w:cs="Times New Roman"/>
          <w:b/>
          <w:color w:val="000000" w:themeColor="text1"/>
        </w:rPr>
        <w:t>3</w:t>
      </w:r>
      <w:r w:rsidRPr="00E637E6">
        <w:rPr>
          <w:rFonts w:ascii="Times New Roman" w:hAnsi="Times New Roman" w:cs="Times New Roman"/>
          <w:b/>
          <w:color w:val="000000" w:themeColor="text1"/>
        </w:rPr>
        <w:t>. Örgüt Yapısı</w:t>
      </w:r>
      <w:bookmarkEnd w:id="12"/>
    </w:p>
    <w:p w14:paraId="7A352565" w14:textId="77777777" w:rsidR="007C053F" w:rsidRDefault="009B774F" w:rsidP="007C053F">
      <w:pPr>
        <w:pStyle w:val="AralkYok"/>
        <w:spacing w:line="360" w:lineRule="auto"/>
        <w:jc w:val="both"/>
        <w:rPr>
          <w:rFonts w:ascii="Times New Roman" w:hAnsi="Times New Roman" w:cs="Times New Roman"/>
        </w:rPr>
      </w:pPr>
      <w:r w:rsidRPr="00E637E6">
        <w:rPr>
          <w:rFonts w:eastAsia="Times New Roman" w:cs="Times New Roman"/>
          <w:sz w:val="24"/>
          <w:szCs w:val="24"/>
          <w:lang w:eastAsia="tr-TR"/>
        </w:rPr>
        <w:tab/>
      </w:r>
      <w:r w:rsidR="007C053F" w:rsidRPr="007C053F">
        <w:rPr>
          <w:rFonts w:ascii="Times New Roman" w:hAnsi="Times New Roman" w:cs="Times New Roman"/>
        </w:rPr>
        <w:t>Merkez yönetimi bir müdür ve bir müdür yardımcısından oluşmakla birlikte, Merkez Müdürü ve Yönetim Kurulu, Merkezin yönetim organlarını oluşturmaktadır. Merkez çalışmalarını düzenli ve etkin bir biçimde sağlamakla görevli olan Merkez Müdürü’ne çalışmalar sırasında Merkez Müdür Yardımcısı yardımcı olmaktadır. AKÜ-GAM Müdürlüğü’nün faaliyetleri Merkez Yönetim Kurulu tarafından düzenlenerek, karara bağlanmaktadır. AKÜ-GAM Müdürlüğü organizasyon şeması Şekil 1’de verilmiştir.</w:t>
      </w:r>
    </w:p>
    <w:p w14:paraId="7C9AD64C" w14:textId="77777777" w:rsidR="007C053F" w:rsidRDefault="007C053F" w:rsidP="007C053F">
      <w:pPr>
        <w:pStyle w:val="AralkYok"/>
        <w:spacing w:line="360" w:lineRule="auto"/>
        <w:jc w:val="both"/>
        <w:rPr>
          <w:rFonts w:ascii="Times New Roman" w:hAnsi="Times New Roman" w:cs="Times New Roman"/>
        </w:rPr>
      </w:pPr>
    </w:p>
    <w:p w14:paraId="39E51F96" w14:textId="3DB1B387" w:rsidR="007C053F" w:rsidRDefault="007C053F" w:rsidP="007C053F">
      <w:pPr>
        <w:pStyle w:val="AralkYok"/>
        <w:spacing w:line="360" w:lineRule="auto"/>
        <w:jc w:val="both"/>
        <w:rPr>
          <w:rFonts w:ascii="Times New Roman" w:hAnsi="Times New Roman" w:cs="Times New Roman"/>
        </w:rPr>
      </w:pPr>
      <w:r w:rsidRPr="008B3CD0">
        <w:rPr>
          <w:rFonts w:ascii="Times New Roman" w:hAnsi="Times New Roman" w:cs="Times New Roman"/>
          <w:b/>
          <w:noProof/>
          <w:sz w:val="24"/>
          <w:szCs w:val="24"/>
          <w:lang w:eastAsia="tr-TR"/>
        </w:rPr>
        <w:drawing>
          <wp:inline distT="0" distB="0" distL="0" distR="0" wp14:anchorId="6541143D" wp14:editId="582DB28A">
            <wp:extent cx="5760085" cy="5420472"/>
            <wp:effectExtent l="0" t="57150" r="0" b="0"/>
            <wp:docPr id="3" name="Diy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25F994B6" w14:textId="77777777" w:rsidR="007C053F" w:rsidRDefault="007C053F" w:rsidP="007C053F">
      <w:pPr>
        <w:pStyle w:val="AralkYok"/>
        <w:spacing w:line="360" w:lineRule="auto"/>
        <w:jc w:val="both"/>
        <w:rPr>
          <w:rFonts w:ascii="Times New Roman" w:hAnsi="Times New Roman" w:cs="Times New Roman"/>
        </w:rPr>
      </w:pPr>
    </w:p>
    <w:p w14:paraId="72CACE13" w14:textId="77777777" w:rsidR="007C053F" w:rsidRDefault="007C053F" w:rsidP="007C053F">
      <w:pPr>
        <w:pStyle w:val="AralkYok"/>
        <w:spacing w:line="360" w:lineRule="auto"/>
        <w:jc w:val="both"/>
        <w:rPr>
          <w:rFonts w:ascii="Times New Roman" w:hAnsi="Times New Roman" w:cs="Times New Roman"/>
        </w:rPr>
      </w:pPr>
    </w:p>
    <w:p w14:paraId="6950A570" w14:textId="77777777" w:rsidR="007C053F" w:rsidRDefault="007C053F" w:rsidP="007C053F">
      <w:pPr>
        <w:pStyle w:val="AralkYok"/>
        <w:spacing w:line="360" w:lineRule="auto"/>
        <w:jc w:val="both"/>
        <w:rPr>
          <w:rFonts w:ascii="Times New Roman" w:hAnsi="Times New Roman" w:cs="Times New Roman"/>
        </w:rPr>
      </w:pPr>
    </w:p>
    <w:p w14:paraId="55E7A150" w14:textId="77777777" w:rsidR="007C053F" w:rsidRDefault="007C053F" w:rsidP="007C053F">
      <w:pPr>
        <w:pStyle w:val="AralkYok"/>
        <w:spacing w:line="360" w:lineRule="auto"/>
        <w:jc w:val="both"/>
        <w:rPr>
          <w:rFonts w:ascii="Times New Roman" w:hAnsi="Times New Roman" w:cs="Times New Roman"/>
        </w:rPr>
      </w:pPr>
    </w:p>
    <w:p w14:paraId="32245BEC" w14:textId="77777777" w:rsidR="007C053F" w:rsidRDefault="007C053F" w:rsidP="007C053F">
      <w:pPr>
        <w:pStyle w:val="AralkYok"/>
        <w:spacing w:line="360" w:lineRule="auto"/>
        <w:jc w:val="both"/>
        <w:rPr>
          <w:rFonts w:ascii="Times New Roman" w:hAnsi="Times New Roman" w:cs="Times New Roman"/>
        </w:rPr>
      </w:pPr>
    </w:p>
    <w:p w14:paraId="37E728C1" w14:textId="77777777" w:rsidR="007C053F" w:rsidRDefault="007C053F" w:rsidP="007C053F">
      <w:pPr>
        <w:pStyle w:val="AralkYok"/>
        <w:spacing w:line="360" w:lineRule="auto"/>
        <w:jc w:val="both"/>
        <w:rPr>
          <w:rFonts w:ascii="Times New Roman" w:hAnsi="Times New Roman" w:cs="Times New Roman"/>
        </w:rPr>
      </w:pPr>
    </w:p>
    <w:p w14:paraId="55C7A0FD" w14:textId="36CCB32D" w:rsidR="009E3B7E" w:rsidRPr="00E637E6" w:rsidRDefault="006E3637" w:rsidP="007C053F">
      <w:pPr>
        <w:spacing w:before="240" w:after="0" w:line="360" w:lineRule="auto"/>
        <w:jc w:val="both"/>
        <w:rPr>
          <w:rFonts w:cs="Times New Roman"/>
          <w:b/>
          <w:color w:val="000000" w:themeColor="text1"/>
        </w:rPr>
      </w:pPr>
      <w:r w:rsidRPr="00E637E6">
        <w:rPr>
          <w:rFonts w:cs="Times New Roman"/>
          <w:b/>
          <w:color w:val="000000" w:themeColor="text1"/>
        </w:rPr>
        <w:lastRenderedPageBreak/>
        <w:t>1.</w:t>
      </w:r>
      <w:r w:rsidR="002C15F2" w:rsidRPr="00E637E6">
        <w:rPr>
          <w:rFonts w:cs="Times New Roman"/>
          <w:b/>
          <w:color w:val="000000" w:themeColor="text1"/>
        </w:rPr>
        <w:t>3.</w:t>
      </w:r>
      <w:r w:rsidR="00DE5861" w:rsidRPr="00E637E6">
        <w:rPr>
          <w:rFonts w:cs="Times New Roman"/>
          <w:b/>
          <w:color w:val="000000" w:themeColor="text1"/>
        </w:rPr>
        <w:t>4</w:t>
      </w:r>
      <w:r w:rsidR="00327826" w:rsidRPr="00E637E6">
        <w:rPr>
          <w:rFonts w:cs="Times New Roman"/>
          <w:b/>
          <w:color w:val="000000" w:themeColor="text1"/>
        </w:rPr>
        <w:t>.</w:t>
      </w:r>
      <w:r w:rsidR="009E3B7E" w:rsidRPr="00E637E6">
        <w:rPr>
          <w:rFonts w:cs="Times New Roman"/>
          <w:b/>
          <w:color w:val="000000" w:themeColor="text1"/>
        </w:rPr>
        <w:t xml:space="preserve"> Fiziksel Yapı</w:t>
      </w:r>
    </w:p>
    <w:p w14:paraId="6677DA75" w14:textId="77777777" w:rsidR="00327826" w:rsidRDefault="002C15F2" w:rsidP="002C15F2">
      <w:pPr>
        <w:pStyle w:val="Balk3"/>
        <w:spacing w:line="360" w:lineRule="auto"/>
        <w:rPr>
          <w:rFonts w:ascii="Times New Roman" w:hAnsi="Times New Roman" w:cs="Times New Roman"/>
          <w:color w:val="000000" w:themeColor="text1"/>
        </w:rPr>
      </w:pPr>
      <w:bookmarkStart w:id="13" w:name="_Toc219108287"/>
      <w:r w:rsidRPr="00E637E6">
        <w:rPr>
          <w:rFonts w:ascii="Times New Roman" w:hAnsi="Times New Roman" w:cs="Times New Roman"/>
          <w:color w:val="000000" w:themeColor="text1"/>
        </w:rPr>
        <w:t>1.3.</w:t>
      </w:r>
      <w:r w:rsidR="00DE5861" w:rsidRPr="00E637E6">
        <w:rPr>
          <w:rFonts w:ascii="Times New Roman" w:hAnsi="Times New Roman" w:cs="Times New Roman"/>
          <w:color w:val="000000" w:themeColor="text1"/>
        </w:rPr>
        <w:t>4</w:t>
      </w:r>
      <w:r w:rsidR="006E3637" w:rsidRPr="00E637E6">
        <w:rPr>
          <w:rFonts w:ascii="Times New Roman" w:hAnsi="Times New Roman" w:cs="Times New Roman"/>
          <w:color w:val="000000" w:themeColor="text1"/>
        </w:rPr>
        <w:t>.1</w:t>
      </w:r>
      <w:r w:rsidR="00327826" w:rsidRPr="00E637E6">
        <w:rPr>
          <w:rFonts w:ascii="Times New Roman" w:hAnsi="Times New Roman" w:cs="Times New Roman"/>
          <w:color w:val="000000" w:themeColor="text1"/>
        </w:rPr>
        <w:t>. Taşınmazlar</w:t>
      </w:r>
      <w:bookmarkEnd w:id="13"/>
    </w:p>
    <w:p w14:paraId="31BA05F0" w14:textId="555B8D48" w:rsidR="007C053F" w:rsidRDefault="007C053F" w:rsidP="007C053F">
      <w:pPr>
        <w:jc w:val="both"/>
      </w:pPr>
      <w:r w:rsidRPr="007C053F">
        <w:t xml:space="preserve">Merkezimize ait fiziksel bir </w:t>
      </w:r>
      <w:proofErr w:type="gramStart"/>
      <w:r w:rsidRPr="007C053F">
        <w:t>mekan</w:t>
      </w:r>
      <w:proofErr w:type="gramEnd"/>
      <w:r w:rsidRPr="007C053F">
        <w:t xml:space="preserve"> bulunmamakla birlikte Merkez Müdürünün Mühendislik Fakültesinde mevcut olan ofisi işlerin yürütülmesi için kullanılmaktadır.</w:t>
      </w:r>
    </w:p>
    <w:p w14:paraId="1F049E76" w14:textId="10C47B41" w:rsidR="003E33B3" w:rsidRPr="00E637E6" w:rsidRDefault="003E33B3" w:rsidP="003E33B3">
      <w:pPr>
        <w:pStyle w:val="ResimYazs"/>
        <w:keepNext/>
        <w:rPr>
          <w:rFonts w:cs="Times New Roman"/>
          <w:i/>
          <w:szCs w:val="24"/>
        </w:rPr>
      </w:pPr>
      <w:bookmarkStart w:id="14" w:name="_Toc184648194"/>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E87BB6">
        <w:rPr>
          <w:rFonts w:cs="Times New Roman"/>
          <w:b/>
          <w:noProof/>
          <w:szCs w:val="24"/>
        </w:rPr>
        <w:t>2</w:t>
      </w:r>
      <w:r w:rsidRPr="00E637E6">
        <w:rPr>
          <w:rFonts w:cs="Times New Roman"/>
          <w:b/>
          <w:szCs w:val="24"/>
        </w:rPr>
        <w:fldChar w:fldCharType="end"/>
      </w:r>
      <w:r w:rsidRPr="00E637E6">
        <w:rPr>
          <w:rFonts w:cs="Times New Roman"/>
          <w:b/>
          <w:szCs w:val="24"/>
        </w:rPr>
        <w:t>:</w:t>
      </w:r>
      <w:r w:rsidRPr="00E637E6">
        <w:rPr>
          <w:rFonts w:cs="Times New Roman"/>
          <w:szCs w:val="24"/>
        </w:rPr>
        <w:t xml:space="preserve"> Birim Hizmet Alanları</w:t>
      </w:r>
      <w:bookmarkEnd w:id="14"/>
    </w:p>
    <w:tbl>
      <w:tblPr>
        <w:tblStyle w:val="TabloKlavuzu12"/>
        <w:tblW w:w="0" w:type="auto"/>
        <w:tblLook w:val="01E0" w:firstRow="1" w:lastRow="1" w:firstColumn="1" w:lastColumn="1" w:noHBand="0" w:noVBand="0"/>
      </w:tblPr>
      <w:tblGrid>
        <w:gridCol w:w="2599"/>
        <w:gridCol w:w="2227"/>
        <w:gridCol w:w="2246"/>
        <w:gridCol w:w="1989"/>
      </w:tblGrid>
      <w:tr w:rsidR="002C05E4" w:rsidRPr="00E637E6" w14:paraId="4B4732D8" w14:textId="77777777" w:rsidTr="007C053F">
        <w:tc>
          <w:tcPr>
            <w:tcW w:w="2599" w:type="dxa"/>
            <w:shd w:val="clear" w:color="auto" w:fill="BDD6EE" w:themeFill="accent1" w:themeFillTint="66"/>
          </w:tcPr>
          <w:p w14:paraId="0F3FD42F" w14:textId="77777777" w:rsidR="002C05E4" w:rsidRPr="00E637E6" w:rsidRDefault="002C05E4" w:rsidP="002C05E4">
            <w:pPr>
              <w:jc w:val="center"/>
              <w:rPr>
                <w:b/>
              </w:rPr>
            </w:pPr>
            <w:r w:rsidRPr="00E637E6">
              <w:rPr>
                <w:b/>
              </w:rPr>
              <w:t>Alan Adı</w:t>
            </w:r>
          </w:p>
        </w:tc>
        <w:tc>
          <w:tcPr>
            <w:tcW w:w="2227" w:type="dxa"/>
            <w:shd w:val="clear" w:color="auto" w:fill="BDD6EE" w:themeFill="accent1" w:themeFillTint="66"/>
          </w:tcPr>
          <w:p w14:paraId="1EBBD536" w14:textId="77777777" w:rsidR="002C05E4" w:rsidRPr="00E637E6" w:rsidRDefault="002C05E4" w:rsidP="002C05E4">
            <w:pPr>
              <w:jc w:val="center"/>
              <w:rPr>
                <w:b/>
              </w:rPr>
            </w:pPr>
            <w:r w:rsidRPr="00E637E6">
              <w:rPr>
                <w:b/>
              </w:rPr>
              <w:t>Sayı</w:t>
            </w:r>
          </w:p>
        </w:tc>
        <w:tc>
          <w:tcPr>
            <w:tcW w:w="2246" w:type="dxa"/>
            <w:shd w:val="clear" w:color="auto" w:fill="BDD6EE" w:themeFill="accent1" w:themeFillTint="66"/>
          </w:tcPr>
          <w:p w14:paraId="26EF2CB2" w14:textId="77777777" w:rsidR="002C05E4" w:rsidRPr="00E637E6" w:rsidRDefault="002C05E4" w:rsidP="002C05E4">
            <w:pPr>
              <w:jc w:val="center"/>
              <w:rPr>
                <w:b/>
              </w:rPr>
            </w:pPr>
            <w:r w:rsidRPr="00E637E6">
              <w:rPr>
                <w:b/>
              </w:rPr>
              <w:t>Alan (m</w:t>
            </w:r>
            <w:r w:rsidRPr="00E637E6">
              <w:rPr>
                <w:b/>
                <w:vertAlign w:val="superscript"/>
              </w:rPr>
              <w:t>2</w:t>
            </w:r>
            <w:r w:rsidRPr="00E637E6">
              <w:rPr>
                <w:b/>
              </w:rPr>
              <w:t>)</w:t>
            </w:r>
          </w:p>
        </w:tc>
        <w:tc>
          <w:tcPr>
            <w:tcW w:w="1989" w:type="dxa"/>
            <w:shd w:val="clear" w:color="auto" w:fill="BDD6EE" w:themeFill="accent1" w:themeFillTint="66"/>
          </w:tcPr>
          <w:p w14:paraId="4092655B" w14:textId="77777777" w:rsidR="002C05E4" w:rsidRPr="00E637E6" w:rsidRDefault="002C05E4" w:rsidP="002C05E4">
            <w:pPr>
              <w:jc w:val="center"/>
              <w:rPr>
                <w:b/>
              </w:rPr>
            </w:pPr>
            <w:r w:rsidRPr="00E637E6">
              <w:rPr>
                <w:b/>
              </w:rPr>
              <w:t>Kullanım Amacı</w:t>
            </w:r>
          </w:p>
        </w:tc>
      </w:tr>
      <w:tr w:rsidR="007C053F" w:rsidRPr="00E637E6" w14:paraId="16A79AC3" w14:textId="77777777" w:rsidTr="007C053F">
        <w:tc>
          <w:tcPr>
            <w:tcW w:w="2599" w:type="dxa"/>
            <w:shd w:val="clear" w:color="auto" w:fill="FFFFFF"/>
          </w:tcPr>
          <w:p w14:paraId="057659B2" w14:textId="4748CE07" w:rsidR="007C053F" w:rsidRPr="00E637E6" w:rsidRDefault="007C053F" w:rsidP="007C053F">
            <w:pPr>
              <w:jc w:val="center"/>
              <w:rPr>
                <w:sz w:val="24"/>
                <w:szCs w:val="24"/>
              </w:rPr>
            </w:pPr>
            <w:r>
              <w:rPr>
                <w:sz w:val="24"/>
                <w:szCs w:val="24"/>
              </w:rPr>
              <w:t>---</w:t>
            </w:r>
          </w:p>
        </w:tc>
        <w:tc>
          <w:tcPr>
            <w:tcW w:w="2227" w:type="dxa"/>
            <w:shd w:val="clear" w:color="auto" w:fill="FFFFFF"/>
          </w:tcPr>
          <w:p w14:paraId="285BB13F" w14:textId="5BC611FC" w:rsidR="007C053F" w:rsidRPr="00E637E6" w:rsidRDefault="007C053F" w:rsidP="007C053F">
            <w:pPr>
              <w:jc w:val="center"/>
              <w:rPr>
                <w:b/>
                <w:sz w:val="24"/>
                <w:szCs w:val="24"/>
              </w:rPr>
            </w:pPr>
            <w:r>
              <w:rPr>
                <w:sz w:val="24"/>
                <w:szCs w:val="24"/>
              </w:rPr>
              <w:t>---</w:t>
            </w:r>
          </w:p>
        </w:tc>
        <w:tc>
          <w:tcPr>
            <w:tcW w:w="2246" w:type="dxa"/>
            <w:shd w:val="clear" w:color="auto" w:fill="FFFFFF"/>
          </w:tcPr>
          <w:p w14:paraId="60AB7E79" w14:textId="58ACC61D" w:rsidR="007C053F" w:rsidRPr="00E637E6" w:rsidRDefault="007C053F" w:rsidP="007C053F">
            <w:pPr>
              <w:jc w:val="center"/>
              <w:rPr>
                <w:b/>
                <w:sz w:val="24"/>
                <w:szCs w:val="24"/>
              </w:rPr>
            </w:pPr>
            <w:r>
              <w:rPr>
                <w:sz w:val="24"/>
                <w:szCs w:val="24"/>
              </w:rPr>
              <w:t>---</w:t>
            </w:r>
          </w:p>
        </w:tc>
        <w:tc>
          <w:tcPr>
            <w:tcW w:w="1989" w:type="dxa"/>
            <w:shd w:val="clear" w:color="auto" w:fill="FFFFFF"/>
          </w:tcPr>
          <w:p w14:paraId="2E1FD7D4" w14:textId="77393101" w:rsidR="007C053F" w:rsidRPr="00E637E6" w:rsidRDefault="007C053F" w:rsidP="007C053F">
            <w:pPr>
              <w:jc w:val="center"/>
              <w:rPr>
                <w:b/>
                <w:sz w:val="24"/>
                <w:szCs w:val="24"/>
              </w:rPr>
            </w:pPr>
            <w:r>
              <w:rPr>
                <w:sz w:val="24"/>
                <w:szCs w:val="24"/>
              </w:rPr>
              <w:t>---</w:t>
            </w:r>
          </w:p>
        </w:tc>
      </w:tr>
      <w:tr w:rsidR="002C05E4" w:rsidRPr="00E637E6" w14:paraId="37A41D1D" w14:textId="77777777" w:rsidTr="007C053F">
        <w:tc>
          <w:tcPr>
            <w:tcW w:w="2599" w:type="dxa"/>
            <w:shd w:val="clear" w:color="auto" w:fill="D9D9D9"/>
          </w:tcPr>
          <w:p w14:paraId="35599E89" w14:textId="77777777" w:rsidR="002C05E4" w:rsidRPr="00E637E6" w:rsidRDefault="002C05E4" w:rsidP="004D67BB">
            <w:pPr>
              <w:rPr>
                <w:b/>
                <w:sz w:val="24"/>
                <w:szCs w:val="24"/>
              </w:rPr>
            </w:pPr>
            <w:r w:rsidRPr="00E637E6">
              <w:rPr>
                <w:b/>
                <w:sz w:val="24"/>
                <w:szCs w:val="24"/>
              </w:rPr>
              <w:t>Toplam Alan</w:t>
            </w:r>
          </w:p>
        </w:tc>
        <w:tc>
          <w:tcPr>
            <w:tcW w:w="2227" w:type="dxa"/>
            <w:shd w:val="clear" w:color="auto" w:fill="D9D9D9"/>
            <w:vAlign w:val="center"/>
          </w:tcPr>
          <w:p w14:paraId="4A23AE48" w14:textId="77777777" w:rsidR="002C05E4" w:rsidRPr="00E637E6" w:rsidRDefault="002C05E4" w:rsidP="004D67BB">
            <w:pPr>
              <w:jc w:val="center"/>
              <w:rPr>
                <w:b/>
                <w:sz w:val="24"/>
                <w:szCs w:val="24"/>
              </w:rPr>
            </w:pPr>
          </w:p>
        </w:tc>
        <w:tc>
          <w:tcPr>
            <w:tcW w:w="2246" w:type="dxa"/>
            <w:shd w:val="clear" w:color="auto" w:fill="D9D9D9"/>
            <w:vAlign w:val="center"/>
          </w:tcPr>
          <w:p w14:paraId="55E1E90E" w14:textId="77777777" w:rsidR="002C05E4" w:rsidRPr="00E637E6" w:rsidRDefault="002C05E4" w:rsidP="004D67BB">
            <w:pPr>
              <w:jc w:val="center"/>
              <w:rPr>
                <w:b/>
                <w:sz w:val="24"/>
                <w:szCs w:val="24"/>
              </w:rPr>
            </w:pPr>
          </w:p>
        </w:tc>
        <w:tc>
          <w:tcPr>
            <w:tcW w:w="1989" w:type="dxa"/>
            <w:shd w:val="clear" w:color="auto" w:fill="D9D9D9"/>
          </w:tcPr>
          <w:p w14:paraId="56B6A350" w14:textId="77777777" w:rsidR="002C05E4" w:rsidRPr="00E637E6" w:rsidRDefault="002C05E4" w:rsidP="004D67BB">
            <w:pPr>
              <w:jc w:val="center"/>
              <w:rPr>
                <w:b/>
                <w:sz w:val="24"/>
                <w:szCs w:val="24"/>
              </w:rPr>
            </w:pPr>
          </w:p>
        </w:tc>
      </w:tr>
    </w:tbl>
    <w:p w14:paraId="2DFDAE57" w14:textId="77DEEBBE" w:rsidR="0012031C" w:rsidRPr="00E637E6" w:rsidRDefault="0012031C" w:rsidP="00330047">
      <w:pPr>
        <w:spacing w:before="240" w:after="0" w:line="360" w:lineRule="auto"/>
        <w:jc w:val="both"/>
        <w:rPr>
          <w:rFonts w:cs="Times New Roman"/>
          <w:color w:val="000000" w:themeColor="text1"/>
          <w:sz w:val="24"/>
          <w:szCs w:val="24"/>
        </w:rPr>
      </w:pPr>
      <w:r w:rsidRPr="00E637E6">
        <w:rPr>
          <w:rFonts w:cs="Times New Roman"/>
          <w:color w:val="000000" w:themeColor="text1"/>
          <w:sz w:val="24"/>
          <w:szCs w:val="24"/>
        </w:rPr>
        <w:tab/>
      </w:r>
      <w:r w:rsidR="00BE16E5">
        <w:rPr>
          <w:rFonts w:eastAsia="Times New Roman" w:cs="Times New Roman"/>
          <w:sz w:val="24"/>
          <w:szCs w:val="24"/>
          <w:lang w:eastAsia="tr-TR"/>
        </w:rPr>
        <w:t xml:space="preserve"> </w:t>
      </w:r>
    </w:p>
    <w:p w14:paraId="7815FA0C" w14:textId="77777777" w:rsidR="00327826" w:rsidRDefault="002C15F2" w:rsidP="00DA67AA">
      <w:pPr>
        <w:pStyle w:val="Balk3"/>
        <w:spacing w:line="360" w:lineRule="auto"/>
        <w:rPr>
          <w:rFonts w:ascii="Times New Roman" w:hAnsi="Times New Roman" w:cs="Times New Roman"/>
          <w:color w:val="000000" w:themeColor="text1"/>
        </w:rPr>
      </w:pPr>
      <w:bookmarkStart w:id="15" w:name="_Toc219108288"/>
      <w:r w:rsidRPr="00E637E6">
        <w:rPr>
          <w:rFonts w:ascii="Times New Roman" w:hAnsi="Times New Roman" w:cs="Times New Roman"/>
          <w:color w:val="000000" w:themeColor="text1"/>
        </w:rPr>
        <w:t>1.3.</w:t>
      </w:r>
      <w:r w:rsidR="00DE5861" w:rsidRPr="00E637E6">
        <w:rPr>
          <w:rFonts w:ascii="Times New Roman" w:hAnsi="Times New Roman" w:cs="Times New Roman"/>
          <w:color w:val="000000" w:themeColor="text1"/>
        </w:rPr>
        <w:t>4</w:t>
      </w:r>
      <w:r w:rsidR="006E3637" w:rsidRPr="00E637E6">
        <w:rPr>
          <w:rFonts w:ascii="Times New Roman" w:hAnsi="Times New Roman" w:cs="Times New Roman"/>
          <w:color w:val="000000" w:themeColor="text1"/>
        </w:rPr>
        <w:t>.2</w:t>
      </w:r>
      <w:r w:rsidR="00327826" w:rsidRPr="00E637E6">
        <w:rPr>
          <w:rFonts w:ascii="Times New Roman" w:hAnsi="Times New Roman" w:cs="Times New Roman"/>
          <w:color w:val="000000" w:themeColor="text1"/>
        </w:rPr>
        <w:t>. Taşınırlar</w:t>
      </w:r>
      <w:bookmarkEnd w:id="15"/>
    </w:p>
    <w:p w14:paraId="2807FF9B" w14:textId="08E51C82" w:rsidR="00BE16E5" w:rsidRPr="00BE16E5" w:rsidRDefault="00BE16E5" w:rsidP="00BE16E5">
      <w:pPr>
        <w:jc w:val="both"/>
      </w:pPr>
      <w:r w:rsidRPr="00BE16E5">
        <w:t>Merkezimize ait herhangi bir taşınır bulunmamaktadır. Mühendislik Fakültesine ait taşınırlar kullanılmaktadır</w:t>
      </w:r>
      <w:r>
        <w:t>.</w:t>
      </w:r>
    </w:p>
    <w:p w14:paraId="7E269245" w14:textId="2269A923" w:rsidR="008F789B" w:rsidRPr="00E637E6" w:rsidRDefault="008F789B" w:rsidP="008F789B">
      <w:pPr>
        <w:pStyle w:val="ResimYazs"/>
        <w:keepNext/>
      </w:pPr>
      <w:bookmarkStart w:id="16" w:name="_Toc184648195"/>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E87BB6">
        <w:rPr>
          <w:b/>
          <w:noProof/>
        </w:rPr>
        <w:t>3</w:t>
      </w:r>
      <w:r w:rsidRPr="00E637E6">
        <w:rPr>
          <w:b/>
        </w:rPr>
        <w:fldChar w:fldCharType="end"/>
      </w:r>
      <w:r w:rsidRPr="00E637E6">
        <w:rPr>
          <w:b/>
        </w:rPr>
        <w:t>:</w:t>
      </w:r>
      <w:r w:rsidRPr="00E637E6">
        <w:t xml:space="preserve"> Taşınır Malzeme Sayı ve Tutarları</w:t>
      </w:r>
      <w:bookmarkEnd w:id="16"/>
    </w:p>
    <w:tbl>
      <w:tblPr>
        <w:tblStyle w:val="TabloKlavuzu9"/>
        <w:tblW w:w="0" w:type="auto"/>
        <w:tblInd w:w="108" w:type="dxa"/>
        <w:tblLook w:val="04A0" w:firstRow="1" w:lastRow="0" w:firstColumn="1" w:lastColumn="0" w:noHBand="0" w:noVBand="1"/>
      </w:tblPr>
      <w:tblGrid>
        <w:gridCol w:w="2334"/>
        <w:gridCol w:w="1253"/>
        <w:gridCol w:w="1299"/>
        <w:gridCol w:w="1041"/>
        <w:gridCol w:w="1045"/>
        <w:gridCol w:w="1041"/>
        <w:gridCol w:w="940"/>
      </w:tblGrid>
      <w:tr w:rsidR="008F789B" w:rsidRPr="00E637E6" w14:paraId="01D8CB3D" w14:textId="77777777" w:rsidTr="00BE16E5">
        <w:tc>
          <w:tcPr>
            <w:tcW w:w="2334" w:type="dxa"/>
            <w:vMerge w:val="restart"/>
            <w:shd w:val="clear" w:color="auto" w:fill="BDD6EE" w:themeFill="accent1" w:themeFillTint="66"/>
            <w:vAlign w:val="center"/>
          </w:tcPr>
          <w:p w14:paraId="28C66145"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Dayanıklı Taşınırlar</w:t>
            </w:r>
          </w:p>
        </w:tc>
        <w:tc>
          <w:tcPr>
            <w:tcW w:w="2552" w:type="dxa"/>
            <w:gridSpan w:val="2"/>
            <w:shd w:val="clear" w:color="auto" w:fill="BDD6EE" w:themeFill="accent1" w:themeFillTint="66"/>
            <w:vAlign w:val="center"/>
          </w:tcPr>
          <w:p w14:paraId="5D8E65D0" w14:textId="02190A43" w:rsidR="008F789B" w:rsidRPr="00E637E6" w:rsidRDefault="008F789B" w:rsidP="008003DD">
            <w:pPr>
              <w:jc w:val="center"/>
              <w:rPr>
                <w:rFonts w:cs="Times New Roman"/>
                <w:b/>
                <w:color w:val="000000" w:themeColor="text1"/>
                <w:sz w:val="20"/>
                <w:szCs w:val="20"/>
              </w:rPr>
            </w:pPr>
            <w:r w:rsidRPr="00E637E6">
              <w:rPr>
                <w:rFonts w:cs="Times New Roman"/>
                <w:b/>
                <w:color w:val="000000" w:themeColor="text1"/>
                <w:sz w:val="20"/>
                <w:szCs w:val="20"/>
              </w:rPr>
              <w:t>20</w:t>
            </w:r>
            <w:r w:rsidR="00F6556B">
              <w:rPr>
                <w:rFonts w:cs="Times New Roman"/>
                <w:b/>
                <w:color w:val="000000" w:themeColor="text1"/>
                <w:sz w:val="20"/>
                <w:szCs w:val="20"/>
              </w:rPr>
              <w:t>23</w:t>
            </w:r>
          </w:p>
        </w:tc>
        <w:tc>
          <w:tcPr>
            <w:tcW w:w="2086" w:type="dxa"/>
            <w:gridSpan w:val="2"/>
            <w:shd w:val="clear" w:color="auto" w:fill="BDD6EE" w:themeFill="accent1" w:themeFillTint="66"/>
            <w:vAlign w:val="center"/>
          </w:tcPr>
          <w:p w14:paraId="3AE4BCEC" w14:textId="1D99A328" w:rsidR="008F789B" w:rsidRPr="00E637E6" w:rsidRDefault="008F789B" w:rsidP="008003DD">
            <w:pPr>
              <w:jc w:val="center"/>
              <w:rPr>
                <w:sz w:val="24"/>
              </w:rPr>
            </w:pPr>
            <w:r w:rsidRPr="00E637E6">
              <w:rPr>
                <w:rFonts w:cs="Times New Roman"/>
                <w:b/>
                <w:color w:val="000000" w:themeColor="text1"/>
                <w:sz w:val="20"/>
                <w:szCs w:val="20"/>
              </w:rPr>
              <w:t>20</w:t>
            </w:r>
            <w:r w:rsidR="00F6556B">
              <w:rPr>
                <w:rFonts w:cs="Times New Roman"/>
                <w:b/>
                <w:color w:val="000000" w:themeColor="text1"/>
                <w:sz w:val="20"/>
                <w:szCs w:val="20"/>
              </w:rPr>
              <w:t>24</w:t>
            </w:r>
          </w:p>
        </w:tc>
        <w:tc>
          <w:tcPr>
            <w:tcW w:w="1981" w:type="dxa"/>
            <w:gridSpan w:val="2"/>
            <w:shd w:val="clear" w:color="auto" w:fill="BDD6EE" w:themeFill="accent1" w:themeFillTint="66"/>
            <w:vAlign w:val="center"/>
          </w:tcPr>
          <w:p w14:paraId="743073D6" w14:textId="71F908AE" w:rsidR="008F789B" w:rsidRPr="00E637E6" w:rsidRDefault="008F789B" w:rsidP="008003DD">
            <w:pPr>
              <w:jc w:val="center"/>
              <w:rPr>
                <w:sz w:val="24"/>
              </w:rPr>
            </w:pPr>
            <w:r w:rsidRPr="00E637E6">
              <w:rPr>
                <w:rFonts w:cs="Times New Roman"/>
                <w:b/>
                <w:color w:val="000000" w:themeColor="text1"/>
                <w:sz w:val="20"/>
                <w:szCs w:val="20"/>
              </w:rPr>
              <w:t>20</w:t>
            </w:r>
            <w:r w:rsidR="00F6556B">
              <w:rPr>
                <w:rFonts w:cs="Times New Roman"/>
                <w:b/>
                <w:color w:val="000000" w:themeColor="text1"/>
                <w:sz w:val="20"/>
                <w:szCs w:val="20"/>
              </w:rPr>
              <w:t>25</w:t>
            </w:r>
          </w:p>
        </w:tc>
      </w:tr>
      <w:tr w:rsidR="008F789B" w:rsidRPr="00E637E6" w14:paraId="678008B0" w14:textId="77777777" w:rsidTr="00BE16E5">
        <w:tc>
          <w:tcPr>
            <w:tcW w:w="2334" w:type="dxa"/>
            <w:vMerge/>
            <w:shd w:val="clear" w:color="auto" w:fill="BDD6EE" w:themeFill="accent1" w:themeFillTint="66"/>
            <w:vAlign w:val="center"/>
          </w:tcPr>
          <w:p w14:paraId="74F98540" w14:textId="77777777" w:rsidR="008F789B" w:rsidRPr="00E637E6" w:rsidRDefault="008F789B" w:rsidP="008F789B">
            <w:pPr>
              <w:jc w:val="center"/>
              <w:rPr>
                <w:rFonts w:cs="Times New Roman"/>
                <w:b/>
                <w:color w:val="000000" w:themeColor="text1"/>
                <w:sz w:val="20"/>
                <w:szCs w:val="20"/>
              </w:rPr>
            </w:pPr>
          </w:p>
        </w:tc>
        <w:tc>
          <w:tcPr>
            <w:tcW w:w="1253" w:type="dxa"/>
            <w:shd w:val="clear" w:color="auto" w:fill="BDD6EE" w:themeFill="accent1" w:themeFillTint="66"/>
            <w:vAlign w:val="center"/>
          </w:tcPr>
          <w:p w14:paraId="2379DAE5"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Sayı</w:t>
            </w:r>
          </w:p>
        </w:tc>
        <w:tc>
          <w:tcPr>
            <w:tcW w:w="1299" w:type="dxa"/>
            <w:shd w:val="clear" w:color="auto" w:fill="BDD6EE" w:themeFill="accent1" w:themeFillTint="66"/>
            <w:vAlign w:val="center"/>
          </w:tcPr>
          <w:p w14:paraId="14CF4A4D"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Tutar</w:t>
            </w:r>
          </w:p>
        </w:tc>
        <w:tc>
          <w:tcPr>
            <w:tcW w:w="1041" w:type="dxa"/>
            <w:shd w:val="clear" w:color="auto" w:fill="BDD6EE" w:themeFill="accent1" w:themeFillTint="66"/>
            <w:vAlign w:val="center"/>
          </w:tcPr>
          <w:p w14:paraId="6F622DE8"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Sayı</w:t>
            </w:r>
          </w:p>
        </w:tc>
        <w:tc>
          <w:tcPr>
            <w:tcW w:w="1045" w:type="dxa"/>
            <w:shd w:val="clear" w:color="auto" w:fill="BDD6EE" w:themeFill="accent1" w:themeFillTint="66"/>
            <w:vAlign w:val="center"/>
          </w:tcPr>
          <w:p w14:paraId="2488177E"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Tutar</w:t>
            </w:r>
          </w:p>
        </w:tc>
        <w:tc>
          <w:tcPr>
            <w:tcW w:w="1041" w:type="dxa"/>
            <w:shd w:val="clear" w:color="auto" w:fill="BDD6EE" w:themeFill="accent1" w:themeFillTint="66"/>
            <w:vAlign w:val="center"/>
          </w:tcPr>
          <w:p w14:paraId="13F9FA25"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Sayı</w:t>
            </w:r>
          </w:p>
        </w:tc>
        <w:tc>
          <w:tcPr>
            <w:tcW w:w="940" w:type="dxa"/>
            <w:shd w:val="clear" w:color="auto" w:fill="BDD6EE" w:themeFill="accent1" w:themeFillTint="66"/>
            <w:vAlign w:val="center"/>
          </w:tcPr>
          <w:p w14:paraId="77FE07D9" w14:textId="77777777" w:rsidR="008F789B" w:rsidRPr="00E637E6" w:rsidRDefault="008F789B" w:rsidP="008F789B">
            <w:pPr>
              <w:jc w:val="center"/>
              <w:rPr>
                <w:rFonts w:cs="Times New Roman"/>
                <w:b/>
                <w:color w:val="000000" w:themeColor="text1"/>
                <w:sz w:val="20"/>
                <w:szCs w:val="20"/>
              </w:rPr>
            </w:pPr>
            <w:r w:rsidRPr="00E637E6">
              <w:rPr>
                <w:rFonts w:cs="Times New Roman"/>
                <w:b/>
                <w:color w:val="000000" w:themeColor="text1"/>
                <w:sz w:val="20"/>
                <w:szCs w:val="20"/>
              </w:rPr>
              <w:t>Tutar</w:t>
            </w:r>
          </w:p>
        </w:tc>
      </w:tr>
      <w:tr w:rsidR="00BE16E5" w:rsidRPr="00E637E6" w14:paraId="230390B7" w14:textId="77777777" w:rsidTr="00BE16E5">
        <w:tc>
          <w:tcPr>
            <w:tcW w:w="2334" w:type="dxa"/>
          </w:tcPr>
          <w:p w14:paraId="35DA47B1" w14:textId="77777777" w:rsidR="00BE16E5" w:rsidRPr="00E637E6" w:rsidRDefault="00BE16E5" w:rsidP="00BE16E5">
            <w:pPr>
              <w:rPr>
                <w:rFonts w:cs="Times New Roman"/>
                <w:color w:val="000000" w:themeColor="text1"/>
                <w:sz w:val="20"/>
                <w:szCs w:val="20"/>
              </w:rPr>
            </w:pPr>
            <w:r w:rsidRPr="00E637E6">
              <w:rPr>
                <w:rFonts w:cs="Times New Roman"/>
                <w:color w:val="000000" w:themeColor="text1"/>
                <w:sz w:val="20"/>
                <w:szCs w:val="20"/>
              </w:rPr>
              <w:t>Tesis, Makine ve Cihazlar</w:t>
            </w:r>
          </w:p>
        </w:tc>
        <w:tc>
          <w:tcPr>
            <w:tcW w:w="1253" w:type="dxa"/>
          </w:tcPr>
          <w:p w14:paraId="11FD1F87" w14:textId="147656F9" w:rsidR="00BE16E5" w:rsidRPr="00E637E6" w:rsidRDefault="00BE16E5" w:rsidP="00BE16E5">
            <w:pPr>
              <w:jc w:val="center"/>
              <w:rPr>
                <w:rFonts w:cs="Times New Roman"/>
                <w:b/>
                <w:color w:val="000000" w:themeColor="text1"/>
                <w:sz w:val="20"/>
                <w:szCs w:val="20"/>
              </w:rPr>
            </w:pPr>
            <w:r>
              <w:rPr>
                <w:sz w:val="24"/>
                <w:szCs w:val="24"/>
              </w:rPr>
              <w:t>---</w:t>
            </w:r>
          </w:p>
        </w:tc>
        <w:tc>
          <w:tcPr>
            <w:tcW w:w="1299" w:type="dxa"/>
          </w:tcPr>
          <w:p w14:paraId="36AF49CC" w14:textId="2B1D2CA6" w:rsidR="00BE16E5" w:rsidRPr="00E637E6" w:rsidRDefault="00BE16E5" w:rsidP="00BE16E5">
            <w:pPr>
              <w:jc w:val="center"/>
              <w:rPr>
                <w:rFonts w:cs="Times New Roman"/>
                <w:b/>
                <w:color w:val="000000" w:themeColor="text1"/>
                <w:sz w:val="20"/>
                <w:szCs w:val="20"/>
              </w:rPr>
            </w:pPr>
            <w:r>
              <w:rPr>
                <w:sz w:val="24"/>
                <w:szCs w:val="24"/>
              </w:rPr>
              <w:t>---</w:t>
            </w:r>
          </w:p>
        </w:tc>
        <w:tc>
          <w:tcPr>
            <w:tcW w:w="1041" w:type="dxa"/>
          </w:tcPr>
          <w:p w14:paraId="7DAEE315" w14:textId="1946B360" w:rsidR="00BE16E5" w:rsidRPr="00E637E6" w:rsidRDefault="00BE16E5" w:rsidP="00BE16E5">
            <w:pPr>
              <w:jc w:val="center"/>
              <w:rPr>
                <w:rFonts w:cs="Times New Roman"/>
                <w:b/>
                <w:color w:val="000000" w:themeColor="text1"/>
                <w:sz w:val="20"/>
                <w:szCs w:val="20"/>
              </w:rPr>
            </w:pPr>
            <w:r>
              <w:rPr>
                <w:sz w:val="24"/>
                <w:szCs w:val="24"/>
              </w:rPr>
              <w:t>---</w:t>
            </w:r>
          </w:p>
        </w:tc>
        <w:tc>
          <w:tcPr>
            <w:tcW w:w="1045" w:type="dxa"/>
          </w:tcPr>
          <w:p w14:paraId="394AA3E0" w14:textId="485C1FE6" w:rsidR="00BE16E5" w:rsidRPr="00E637E6" w:rsidRDefault="00BE16E5" w:rsidP="00BE16E5">
            <w:pPr>
              <w:jc w:val="center"/>
              <w:rPr>
                <w:rFonts w:cs="Times New Roman"/>
                <w:b/>
                <w:color w:val="000000" w:themeColor="text1"/>
                <w:sz w:val="20"/>
                <w:szCs w:val="20"/>
              </w:rPr>
            </w:pPr>
            <w:r>
              <w:rPr>
                <w:sz w:val="24"/>
                <w:szCs w:val="24"/>
              </w:rPr>
              <w:t>---</w:t>
            </w:r>
          </w:p>
        </w:tc>
        <w:tc>
          <w:tcPr>
            <w:tcW w:w="1041" w:type="dxa"/>
          </w:tcPr>
          <w:p w14:paraId="7F7D9CF7" w14:textId="114092F9" w:rsidR="00BE16E5" w:rsidRPr="00E637E6" w:rsidRDefault="00BE16E5" w:rsidP="00BE16E5">
            <w:pPr>
              <w:jc w:val="center"/>
              <w:rPr>
                <w:rFonts w:cs="Times New Roman"/>
                <w:b/>
                <w:color w:val="000000" w:themeColor="text1"/>
                <w:sz w:val="20"/>
                <w:szCs w:val="20"/>
              </w:rPr>
            </w:pPr>
            <w:r>
              <w:rPr>
                <w:sz w:val="24"/>
                <w:szCs w:val="24"/>
              </w:rPr>
              <w:t>---</w:t>
            </w:r>
          </w:p>
        </w:tc>
        <w:tc>
          <w:tcPr>
            <w:tcW w:w="940" w:type="dxa"/>
          </w:tcPr>
          <w:p w14:paraId="10FBB2B5" w14:textId="75531AD1" w:rsidR="00BE16E5" w:rsidRPr="00E637E6" w:rsidRDefault="00BE16E5" w:rsidP="00BE16E5">
            <w:pPr>
              <w:jc w:val="center"/>
              <w:rPr>
                <w:rFonts w:cs="Times New Roman"/>
                <w:b/>
                <w:color w:val="000000" w:themeColor="text1"/>
                <w:sz w:val="20"/>
                <w:szCs w:val="20"/>
              </w:rPr>
            </w:pPr>
            <w:r>
              <w:rPr>
                <w:sz w:val="24"/>
                <w:szCs w:val="24"/>
              </w:rPr>
              <w:t>---</w:t>
            </w:r>
          </w:p>
        </w:tc>
      </w:tr>
      <w:tr w:rsidR="00BE16E5" w:rsidRPr="00E637E6" w14:paraId="51C591D6" w14:textId="77777777" w:rsidTr="00BE16E5">
        <w:tc>
          <w:tcPr>
            <w:tcW w:w="2334" w:type="dxa"/>
          </w:tcPr>
          <w:p w14:paraId="5AD3707B" w14:textId="77777777" w:rsidR="00BE16E5" w:rsidRPr="00E637E6" w:rsidRDefault="00BE16E5" w:rsidP="00BE16E5">
            <w:pPr>
              <w:rPr>
                <w:rFonts w:cs="Times New Roman"/>
                <w:color w:val="000000" w:themeColor="text1"/>
                <w:sz w:val="20"/>
                <w:szCs w:val="20"/>
              </w:rPr>
            </w:pPr>
            <w:r w:rsidRPr="00E637E6">
              <w:rPr>
                <w:rFonts w:cs="Times New Roman"/>
                <w:color w:val="000000" w:themeColor="text1"/>
                <w:sz w:val="20"/>
                <w:szCs w:val="20"/>
              </w:rPr>
              <w:t>Taşıtlar</w:t>
            </w:r>
          </w:p>
        </w:tc>
        <w:tc>
          <w:tcPr>
            <w:tcW w:w="1253" w:type="dxa"/>
          </w:tcPr>
          <w:p w14:paraId="7C8EFAC4" w14:textId="4C40B365" w:rsidR="00BE16E5" w:rsidRPr="00E637E6" w:rsidRDefault="00BE16E5" w:rsidP="00BE16E5">
            <w:pPr>
              <w:jc w:val="center"/>
              <w:rPr>
                <w:rFonts w:cs="Times New Roman"/>
                <w:b/>
                <w:color w:val="000000" w:themeColor="text1"/>
                <w:sz w:val="20"/>
                <w:szCs w:val="20"/>
              </w:rPr>
            </w:pPr>
            <w:r>
              <w:rPr>
                <w:sz w:val="24"/>
                <w:szCs w:val="24"/>
              </w:rPr>
              <w:t>---</w:t>
            </w:r>
          </w:p>
        </w:tc>
        <w:tc>
          <w:tcPr>
            <w:tcW w:w="1299" w:type="dxa"/>
          </w:tcPr>
          <w:p w14:paraId="14373A7A" w14:textId="4DC0D1E5" w:rsidR="00BE16E5" w:rsidRPr="00E637E6" w:rsidRDefault="00BE16E5" w:rsidP="00BE16E5">
            <w:pPr>
              <w:jc w:val="center"/>
              <w:rPr>
                <w:rFonts w:cs="Times New Roman"/>
                <w:b/>
                <w:color w:val="000000" w:themeColor="text1"/>
                <w:sz w:val="20"/>
                <w:szCs w:val="20"/>
              </w:rPr>
            </w:pPr>
            <w:r>
              <w:rPr>
                <w:sz w:val="24"/>
                <w:szCs w:val="24"/>
              </w:rPr>
              <w:t>---</w:t>
            </w:r>
          </w:p>
        </w:tc>
        <w:tc>
          <w:tcPr>
            <w:tcW w:w="1041" w:type="dxa"/>
          </w:tcPr>
          <w:p w14:paraId="25CB04CE" w14:textId="50B1232C" w:rsidR="00BE16E5" w:rsidRPr="00E637E6" w:rsidRDefault="00BE16E5" w:rsidP="00BE16E5">
            <w:pPr>
              <w:jc w:val="center"/>
              <w:rPr>
                <w:rFonts w:cs="Times New Roman"/>
                <w:b/>
                <w:color w:val="000000" w:themeColor="text1"/>
                <w:sz w:val="20"/>
                <w:szCs w:val="20"/>
              </w:rPr>
            </w:pPr>
            <w:r>
              <w:rPr>
                <w:sz w:val="24"/>
                <w:szCs w:val="24"/>
              </w:rPr>
              <w:t>---</w:t>
            </w:r>
          </w:p>
        </w:tc>
        <w:tc>
          <w:tcPr>
            <w:tcW w:w="1045" w:type="dxa"/>
          </w:tcPr>
          <w:p w14:paraId="78842C4C" w14:textId="159FD94A" w:rsidR="00BE16E5" w:rsidRPr="00E637E6" w:rsidRDefault="00BE16E5" w:rsidP="00BE16E5">
            <w:pPr>
              <w:jc w:val="center"/>
              <w:rPr>
                <w:rFonts w:cs="Times New Roman"/>
                <w:b/>
                <w:color w:val="000000" w:themeColor="text1"/>
                <w:sz w:val="20"/>
                <w:szCs w:val="20"/>
              </w:rPr>
            </w:pPr>
            <w:r>
              <w:rPr>
                <w:sz w:val="24"/>
                <w:szCs w:val="24"/>
              </w:rPr>
              <w:t>---</w:t>
            </w:r>
          </w:p>
        </w:tc>
        <w:tc>
          <w:tcPr>
            <w:tcW w:w="1041" w:type="dxa"/>
          </w:tcPr>
          <w:p w14:paraId="01A45B2C" w14:textId="60A21062" w:rsidR="00BE16E5" w:rsidRPr="00E637E6" w:rsidRDefault="00BE16E5" w:rsidP="00BE16E5">
            <w:pPr>
              <w:jc w:val="center"/>
              <w:rPr>
                <w:rFonts w:cs="Times New Roman"/>
                <w:b/>
                <w:color w:val="000000" w:themeColor="text1"/>
                <w:sz w:val="20"/>
                <w:szCs w:val="20"/>
              </w:rPr>
            </w:pPr>
            <w:r>
              <w:rPr>
                <w:sz w:val="24"/>
                <w:szCs w:val="24"/>
              </w:rPr>
              <w:t>---</w:t>
            </w:r>
          </w:p>
        </w:tc>
        <w:tc>
          <w:tcPr>
            <w:tcW w:w="940" w:type="dxa"/>
          </w:tcPr>
          <w:p w14:paraId="194A4855" w14:textId="02F86DE5" w:rsidR="00BE16E5" w:rsidRPr="00E637E6" w:rsidRDefault="00BE16E5" w:rsidP="00BE16E5">
            <w:pPr>
              <w:jc w:val="center"/>
              <w:rPr>
                <w:rFonts w:cs="Times New Roman"/>
                <w:b/>
                <w:color w:val="000000" w:themeColor="text1"/>
                <w:sz w:val="20"/>
                <w:szCs w:val="20"/>
              </w:rPr>
            </w:pPr>
            <w:r>
              <w:rPr>
                <w:sz w:val="24"/>
                <w:szCs w:val="24"/>
              </w:rPr>
              <w:t>---</w:t>
            </w:r>
          </w:p>
        </w:tc>
      </w:tr>
      <w:tr w:rsidR="00BE16E5" w:rsidRPr="00E637E6" w14:paraId="486394D5" w14:textId="77777777" w:rsidTr="00BE16E5">
        <w:tc>
          <w:tcPr>
            <w:tcW w:w="2334" w:type="dxa"/>
          </w:tcPr>
          <w:p w14:paraId="2378A37C" w14:textId="77777777" w:rsidR="00BE16E5" w:rsidRPr="00E637E6" w:rsidRDefault="00BE16E5" w:rsidP="00BE16E5">
            <w:pPr>
              <w:rPr>
                <w:rFonts w:cs="Times New Roman"/>
                <w:color w:val="000000" w:themeColor="text1"/>
                <w:sz w:val="20"/>
                <w:szCs w:val="20"/>
              </w:rPr>
            </w:pPr>
            <w:r w:rsidRPr="00E637E6">
              <w:rPr>
                <w:rFonts w:cs="Times New Roman"/>
                <w:color w:val="000000" w:themeColor="text1"/>
                <w:sz w:val="20"/>
                <w:szCs w:val="20"/>
              </w:rPr>
              <w:t>Demirbaşlar</w:t>
            </w:r>
          </w:p>
        </w:tc>
        <w:tc>
          <w:tcPr>
            <w:tcW w:w="1253" w:type="dxa"/>
          </w:tcPr>
          <w:p w14:paraId="66249B05" w14:textId="692F118A" w:rsidR="00BE16E5" w:rsidRPr="00E637E6" w:rsidRDefault="00BE16E5" w:rsidP="00BE16E5">
            <w:pPr>
              <w:jc w:val="center"/>
              <w:rPr>
                <w:rFonts w:cs="Times New Roman"/>
                <w:b/>
                <w:color w:val="000000" w:themeColor="text1"/>
                <w:sz w:val="20"/>
                <w:szCs w:val="20"/>
              </w:rPr>
            </w:pPr>
            <w:r>
              <w:rPr>
                <w:sz w:val="24"/>
                <w:szCs w:val="24"/>
              </w:rPr>
              <w:t>---</w:t>
            </w:r>
          </w:p>
        </w:tc>
        <w:tc>
          <w:tcPr>
            <w:tcW w:w="1299" w:type="dxa"/>
          </w:tcPr>
          <w:p w14:paraId="255BF9E4" w14:textId="79411435" w:rsidR="00BE16E5" w:rsidRPr="00E637E6" w:rsidRDefault="00BE16E5" w:rsidP="00BE16E5">
            <w:pPr>
              <w:jc w:val="center"/>
              <w:rPr>
                <w:rFonts w:cs="Times New Roman"/>
                <w:b/>
                <w:color w:val="000000" w:themeColor="text1"/>
                <w:sz w:val="20"/>
                <w:szCs w:val="20"/>
              </w:rPr>
            </w:pPr>
            <w:r>
              <w:rPr>
                <w:sz w:val="24"/>
                <w:szCs w:val="24"/>
              </w:rPr>
              <w:t>---</w:t>
            </w:r>
          </w:p>
        </w:tc>
        <w:tc>
          <w:tcPr>
            <w:tcW w:w="1041" w:type="dxa"/>
          </w:tcPr>
          <w:p w14:paraId="548E68F5" w14:textId="369F3ACF" w:rsidR="00BE16E5" w:rsidRPr="00E637E6" w:rsidRDefault="00BE16E5" w:rsidP="00BE16E5">
            <w:pPr>
              <w:jc w:val="center"/>
              <w:rPr>
                <w:rFonts w:cs="Times New Roman"/>
                <w:b/>
                <w:color w:val="000000" w:themeColor="text1"/>
                <w:sz w:val="20"/>
                <w:szCs w:val="20"/>
              </w:rPr>
            </w:pPr>
            <w:r>
              <w:rPr>
                <w:sz w:val="24"/>
                <w:szCs w:val="24"/>
              </w:rPr>
              <w:t>---</w:t>
            </w:r>
          </w:p>
        </w:tc>
        <w:tc>
          <w:tcPr>
            <w:tcW w:w="1045" w:type="dxa"/>
          </w:tcPr>
          <w:p w14:paraId="765D63A1" w14:textId="305FA74D" w:rsidR="00BE16E5" w:rsidRPr="00E637E6" w:rsidRDefault="00BE16E5" w:rsidP="00BE16E5">
            <w:pPr>
              <w:jc w:val="center"/>
              <w:rPr>
                <w:rFonts w:cs="Times New Roman"/>
                <w:b/>
                <w:color w:val="000000" w:themeColor="text1"/>
                <w:sz w:val="20"/>
                <w:szCs w:val="20"/>
              </w:rPr>
            </w:pPr>
            <w:r>
              <w:rPr>
                <w:sz w:val="24"/>
                <w:szCs w:val="24"/>
              </w:rPr>
              <w:t>---</w:t>
            </w:r>
          </w:p>
        </w:tc>
        <w:tc>
          <w:tcPr>
            <w:tcW w:w="1041" w:type="dxa"/>
          </w:tcPr>
          <w:p w14:paraId="77C41584" w14:textId="445B7085" w:rsidR="00BE16E5" w:rsidRPr="00E637E6" w:rsidRDefault="00BE16E5" w:rsidP="00BE16E5">
            <w:pPr>
              <w:jc w:val="center"/>
              <w:rPr>
                <w:rFonts w:cs="Times New Roman"/>
                <w:b/>
                <w:color w:val="000000" w:themeColor="text1"/>
                <w:sz w:val="20"/>
                <w:szCs w:val="20"/>
              </w:rPr>
            </w:pPr>
            <w:r>
              <w:rPr>
                <w:sz w:val="24"/>
                <w:szCs w:val="24"/>
              </w:rPr>
              <w:t>---</w:t>
            </w:r>
          </w:p>
        </w:tc>
        <w:tc>
          <w:tcPr>
            <w:tcW w:w="940" w:type="dxa"/>
          </w:tcPr>
          <w:p w14:paraId="387A56E0" w14:textId="0F9C99ED" w:rsidR="00BE16E5" w:rsidRPr="00E637E6" w:rsidRDefault="00BE16E5" w:rsidP="00BE16E5">
            <w:pPr>
              <w:jc w:val="center"/>
              <w:rPr>
                <w:rFonts w:cs="Times New Roman"/>
                <w:b/>
                <w:color w:val="000000" w:themeColor="text1"/>
                <w:sz w:val="20"/>
                <w:szCs w:val="20"/>
              </w:rPr>
            </w:pPr>
            <w:r>
              <w:rPr>
                <w:sz w:val="24"/>
                <w:szCs w:val="24"/>
              </w:rPr>
              <w:t>---</w:t>
            </w:r>
          </w:p>
        </w:tc>
      </w:tr>
    </w:tbl>
    <w:p w14:paraId="49C65051" w14:textId="77777777" w:rsidR="00DF1F32" w:rsidRDefault="00DF1F32" w:rsidP="00DF1F32">
      <w:pPr>
        <w:jc w:val="both"/>
      </w:pPr>
    </w:p>
    <w:p w14:paraId="2F5197D5" w14:textId="049D5B3B" w:rsidR="00A00F76" w:rsidRPr="00DF1F32" w:rsidRDefault="00DF1F32" w:rsidP="00DF1F32">
      <w:pPr>
        <w:jc w:val="both"/>
      </w:pPr>
      <w:r w:rsidRPr="00BE16E5">
        <w:t xml:space="preserve">Merkezimize ait herhangi bir </w:t>
      </w:r>
      <w:r w:rsidRPr="00E637E6">
        <w:rPr>
          <w:rFonts w:cs="Times New Roman"/>
          <w:szCs w:val="24"/>
        </w:rPr>
        <w:t xml:space="preserve">Makine/Teçhizat </w:t>
      </w:r>
      <w:r w:rsidRPr="00BE16E5">
        <w:t xml:space="preserve">bulunmamaktadır. </w:t>
      </w:r>
      <w:r>
        <w:t xml:space="preserve"> </w:t>
      </w:r>
    </w:p>
    <w:p w14:paraId="683A81CB" w14:textId="4E081502" w:rsidR="008B56BA" w:rsidRPr="00E637E6" w:rsidRDefault="008B56BA" w:rsidP="008B56BA">
      <w:pPr>
        <w:pStyle w:val="ResimYazs"/>
        <w:keepNext/>
        <w:rPr>
          <w:rFonts w:cs="Times New Roman"/>
          <w:i/>
          <w:szCs w:val="24"/>
        </w:rPr>
      </w:pPr>
      <w:bookmarkStart w:id="17" w:name="_Toc184648196"/>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E87BB6">
        <w:rPr>
          <w:rFonts w:cs="Times New Roman"/>
          <w:b/>
          <w:noProof/>
          <w:szCs w:val="24"/>
        </w:rPr>
        <w:t>4</w:t>
      </w:r>
      <w:r w:rsidRPr="00E637E6">
        <w:rPr>
          <w:rFonts w:cs="Times New Roman"/>
          <w:b/>
          <w:szCs w:val="24"/>
        </w:rPr>
        <w:fldChar w:fldCharType="end"/>
      </w:r>
      <w:r w:rsidRPr="00E637E6">
        <w:rPr>
          <w:rFonts w:cs="Times New Roman"/>
          <w:b/>
          <w:szCs w:val="24"/>
        </w:rPr>
        <w:t>:</w:t>
      </w:r>
      <w:r w:rsidRPr="00E637E6">
        <w:rPr>
          <w:rFonts w:cs="Times New Roman"/>
          <w:szCs w:val="24"/>
        </w:rPr>
        <w:t xml:space="preserve"> Makine/Teçhizat Bilgileri</w:t>
      </w:r>
      <w:bookmarkEnd w:id="17"/>
    </w:p>
    <w:tbl>
      <w:tblPr>
        <w:tblStyle w:val="TabloKlavuzu"/>
        <w:tblW w:w="9072" w:type="dxa"/>
        <w:tblInd w:w="108" w:type="dxa"/>
        <w:tblLayout w:type="fixed"/>
        <w:tblLook w:val="04A0" w:firstRow="1" w:lastRow="0" w:firstColumn="1" w:lastColumn="0" w:noHBand="0" w:noVBand="1"/>
      </w:tblPr>
      <w:tblGrid>
        <w:gridCol w:w="2444"/>
        <w:gridCol w:w="936"/>
        <w:gridCol w:w="2999"/>
        <w:gridCol w:w="1134"/>
        <w:gridCol w:w="1559"/>
      </w:tblGrid>
      <w:tr w:rsidR="008A3F4B" w:rsidRPr="00E637E6" w14:paraId="07545B39" w14:textId="77777777" w:rsidTr="00BE16E5">
        <w:tc>
          <w:tcPr>
            <w:tcW w:w="2444" w:type="dxa"/>
            <w:tcBorders>
              <w:top w:val="single" w:sz="4" w:space="0" w:color="000000" w:themeColor="text1"/>
            </w:tcBorders>
            <w:shd w:val="clear" w:color="auto" w:fill="BDD6EE" w:themeFill="accent1" w:themeFillTint="66"/>
            <w:vAlign w:val="center"/>
          </w:tcPr>
          <w:p w14:paraId="27924A86" w14:textId="77777777" w:rsidR="008A3F4B" w:rsidRPr="00E637E6" w:rsidRDefault="008A3F4B" w:rsidP="008B56BA">
            <w:pPr>
              <w:jc w:val="center"/>
              <w:rPr>
                <w:rFonts w:cs="Times New Roman"/>
                <w:b/>
                <w:sz w:val="20"/>
                <w:szCs w:val="20"/>
              </w:rPr>
            </w:pPr>
            <w:r w:rsidRPr="00E637E6">
              <w:rPr>
                <w:rFonts w:cs="Times New Roman"/>
                <w:b/>
                <w:bCs/>
                <w:sz w:val="20"/>
                <w:szCs w:val="20"/>
              </w:rPr>
              <w:t>Adı</w:t>
            </w:r>
          </w:p>
        </w:tc>
        <w:tc>
          <w:tcPr>
            <w:tcW w:w="936" w:type="dxa"/>
            <w:tcBorders>
              <w:top w:val="single" w:sz="4" w:space="0" w:color="000000" w:themeColor="text1"/>
            </w:tcBorders>
            <w:shd w:val="clear" w:color="auto" w:fill="BDD6EE" w:themeFill="accent1" w:themeFillTint="66"/>
            <w:vAlign w:val="center"/>
          </w:tcPr>
          <w:p w14:paraId="3241C13C" w14:textId="77777777" w:rsidR="008A3F4B" w:rsidRPr="00E637E6" w:rsidRDefault="008A3F4B" w:rsidP="008B56BA">
            <w:pPr>
              <w:jc w:val="center"/>
              <w:rPr>
                <w:rFonts w:cs="Times New Roman"/>
                <w:b/>
                <w:sz w:val="20"/>
                <w:szCs w:val="20"/>
              </w:rPr>
            </w:pPr>
            <w:r w:rsidRPr="00E637E6">
              <w:rPr>
                <w:rFonts w:cs="Times New Roman"/>
                <w:b/>
                <w:sz w:val="20"/>
                <w:szCs w:val="20"/>
              </w:rPr>
              <w:t>Modeli</w:t>
            </w:r>
          </w:p>
          <w:p w14:paraId="1F9EEA5F" w14:textId="77777777" w:rsidR="008A3F4B" w:rsidRPr="00E637E6" w:rsidRDefault="008A3F4B" w:rsidP="008B56BA">
            <w:pPr>
              <w:jc w:val="center"/>
              <w:rPr>
                <w:rFonts w:cs="Times New Roman"/>
                <w:b/>
                <w:sz w:val="20"/>
                <w:szCs w:val="20"/>
              </w:rPr>
            </w:pPr>
            <w:r w:rsidRPr="00E637E6">
              <w:rPr>
                <w:rFonts w:cs="Times New Roman"/>
                <w:b/>
                <w:sz w:val="20"/>
                <w:szCs w:val="20"/>
              </w:rPr>
              <w:t>(Yılı)</w:t>
            </w:r>
          </w:p>
        </w:tc>
        <w:tc>
          <w:tcPr>
            <w:tcW w:w="2999" w:type="dxa"/>
            <w:tcBorders>
              <w:top w:val="single" w:sz="4" w:space="0" w:color="000000" w:themeColor="text1"/>
            </w:tcBorders>
            <w:shd w:val="clear" w:color="auto" w:fill="BDD6EE" w:themeFill="accent1" w:themeFillTint="66"/>
            <w:vAlign w:val="center"/>
          </w:tcPr>
          <w:p w14:paraId="2E92149B" w14:textId="77777777" w:rsidR="008A3F4B" w:rsidRPr="00E637E6" w:rsidRDefault="008A3F4B" w:rsidP="008B56BA">
            <w:pPr>
              <w:jc w:val="center"/>
              <w:rPr>
                <w:rFonts w:cs="Times New Roman"/>
                <w:b/>
                <w:sz w:val="20"/>
                <w:szCs w:val="20"/>
              </w:rPr>
            </w:pPr>
            <w:r w:rsidRPr="00E637E6">
              <w:rPr>
                <w:rFonts w:cs="Times New Roman"/>
                <w:b/>
                <w:sz w:val="20"/>
                <w:szCs w:val="20"/>
              </w:rPr>
              <w:t>Gerçekleştirilen Test/Analiz/Uygulama Adı</w:t>
            </w:r>
          </w:p>
        </w:tc>
        <w:tc>
          <w:tcPr>
            <w:tcW w:w="1134" w:type="dxa"/>
            <w:tcBorders>
              <w:top w:val="single" w:sz="4" w:space="0" w:color="000000" w:themeColor="text1"/>
            </w:tcBorders>
            <w:shd w:val="clear" w:color="auto" w:fill="BDD6EE" w:themeFill="accent1" w:themeFillTint="66"/>
          </w:tcPr>
          <w:p w14:paraId="352D4CD6" w14:textId="77777777" w:rsidR="008A3F4B" w:rsidRPr="00E637E6" w:rsidRDefault="008A3F4B" w:rsidP="008B56BA">
            <w:pPr>
              <w:jc w:val="center"/>
              <w:rPr>
                <w:rFonts w:cs="Times New Roman"/>
                <w:b/>
                <w:sz w:val="20"/>
                <w:szCs w:val="20"/>
              </w:rPr>
            </w:pPr>
            <w:r w:rsidRPr="00E637E6">
              <w:rPr>
                <w:rFonts w:cs="Times New Roman"/>
                <w:b/>
                <w:sz w:val="20"/>
                <w:szCs w:val="20"/>
              </w:rPr>
              <w:t>Güncel Fiyatı</w:t>
            </w:r>
          </w:p>
        </w:tc>
        <w:tc>
          <w:tcPr>
            <w:tcW w:w="1559" w:type="dxa"/>
            <w:tcBorders>
              <w:top w:val="single" w:sz="4" w:space="0" w:color="000000" w:themeColor="text1"/>
            </w:tcBorders>
            <w:shd w:val="clear" w:color="auto" w:fill="BDD6EE" w:themeFill="accent1" w:themeFillTint="66"/>
            <w:vAlign w:val="center"/>
          </w:tcPr>
          <w:p w14:paraId="25E96F02" w14:textId="77777777" w:rsidR="008A3F4B" w:rsidRPr="00E637E6" w:rsidRDefault="008A3F4B" w:rsidP="008B56BA">
            <w:pPr>
              <w:jc w:val="center"/>
              <w:rPr>
                <w:rFonts w:cs="Times New Roman"/>
                <w:b/>
                <w:sz w:val="20"/>
                <w:szCs w:val="20"/>
              </w:rPr>
            </w:pPr>
            <w:r w:rsidRPr="00E637E6">
              <w:rPr>
                <w:rFonts w:cs="Times New Roman"/>
                <w:b/>
                <w:sz w:val="20"/>
                <w:szCs w:val="20"/>
              </w:rPr>
              <w:t>Çalışma Durumu</w:t>
            </w:r>
          </w:p>
        </w:tc>
      </w:tr>
      <w:tr w:rsidR="008A3F4B" w:rsidRPr="00E637E6" w14:paraId="0259B8DB" w14:textId="77777777" w:rsidTr="00BE16E5">
        <w:tc>
          <w:tcPr>
            <w:tcW w:w="2444" w:type="dxa"/>
          </w:tcPr>
          <w:p w14:paraId="4A3C55B9" w14:textId="57717899" w:rsidR="008A3F4B" w:rsidRPr="00E637E6" w:rsidRDefault="00BE16E5" w:rsidP="00BF0A51">
            <w:pPr>
              <w:jc w:val="center"/>
              <w:rPr>
                <w:rFonts w:cs="Times New Roman"/>
                <w:bCs/>
                <w:sz w:val="20"/>
                <w:szCs w:val="20"/>
              </w:rPr>
            </w:pPr>
            <w:r>
              <w:rPr>
                <w:sz w:val="24"/>
                <w:szCs w:val="24"/>
              </w:rPr>
              <w:t>---</w:t>
            </w:r>
          </w:p>
        </w:tc>
        <w:tc>
          <w:tcPr>
            <w:tcW w:w="936" w:type="dxa"/>
          </w:tcPr>
          <w:p w14:paraId="07B18702" w14:textId="372C7227" w:rsidR="008A3F4B" w:rsidRPr="00E637E6" w:rsidRDefault="00BE16E5" w:rsidP="00BF0A51">
            <w:pPr>
              <w:jc w:val="center"/>
              <w:rPr>
                <w:rFonts w:cs="Times New Roman"/>
                <w:sz w:val="20"/>
                <w:szCs w:val="20"/>
              </w:rPr>
            </w:pPr>
            <w:r>
              <w:rPr>
                <w:sz w:val="24"/>
                <w:szCs w:val="24"/>
              </w:rPr>
              <w:t>---</w:t>
            </w:r>
          </w:p>
        </w:tc>
        <w:tc>
          <w:tcPr>
            <w:tcW w:w="2999" w:type="dxa"/>
          </w:tcPr>
          <w:p w14:paraId="40950150" w14:textId="3F242393" w:rsidR="008A3F4B" w:rsidRPr="00E637E6" w:rsidRDefault="00BE16E5" w:rsidP="00BF0A51">
            <w:pPr>
              <w:jc w:val="center"/>
              <w:rPr>
                <w:rFonts w:cs="Times New Roman"/>
                <w:sz w:val="20"/>
                <w:szCs w:val="20"/>
              </w:rPr>
            </w:pPr>
            <w:r>
              <w:rPr>
                <w:sz w:val="24"/>
                <w:szCs w:val="24"/>
              </w:rPr>
              <w:t>---</w:t>
            </w:r>
          </w:p>
        </w:tc>
        <w:tc>
          <w:tcPr>
            <w:tcW w:w="1134" w:type="dxa"/>
          </w:tcPr>
          <w:p w14:paraId="2F602CA3" w14:textId="68759D56" w:rsidR="008A3F4B" w:rsidRPr="00E637E6" w:rsidRDefault="00BE16E5" w:rsidP="00BF0A51">
            <w:pPr>
              <w:jc w:val="center"/>
              <w:rPr>
                <w:rFonts w:cs="Times New Roman"/>
                <w:sz w:val="20"/>
                <w:szCs w:val="20"/>
              </w:rPr>
            </w:pPr>
            <w:r>
              <w:rPr>
                <w:sz w:val="24"/>
                <w:szCs w:val="24"/>
              </w:rPr>
              <w:t>---</w:t>
            </w:r>
          </w:p>
        </w:tc>
        <w:tc>
          <w:tcPr>
            <w:tcW w:w="1559" w:type="dxa"/>
          </w:tcPr>
          <w:p w14:paraId="179D2323" w14:textId="4284FC1E" w:rsidR="008A3F4B" w:rsidRPr="00E637E6" w:rsidRDefault="00BE16E5" w:rsidP="00BF0A51">
            <w:pPr>
              <w:jc w:val="center"/>
              <w:rPr>
                <w:rFonts w:cs="Times New Roman"/>
                <w:sz w:val="20"/>
                <w:szCs w:val="20"/>
              </w:rPr>
            </w:pPr>
            <w:r>
              <w:rPr>
                <w:sz w:val="24"/>
                <w:szCs w:val="24"/>
              </w:rPr>
              <w:t>---</w:t>
            </w:r>
          </w:p>
        </w:tc>
      </w:tr>
    </w:tbl>
    <w:p w14:paraId="7432026F" w14:textId="1825AEB7" w:rsidR="008B56BA" w:rsidRPr="00E637E6" w:rsidRDefault="008B56BA" w:rsidP="00330047">
      <w:pPr>
        <w:spacing w:before="240" w:after="0" w:line="360" w:lineRule="auto"/>
        <w:jc w:val="both"/>
        <w:rPr>
          <w:rFonts w:cs="Times New Roman"/>
          <w:sz w:val="24"/>
          <w:szCs w:val="24"/>
        </w:rPr>
      </w:pPr>
    </w:p>
    <w:p w14:paraId="3D94625F" w14:textId="77777777" w:rsidR="009E3B7E" w:rsidRDefault="002C15F2" w:rsidP="002C15F2">
      <w:pPr>
        <w:pStyle w:val="Balk3"/>
        <w:spacing w:line="360" w:lineRule="auto"/>
        <w:rPr>
          <w:rFonts w:ascii="Times New Roman" w:hAnsi="Times New Roman" w:cs="Times New Roman"/>
          <w:b/>
          <w:color w:val="000000" w:themeColor="text1"/>
        </w:rPr>
      </w:pPr>
      <w:bookmarkStart w:id="18" w:name="_Toc219108289"/>
      <w:r w:rsidRPr="00E637E6">
        <w:rPr>
          <w:rFonts w:ascii="Times New Roman" w:hAnsi="Times New Roman" w:cs="Times New Roman"/>
          <w:b/>
          <w:color w:val="000000" w:themeColor="text1"/>
        </w:rPr>
        <w:t>1.3.</w:t>
      </w:r>
      <w:r w:rsidR="00DE5861" w:rsidRPr="00E637E6">
        <w:rPr>
          <w:rFonts w:ascii="Times New Roman" w:hAnsi="Times New Roman" w:cs="Times New Roman"/>
          <w:b/>
          <w:color w:val="000000" w:themeColor="text1"/>
        </w:rPr>
        <w:t>5</w:t>
      </w:r>
      <w:r w:rsidR="006E3637" w:rsidRPr="00E637E6">
        <w:rPr>
          <w:rFonts w:ascii="Times New Roman" w:hAnsi="Times New Roman" w:cs="Times New Roman"/>
          <w:b/>
          <w:color w:val="000000" w:themeColor="text1"/>
        </w:rPr>
        <w:t>.</w:t>
      </w:r>
      <w:r w:rsidR="009E3B7E" w:rsidRPr="00E637E6">
        <w:rPr>
          <w:rFonts w:ascii="Times New Roman" w:hAnsi="Times New Roman" w:cs="Times New Roman"/>
          <w:b/>
          <w:color w:val="000000" w:themeColor="text1"/>
        </w:rPr>
        <w:t xml:space="preserve"> Bilgi ve Teknolojik Kaynaklar</w:t>
      </w:r>
      <w:bookmarkEnd w:id="18"/>
    </w:p>
    <w:p w14:paraId="05E34FC2" w14:textId="1CCC27C1" w:rsidR="00BE16E5" w:rsidRDefault="00BE16E5" w:rsidP="00BE16E5">
      <w:pPr>
        <w:pStyle w:val="Balk2"/>
        <w:spacing w:before="0" w:line="360" w:lineRule="auto"/>
        <w:jc w:val="both"/>
        <w:rPr>
          <w:sz w:val="22"/>
          <w:szCs w:val="22"/>
        </w:rPr>
      </w:pPr>
      <w:r>
        <w:rPr>
          <w:sz w:val="22"/>
          <w:szCs w:val="22"/>
        </w:rPr>
        <w:tab/>
      </w:r>
      <w:bookmarkStart w:id="19" w:name="_Toc219108290"/>
      <w:r w:rsidRPr="00BE16E5">
        <w:rPr>
          <w:sz w:val="22"/>
          <w:szCs w:val="22"/>
        </w:rPr>
        <w:t xml:space="preserve">Merkezimize ait halen kullanılan kayıtlı bir bilgisayar programı veya bilgi iletişim teknolojilerine ait demirbaşlar bulunmamakla birlikte, Mühendislik Fakültesine ait </w:t>
      </w:r>
      <w:proofErr w:type="gramStart"/>
      <w:r w:rsidRPr="00BE16E5">
        <w:rPr>
          <w:sz w:val="22"/>
          <w:szCs w:val="22"/>
        </w:rPr>
        <w:t>laptop</w:t>
      </w:r>
      <w:proofErr w:type="gramEnd"/>
      <w:r w:rsidRPr="00BE16E5">
        <w:rPr>
          <w:sz w:val="22"/>
          <w:szCs w:val="22"/>
        </w:rPr>
        <w:t xml:space="preserve">, yazıcı </w:t>
      </w:r>
      <w:proofErr w:type="spellStart"/>
      <w:r w:rsidRPr="00BE16E5">
        <w:rPr>
          <w:sz w:val="22"/>
          <w:szCs w:val="22"/>
        </w:rPr>
        <w:t>vb</w:t>
      </w:r>
      <w:proofErr w:type="spellEnd"/>
      <w:r w:rsidRPr="00BE16E5">
        <w:rPr>
          <w:sz w:val="22"/>
          <w:szCs w:val="22"/>
        </w:rPr>
        <w:t xml:space="preserve"> teknolojik cihazlar kullanılmaktadır.</w:t>
      </w:r>
      <w:bookmarkEnd w:id="19"/>
    </w:p>
    <w:p w14:paraId="0290A071" w14:textId="77777777" w:rsidR="00BE16E5" w:rsidRPr="00BE16E5" w:rsidRDefault="00BE16E5" w:rsidP="00BE16E5"/>
    <w:p w14:paraId="008EAEB5" w14:textId="23515920" w:rsidR="00F3171E" w:rsidRPr="00E637E6" w:rsidRDefault="00F3171E" w:rsidP="00F3171E">
      <w:pPr>
        <w:pStyle w:val="ResimYazs"/>
        <w:keepNext/>
        <w:rPr>
          <w:rFonts w:cs="Times New Roman"/>
          <w:i/>
          <w:szCs w:val="24"/>
        </w:rPr>
      </w:pPr>
      <w:bookmarkStart w:id="20" w:name="_Toc534293688"/>
      <w:bookmarkStart w:id="21" w:name="_Toc184648197"/>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E87BB6">
        <w:rPr>
          <w:rFonts w:cs="Times New Roman"/>
          <w:b/>
          <w:noProof/>
          <w:szCs w:val="24"/>
        </w:rPr>
        <w:t>5</w:t>
      </w:r>
      <w:r w:rsidRPr="00E637E6">
        <w:rPr>
          <w:rFonts w:cs="Times New Roman"/>
          <w:b/>
          <w:szCs w:val="24"/>
        </w:rPr>
        <w:fldChar w:fldCharType="end"/>
      </w:r>
      <w:r w:rsidRPr="00E637E6">
        <w:rPr>
          <w:rFonts w:cs="Times New Roman"/>
          <w:b/>
          <w:szCs w:val="24"/>
        </w:rPr>
        <w:t xml:space="preserve">: </w:t>
      </w:r>
      <w:r w:rsidRPr="00E637E6">
        <w:rPr>
          <w:rFonts w:cs="Times New Roman"/>
          <w:szCs w:val="24"/>
        </w:rPr>
        <w:t>Birim Tarafından Kullanılan Yazılımlar ve Kullanım Amaçları</w:t>
      </w:r>
      <w:bookmarkEnd w:id="20"/>
      <w:bookmarkEnd w:id="21"/>
    </w:p>
    <w:tbl>
      <w:tblPr>
        <w:tblStyle w:val="TabloKlavuzu"/>
        <w:tblW w:w="0" w:type="auto"/>
        <w:tblInd w:w="108" w:type="dxa"/>
        <w:tblLook w:val="04A0" w:firstRow="1" w:lastRow="0" w:firstColumn="1" w:lastColumn="0" w:noHBand="0" w:noVBand="1"/>
      </w:tblPr>
      <w:tblGrid>
        <w:gridCol w:w="4474"/>
        <w:gridCol w:w="4479"/>
      </w:tblGrid>
      <w:tr w:rsidR="00A23369" w:rsidRPr="00E637E6" w14:paraId="1C5C2483" w14:textId="77777777" w:rsidTr="00443F8E">
        <w:tc>
          <w:tcPr>
            <w:tcW w:w="4536" w:type="dxa"/>
            <w:shd w:val="clear" w:color="auto" w:fill="BDD6EE" w:themeFill="accent1" w:themeFillTint="66"/>
          </w:tcPr>
          <w:p w14:paraId="7CD10135" w14:textId="77777777" w:rsidR="00A23369" w:rsidRPr="00E637E6" w:rsidRDefault="003E33B3" w:rsidP="00F3171E">
            <w:pPr>
              <w:jc w:val="center"/>
              <w:rPr>
                <w:rFonts w:cs="Times New Roman"/>
                <w:b/>
                <w:sz w:val="20"/>
                <w:szCs w:val="20"/>
              </w:rPr>
            </w:pPr>
            <w:r w:rsidRPr="00E637E6">
              <w:rPr>
                <w:rFonts w:cs="Times New Roman"/>
                <w:b/>
                <w:sz w:val="20"/>
                <w:szCs w:val="20"/>
              </w:rPr>
              <w:t xml:space="preserve">Programın </w:t>
            </w:r>
            <w:r w:rsidR="00330047" w:rsidRPr="00E637E6">
              <w:rPr>
                <w:rFonts w:cs="Times New Roman"/>
                <w:b/>
                <w:sz w:val="20"/>
                <w:szCs w:val="20"/>
              </w:rPr>
              <w:t>Adı</w:t>
            </w:r>
          </w:p>
        </w:tc>
        <w:tc>
          <w:tcPr>
            <w:tcW w:w="4536" w:type="dxa"/>
            <w:shd w:val="clear" w:color="auto" w:fill="BDD6EE" w:themeFill="accent1" w:themeFillTint="66"/>
          </w:tcPr>
          <w:p w14:paraId="79285BF1" w14:textId="77777777" w:rsidR="00A23369" w:rsidRPr="00E637E6" w:rsidRDefault="003E33B3" w:rsidP="00F3171E">
            <w:pPr>
              <w:jc w:val="center"/>
              <w:rPr>
                <w:rFonts w:cs="Times New Roman"/>
                <w:b/>
                <w:sz w:val="20"/>
                <w:szCs w:val="20"/>
              </w:rPr>
            </w:pPr>
            <w:r w:rsidRPr="00E637E6">
              <w:rPr>
                <w:rFonts w:cs="Times New Roman"/>
                <w:b/>
                <w:sz w:val="20"/>
                <w:szCs w:val="20"/>
              </w:rPr>
              <w:t xml:space="preserve">Kullanım </w:t>
            </w:r>
            <w:r w:rsidR="00330047" w:rsidRPr="00E637E6">
              <w:rPr>
                <w:rFonts w:cs="Times New Roman"/>
                <w:b/>
                <w:sz w:val="20"/>
                <w:szCs w:val="20"/>
              </w:rPr>
              <w:t>Amacı</w:t>
            </w:r>
          </w:p>
        </w:tc>
      </w:tr>
      <w:tr w:rsidR="00A23369" w:rsidRPr="00E637E6" w14:paraId="597FD6F4" w14:textId="77777777" w:rsidTr="00A23369">
        <w:trPr>
          <w:trHeight w:val="222"/>
        </w:trPr>
        <w:tc>
          <w:tcPr>
            <w:tcW w:w="4536" w:type="dxa"/>
          </w:tcPr>
          <w:p w14:paraId="15F18817" w14:textId="065EF28C" w:rsidR="00A23369" w:rsidRPr="00E637E6" w:rsidRDefault="00BE16E5">
            <w:pPr>
              <w:rPr>
                <w:rFonts w:cs="Times New Roman"/>
                <w:b/>
                <w:sz w:val="20"/>
                <w:szCs w:val="20"/>
              </w:rPr>
            </w:pPr>
            <w:r>
              <w:rPr>
                <w:rFonts w:cs="Times New Roman"/>
                <w:b/>
                <w:sz w:val="20"/>
                <w:szCs w:val="20"/>
              </w:rPr>
              <w:t>EBYS</w:t>
            </w:r>
          </w:p>
        </w:tc>
        <w:tc>
          <w:tcPr>
            <w:tcW w:w="4536" w:type="dxa"/>
          </w:tcPr>
          <w:p w14:paraId="6DFE8D4E" w14:textId="6D2E93FC" w:rsidR="00A23369" w:rsidRPr="00E637E6" w:rsidRDefault="00BE16E5">
            <w:pPr>
              <w:rPr>
                <w:rFonts w:cs="Times New Roman"/>
                <w:b/>
                <w:sz w:val="20"/>
                <w:szCs w:val="20"/>
              </w:rPr>
            </w:pPr>
            <w:r>
              <w:rPr>
                <w:rFonts w:cs="Times New Roman"/>
                <w:b/>
                <w:sz w:val="20"/>
                <w:szCs w:val="20"/>
              </w:rPr>
              <w:t>Kurum İçi Yazışmalar</w:t>
            </w:r>
          </w:p>
        </w:tc>
      </w:tr>
      <w:tr w:rsidR="00A23369" w:rsidRPr="00E637E6" w14:paraId="353752E7" w14:textId="77777777" w:rsidTr="00A23369">
        <w:trPr>
          <w:trHeight w:val="222"/>
        </w:trPr>
        <w:tc>
          <w:tcPr>
            <w:tcW w:w="4536" w:type="dxa"/>
          </w:tcPr>
          <w:p w14:paraId="186644F5" w14:textId="2EF0153F" w:rsidR="00A23369" w:rsidRPr="00E637E6" w:rsidRDefault="00BE16E5">
            <w:pPr>
              <w:rPr>
                <w:rFonts w:cs="Times New Roman"/>
                <w:b/>
                <w:sz w:val="20"/>
                <w:szCs w:val="20"/>
              </w:rPr>
            </w:pPr>
            <w:r>
              <w:rPr>
                <w:rFonts w:cs="Times New Roman"/>
                <w:b/>
                <w:sz w:val="20"/>
                <w:szCs w:val="20"/>
              </w:rPr>
              <w:t>BYS</w:t>
            </w:r>
          </w:p>
        </w:tc>
        <w:tc>
          <w:tcPr>
            <w:tcW w:w="4536" w:type="dxa"/>
          </w:tcPr>
          <w:p w14:paraId="26701737" w14:textId="1D7FC8AB" w:rsidR="00A23369" w:rsidRPr="00E637E6" w:rsidRDefault="00BE16E5">
            <w:pPr>
              <w:rPr>
                <w:rFonts w:cs="Times New Roman"/>
                <w:b/>
                <w:sz w:val="20"/>
                <w:szCs w:val="20"/>
              </w:rPr>
            </w:pPr>
            <w:r>
              <w:rPr>
                <w:rFonts w:cs="Times New Roman"/>
                <w:b/>
                <w:sz w:val="20"/>
                <w:szCs w:val="20"/>
              </w:rPr>
              <w:t>Kurum İçi Raporlamalar</w:t>
            </w:r>
          </w:p>
        </w:tc>
      </w:tr>
    </w:tbl>
    <w:p w14:paraId="26742B0E" w14:textId="5DA898D5" w:rsidR="008A3F4B" w:rsidRDefault="009B774F" w:rsidP="00330047">
      <w:pPr>
        <w:spacing w:before="240" w:after="0" w:line="360" w:lineRule="auto"/>
        <w:jc w:val="both"/>
        <w:rPr>
          <w:rFonts w:eastAsia="Times New Roman" w:cs="Times New Roman"/>
          <w:sz w:val="24"/>
          <w:szCs w:val="24"/>
          <w:lang w:eastAsia="tr-TR"/>
        </w:rPr>
      </w:pPr>
      <w:bookmarkStart w:id="22" w:name="_Toc534293689"/>
      <w:r w:rsidRPr="00E637E6">
        <w:rPr>
          <w:rFonts w:eastAsia="Times New Roman" w:cs="Times New Roman"/>
          <w:sz w:val="24"/>
          <w:szCs w:val="24"/>
          <w:lang w:eastAsia="tr-TR"/>
        </w:rPr>
        <w:tab/>
      </w:r>
      <w:r w:rsidR="00BE16E5">
        <w:rPr>
          <w:rFonts w:eastAsia="Times New Roman" w:cs="Times New Roman"/>
          <w:sz w:val="24"/>
          <w:szCs w:val="24"/>
          <w:lang w:eastAsia="tr-TR"/>
        </w:rPr>
        <w:t>Merkezimizin Kurum içi yazışmalarında ve dönemsel raporlama faaliyetlerinde rektörlükçe oluşturulan programlar kullanılmaktadır.</w:t>
      </w:r>
    </w:p>
    <w:p w14:paraId="51A48855" w14:textId="32164CAF" w:rsidR="00766170" w:rsidRPr="00E637E6" w:rsidRDefault="00766170" w:rsidP="00766170">
      <w:pPr>
        <w:pStyle w:val="ResimYazs"/>
        <w:keepNext/>
      </w:pPr>
      <w:bookmarkStart w:id="23" w:name="_Toc184648198"/>
      <w:bookmarkEnd w:id="22"/>
      <w:r w:rsidRPr="00E637E6">
        <w:rPr>
          <w:b/>
        </w:rPr>
        <w:lastRenderedPageBreak/>
        <w:t xml:space="preserve">Tablo </w:t>
      </w:r>
      <w:r w:rsidRPr="00E637E6">
        <w:rPr>
          <w:b/>
        </w:rPr>
        <w:fldChar w:fldCharType="begin"/>
      </w:r>
      <w:r w:rsidRPr="00E637E6">
        <w:rPr>
          <w:b/>
        </w:rPr>
        <w:instrText xml:space="preserve"> SEQ Tablo \* ARABIC </w:instrText>
      </w:r>
      <w:r w:rsidRPr="00E637E6">
        <w:rPr>
          <w:b/>
        </w:rPr>
        <w:fldChar w:fldCharType="separate"/>
      </w:r>
      <w:r w:rsidR="00E87BB6">
        <w:rPr>
          <w:b/>
          <w:noProof/>
        </w:rPr>
        <w:t>6</w:t>
      </w:r>
      <w:r w:rsidRPr="00E637E6">
        <w:rPr>
          <w:b/>
        </w:rPr>
        <w:fldChar w:fldCharType="end"/>
      </w:r>
      <w:r w:rsidRPr="00E637E6">
        <w:rPr>
          <w:b/>
        </w:rPr>
        <w:t>:</w:t>
      </w:r>
      <w:r w:rsidRPr="00E637E6">
        <w:t xml:space="preserve"> Teknolojik Cihazlar</w:t>
      </w:r>
      <w:bookmarkEnd w:id="23"/>
    </w:p>
    <w:tbl>
      <w:tblPr>
        <w:tblStyle w:val="TabloKlavuzu10"/>
        <w:tblW w:w="9072" w:type="dxa"/>
        <w:tblInd w:w="108" w:type="dxa"/>
        <w:tblLook w:val="04A0" w:firstRow="1" w:lastRow="0" w:firstColumn="1" w:lastColumn="0" w:noHBand="0" w:noVBand="1"/>
      </w:tblPr>
      <w:tblGrid>
        <w:gridCol w:w="3329"/>
        <w:gridCol w:w="2003"/>
        <w:gridCol w:w="1924"/>
        <w:gridCol w:w="1816"/>
      </w:tblGrid>
      <w:tr w:rsidR="00443F8E" w:rsidRPr="00E637E6" w14:paraId="76D5A563" w14:textId="77777777" w:rsidTr="00766170">
        <w:tc>
          <w:tcPr>
            <w:tcW w:w="3329" w:type="dxa"/>
            <w:shd w:val="clear" w:color="auto" w:fill="BDD6EE" w:themeFill="accent1" w:themeFillTint="66"/>
          </w:tcPr>
          <w:p w14:paraId="300F1353" w14:textId="77777777" w:rsidR="00443F8E" w:rsidRPr="00E637E6" w:rsidRDefault="00443F8E" w:rsidP="00443F8E">
            <w:pPr>
              <w:jc w:val="center"/>
              <w:rPr>
                <w:rFonts w:cs="Times New Roman"/>
                <w:b/>
                <w:sz w:val="20"/>
                <w:szCs w:val="20"/>
              </w:rPr>
            </w:pPr>
            <w:r w:rsidRPr="00E637E6">
              <w:rPr>
                <w:rFonts w:cs="Times New Roman"/>
                <w:b/>
                <w:sz w:val="20"/>
                <w:szCs w:val="20"/>
              </w:rPr>
              <w:t>Teknolojik Kaynak Adı</w:t>
            </w:r>
          </w:p>
        </w:tc>
        <w:tc>
          <w:tcPr>
            <w:tcW w:w="2003" w:type="dxa"/>
            <w:shd w:val="clear" w:color="auto" w:fill="BDD6EE" w:themeFill="accent1" w:themeFillTint="66"/>
          </w:tcPr>
          <w:p w14:paraId="4D6526F3" w14:textId="54043691" w:rsidR="00443F8E" w:rsidRPr="00E637E6" w:rsidRDefault="00443F8E" w:rsidP="00BE16E5">
            <w:pPr>
              <w:jc w:val="center"/>
              <w:rPr>
                <w:rFonts w:cs="Times New Roman"/>
                <w:b/>
                <w:sz w:val="20"/>
                <w:szCs w:val="20"/>
              </w:rPr>
            </w:pPr>
            <w:r w:rsidRPr="00E637E6">
              <w:rPr>
                <w:rFonts w:cs="Times New Roman"/>
                <w:b/>
                <w:sz w:val="20"/>
                <w:szCs w:val="20"/>
              </w:rPr>
              <w:t>20</w:t>
            </w:r>
            <w:r w:rsidR="00F6556B">
              <w:rPr>
                <w:rFonts w:cs="Times New Roman"/>
                <w:b/>
                <w:sz w:val="20"/>
                <w:szCs w:val="20"/>
              </w:rPr>
              <w:t>23</w:t>
            </w:r>
          </w:p>
        </w:tc>
        <w:tc>
          <w:tcPr>
            <w:tcW w:w="1924" w:type="dxa"/>
            <w:shd w:val="clear" w:color="auto" w:fill="BDD6EE" w:themeFill="accent1" w:themeFillTint="66"/>
          </w:tcPr>
          <w:p w14:paraId="3C942347" w14:textId="3C8622DF" w:rsidR="00443F8E" w:rsidRPr="00E637E6" w:rsidRDefault="00443F8E" w:rsidP="00BE16E5">
            <w:pPr>
              <w:jc w:val="center"/>
              <w:rPr>
                <w:rFonts w:cs="Times New Roman"/>
                <w:b/>
                <w:sz w:val="20"/>
                <w:szCs w:val="20"/>
              </w:rPr>
            </w:pPr>
            <w:r w:rsidRPr="00E637E6">
              <w:rPr>
                <w:rFonts w:cs="Times New Roman"/>
                <w:b/>
                <w:sz w:val="20"/>
                <w:szCs w:val="20"/>
              </w:rPr>
              <w:t>20</w:t>
            </w:r>
            <w:r w:rsidR="00F6556B">
              <w:rPr>
                <w:rFonts w:cs="Times New Roman"/>
                <w:b/>
                <w:sz w:val="20"/>
                <w:szCs w:val="20"/>
              </w:rPr>
              <w:t>24</w:t>
            </w:r>
          </w:p>
        </w:tc>
        <w:tc>
          <w:tcPr>
            <w:tcW w:w="1816" w:type="dxa"/>
            <w:shd w:val="clear" w:color="auto" w:fill="BDD6EE" w:themeFill="accent1" w:themeFillTint="66"/>
          </w:tcPr>
          <w:p w14:paraId="1A1A1CF5" w14:textId="7DAB71CF" w:rsidR="00443F8E" w:rsidRPr="00E637E6" w:rsidRDefault="00443F8E" w:rsidP="00BE16E5">
            <w:pPr>
              <w:jc w:val="center"/>
              <w:rPr>
                <w:rFonts w:cs="Times New Roman"/>
                <w:b/>
                <w:sz w:val="20"/>
                <w:szCs w:val="20"/>
              </w:rPr>
            </w:pPr>
            <w:r w:rsidRPr="00E637E6">
              <w:rPr>
                <w:rFonts w:cs="Times New Roman"/>
                <w:b/>
                <w:sz w:val="20"/>
                <w:szCs w:val="20"/>
              </w:rPr>
              <w:t>20</w:t>
            </w:r>
            <w:r w:rsidR="00F6556B">
              <w:rPr>
                <w:rFonts w:cs="Times New Roman"/>
                <w:b/>
                <w:sz w:val="20"/>
                <w:szCs w:val="20"/>
              </w:rPr>
              <w:t>25</w:t>
            </w:r>
          </w:p>
        </w:tc>
      </w:tr>
      <w:tr w:rsidR="00443F8E" w:rsidRPr="00E637E6" w14:paraId="77455559" w14:textId="77777777" w:rsidTr="00766170">
        <w:tc>
          <w:tcPr>
            <w:tcW w:w="3329" w:type="dxa"/>
          </w:tcPr>
          <w:p w14:paraId="7D36C49E" w14:textId="77777777" w:rsidR="00443F8E" w:rsidRPr="00E637E6" w:rsidRDefault="00443F8E" w:rsidP="00443F8E">
            <w:pPr>
              <w:rPr>
                <w:rFonts w:cs="Times New Roman"/>
                <w:sz w:val="20"/>
                <w:szCs w:val="20"/>
              </w:rPr>
            </w:pPr>
            <w:r w:rsidRPr="00E637E6">
              <w:rPr>
                <w:rFonts w:cs="Times New Roman"/>
                <w:sz w:val="20"/>
                <w:szCs w:val="20"/>
              </w:rPr>
              <w:t>Masaüstü Bilgisayar</w:t>
            </w:r>
          </w:p>
        </w:tc>
        <w:tc>
          <w:tcPr>
            <w:tcW w:w="2003" w:type="dxa"/>
          </w:tcPr>
          <w:p w14:paraId="3921D2C4" w14:textId="324DD39E" w:rsidR="00443F8E" w:rsidRPr="00BE16E5" w:rsidRDefault="00BE16E5" w:rsidP="00BE16E5">
            <w:pPr>
              <w:jc w:val="center"/>
              <w:rPr>
                <w:rFonts w:cs="Times New Roman"/>
                <w:sz w:val="20"/>
                <w:szCs w:val="20"/>
              </w:rPr>
            </w:pPr>
            <w:r w:rsidRPr="00BE16E5">
              <w:rPr>
                <w:rFonts w:cs="Times New Roman"/>
                <w:sz w:val="20"/>
                <w:szCs w:val="20"/>
              </w:rPr>
              <w:t>---</w:t>
            </w:r>
          </w:p>
        </w:tc>
        <w:tc>
          <w:tcPr>
            <w:tcW w:w="1924" w:type="dxa"/>
          </w:tcPr>
          <w:p w14:paraId="619F7C4C" w14:textId="6EBC24CB" w:rsidR="00443F8E" w:rsidRPr="00E637E6" w:rsidRDefault="00BE16E5" w:rsidP="00BE16E5">
            <w:pPr>
              <w:jc w:val="center"/>
              <w:rPr>
                <w:rFonts w:cs="Times New Roman"/>
                <w:b/>
                <w:sz w:val="20"/>
                <w:szCs w:val="20"/>
              </w:rPr>
            </w:pPr>
            <w:r>
              <w:rPr>
                <w:sz w:val="24"/>
                <w:szCs w:val="24"/>
              </w:rPr>
              <w:t>---</w:t>
            </w:r>
          </w:p>
        </w:tc>
        <w:tc>
          <w:tcPr>
            <w:tcW w:w="1816" w:type="dxa"/>
          </w:tcPr>
          <w:p w14:paraId="3E705A4F" w14:textId="42DC7C21" w:rsidR="00443F8E" w:rsidRPr="00E637E6" w:rsidRDefault="00BE16E5" w:rsidP="00BE16E5">
            <w:pPr>
              <w:jc w:val="center"/>
              <w:rPr>
                <w:rFonts w:cs="Times New Roman"/>
                <w:b/>
                <w:sz w:val="20"/>
                <w:szCs w:val="20"/>
              </w:rPr>
            </w:pPr>
            <w:r>
              <w:rPr>
                <w:sz w:val="24"/>
                <w:szCs w:val="24"/>
              </w:rPr>
              <w:t>---</w:t>
            </w:r>
          </w:p>
        </w:tc>
      </w:tr>
      <w:tr w:rsidR="00BE16E5" w:rsidRPr="00E637E6" w14:paraId="010C27A3" w14:textId="77777777" w:rsidTr="00766170">
        <w:tc>
          <w:tcPr>
            <w:tcW w:w="3329" w:type="dxa"/>
          </w:tcPr>
          <w:p w14:paraId="39E83091" w14:textId="77777777" w:rsidR="00BE16E5" w:rsidRPr="00E637E6" w:rsidRDefault="00BE16E5" w:rsidP="00BE16E5">
            <w:pPr>
              <w:rPr>
                <w:rFonts w:cs="Times New Roman"/>
                <w:sz w:val="20"/>
                <w:szCs w:val="20"/>
              </w:rPr>
            </w:pPr>
            <w:r w:rsidRPr="00E637E6">
              <w:rPr>
                <w:rFonts w:cs="Times New Roman"/>
                <w:sz w:val="20"/>
                <w:szCs w:val="20"/>
              </w:rPr>
              <w:t>Dizüstü Bilgisayar</w:t>
            </w:r>
          </w:p>
        </w:tc>
        <w:tc>
          <w:tcPr>
            <w:tcW w:w="2003" w:type="dxa"/>
          </w:tcPr>
          <w:p w14:paraId="1B9C009F" w14:textId="11E1DC78" w:rsidR="00BE16E5" w:rsidRPr="00E637E6" w:rsidRDefault="00BE16E5" w:rsidP="00BE16E5">
            <w:pPr>
              <w:jc w:val="center"/>
              <w:rPr>
                <w:rFonts w:cs="Times New Roman"/>
                <w:b/>
                <w:sz w:val="20"/>
                <w:szCs w:val="20"/>
              </w:rPr>
            </w:pPr>
            <w:r w:rsidRPr="00BE16E5">
              <w:rPr>
                <w:rFonts w:cs="Times New Roman"/>
                <w:sz w:val="20"/>
                <w:szCs w:val="20"/>
              </w:rPr>
              <w:t>---</w:t>
            </w:r>
          </w:p>
        </w:tc>
        <w:tc>
          <w:tcPr>
            <w:tcW w:w="1924" w:type="dxa"/>
          </w:tcPr>
          <w:p w14:paraId="4AD09459" w14:textId="20D39F45" w:rsidR="00BE16E5" w:rsidRPr="00E637E6" w:rsidRDefault="00BE16E5" w:rsidP="00BE16E5">
            <w:pPr>
              <w:jc w:val="center"/>
              <w:rPr>
                <w:rFonts w:cs="Times New Roman"/>
                <w:b/>
                <w:sz w:val="20"/>
                <w:szCs w:val="20"/>
              </w:rPr>
            </w:pPr>
            <w:r>
              <w:rPr>
                <w:sz w:val="24"/>
                <w:szCs w:val="24"/>
              </w:rPr>
              <w:t>---</w:t>
            </w:r>
          </w:p>
        </w:tc>
        <w:tc>
          <w:tcPr>
            <w:tcW w:w="1816" w:type="dxa"/>
          </w:tcPr>
          <w:p w14:paraId="3ED80A33" w14:textId="7191CBF7" w:rsidR="00BE16E5" w:rsidRPr="00E637E6" w:rsidRDefault="00BE16E5" w:rsidP="00BE16E5">
            <w:pPr>
              <w:jc w:val="center"/>
              <w:rPr>
                <w:rFonts w:cs="Times New Roman"/>
                <w:b/>
                <w:sz w:val="20"/>
                <w:szCs w:val="20"/>
              </w:rPr>
            </w:pPr>
            <w:r>
              <w:rPr>
                <w:sz w:val="24"/>
                <w:szCs w:val="24"/>
              </w:rPr>
              <w:t>---</w:t>
            </w:r>
          </w:p>
        </w:tc>
      </w:tr>
      <w:tr w:rsidR="00BE16E5" w:rsidRPr="00E637E6" w14:paraId="72139739" w14:textId="77777777" w:rsidTr="00766170">
        <w:tc>
          <w:tcPr>
            <w:tcW w:w="3329" w:type="dxa"/>
          </w:tcPr>
          <w:p w14:paraId="4A595B46" w14:textId="77777777" w:rsidR="00BE16E5" w:rsidRPr="00E637E6" w:rsidRDefault="00BE16E5" w:rsidP="00BE16E5">
            <w:pPr>
              <w:rPr>
                <w:rFonts w:cs="Times New Roman"/>
                <w:sz w:val="20"/>
                <w:szCs w:val="20"/>
              </w:rPr>
            </w:pPr>
            <w:r w:rsidRPr="00E637E6">
              <w:rPr>
                <w:rFonts w:cs="Times New Roman"/>
                <w:sz w:val="20"/>
                <w:szCs w:val="20"/>
              </w:rPr>
              <w:t>Tablet Bilgisayar</w:t>
            </w:r>
          </w:p>
        </w:tc>
        <w:tc>
          <w:tcPr>
            <w:tcW w:w="2003" w:type="dxa"/>
          </w:tcPr>
          <w:p w14:paraId="610F7C13" w14:textId="014AC1E3" w:rsidR="00BE16E5" w:rsidRPr="00E637E6" w:rsidRDefault="00BE16E5" w:rsidP="00BE16E5">
            <w:pPr>
              <w:jc w:val="center"/>
              <w:rPr>
                <w:rFonts w:cs="Times New Roman"/>
                <w:b/>
                <w:sz w:val="20"/>
                <w:szCs w:val="20"/>
              </w:rPr>
            </w:pPr>
            <w:r w:rsidRPr="00BE16E5">
              <w:rPr>
                <w:rFonts w:cs="Times New Roman"/>
                <w:sz w:val="20"/>
                <w:szCs w:val="20"/>
              </w:rPr>
              <w:t>---</w:t>
            </w:r>
          </w:p>
        </w:tc>
        <w:tc>
          <w:tcPr>
            <w:tcW w:w="1924" w:type="dxa"/>
          </w:tcPr>
          <w:p w14:paraId="2A17BC92" w14:textId="2BFCDE62" w:rsidR="00BE16E5" w:rsidRPr="00E637E6" w:rsidRDefault="00BE16E5" w:rsidP="00BE16E5">
            <w:pPr>
              <w:jc w:val="center"/>
              <w:rPr>
                <w:rFonts w:cs="Times New Roman"/>
                <w:b/>
                <w:sz w:val="20"/>
                <w:szCs w:val="20"/>
              </w:rPr>
            </w:pPr>
            <w:r>
              <w:rPr>
                <w:sz w:val="24"/>
                <w:szCs w:val="24"/>
              </w:rPr>
              <w:t>---</w:t>
            </w:r>
          </w:p>
        </w:tc>
        <w:tc>
          <w:tcPr>
            <w:tcW w:w="1816" w:type="dxa"/>
          </w:tcPr>
          <w:p w14:paraId="6BA9F472" w14:textId="1EEC22EE" w:rsidR="00BE16E5" w:rsidRPr="00E637E6" w:rsidRDefault="00BE16E5" w:rsidP="00BE16E5">
            <w:pPr>
              <w:jc w:val="center"/>
              <w:rPr>
                <w:rFonts w:cs="Times New Roman"/>
                <w:b/>
                <w:sz w:val="20"/>
                <w:szCs w:val="20"/>
              </w:rPr>
            </w:pPr>
            <w:r>
              <w:rPr>
                <w:sz w:val="24"/>
                <w:szCs w:val="24"/>
              </w:rPr>
              <w:t>---</w:t>
            </w:r>
          </w:p>
        </w:tc>
      </w:tr>
      <w:tr w:rsidR="00BE16E5" w:rsidRPr="00E637E6" w14:paraId="5F8B9877" w14:textId="77777777" w:rsidTr="00766170">
        <w:tc>
          <w:tcPr>
            <w:tcW w:w="3329" w:type="dxa"/>
          </w:tcPr>
          <w:p w14:paraId="749D4F6E" w14:textId="77777777" w:rsidR="00BE16E5" w:rsidRPr="00E637E6" w:rsidRDefault="00BE16E5" w:rsidP="00BE16E5">
            <w:pPr>
              <w:rPr>
                <w:rFonts w:cs="Times New Roman"/>
                <w:sz w:val="20"/>
                <w:szCs w:val="20"/>
              </w:rPr>
            </w:pPr>
            <w:r w:rsidRPr="00E637E6">
              <w:rPr>
                <w:rFonts w:cs="Times New Roman"/>
                <w:sz w:val="20"/>
                <w:szCs w:val="20"/>
              </w:rPr>
              <w:t>Cep Bilgisayarı</w:t>
            </w:r>
          </w:p>
        </w:tc>
        <w:tc>
          <w:tcPr>
            <w:tcW w:w="2003" w:type="dxa"/>
          </w:tcPr>
          <w:p w14:paraId="51FD1430" w14:textId="6404D4D2" w:rsidR="00BE16E5" w:rsidRPr="00E637E6" w:rsidRDefault="00BE16E5" w:rsidP="00BE16E5">
            <w:pPr>
              <w:jc w:val="center"/>
              <w:rPr>
                <w:rFonts w:cs="Times New Roman"/>
                <w:b/>
                <w:sz w:val="20"/>
                <w:szCs w:val="20"/>
              </w:rPr>
            </w:pPr>
            <w:r w:rsidRPr="00BE16E5">
              <w:rPr>
                <w:rFonts w:cs="Times New Roman"/>
                <w:sz w:val="20"/>
                <w:szCs w:val="20"/>
              </w:rPr>
              <w:t>---</w:t>
            </w:r>
          </w:p>
        </w:tc>
        <w:tc>
          <w:tcPr>
            <w:tcW w:w="1924" w:type="dxa"/>
          </w:tcPr>
          <w:p w14:paraId="74FC5E8F" w14:textId="28656202" w:rsidR="00BE16E5" w:rsidRPr="00E637E6" w:rsidRDefault="00BE16E5" w:rsidP="00BE16E5">
            <w:pPr>
              <w:jc w:val="center"/>
              <w:rPr>
                <w:rFonts w:cs="Times New Roman"/>
                <w:b/>
                <w:sz w:val="20"/>
                <w:szCs w:val="20"/>
              </w:rPr>
            </w:pPr>
            <w:r>
              <w:rPr>
                <w:sz w:val="24"/>
                <w:szCs w:val="24"/>
              </w:rPr>
              <w:t>---</w:t>
            </w:r>
          </w:p>
        </w:tc>
        <w:tc>
          <w:tcPr>
            <w:tcW w:w="1816" w:type="dxa"/>
          </w:tcPr>
          <w:p w14:paraId="10C48E16" w14:textId="546D9D20" w:rsidR="00BE16E5" w:rsidRPr="00E637E6" w:rsidRDefault="00BE16E5" w:rsidP="00BE16E5">
            <w:pPr>
              <w:jc w:val="center"/>
              <w:rPr>
                <w:rFonts w:cs="Times New Roman"/>
                <w:b/>
                <w:sz w:val="20"/>
                <w:szCs w:val="20"/>
              </w:rPr>
            </w:pPr>
            <w:r>
              <w:rPr>
                <w:sz w:val="24"/>
                <w:szCs w:val="24"/>
              </w:rPr>
              <w:t>---</w:t>
            </w:r>
          </w:p>
        </w:tc>
      </w:tr>
      <w:tr w:rsidR="00BE16E5" w:rsidRPr="00E637E6" w14:paraId="32E3E95B" w14:textId="77777777" w:rsidTr="00766170">
        <w:tc>
          <w:tcPr>
            <w:tcW w:w="3329" w:type="dxa"/>
          </w:tcPr>
          <w:p w14:paraId="0964E919" w14:textId="77777777" w:rsidR="00BE16E5" w:rsidRPr="00E637E6" w:rsidRDefault="00BE16E5" w:rsidP="00BE16E5">
            <w:pPr>
              <w:rPr>
                <w:rFonts w:cs="Times New Roman"/>
                <w:sz w:val="20"/>
                <w:szCs w:val="20"/>
              </w:rPr>
            </w:pPr>
            <w:r w:rsidRPr="00E637E6">
              <w:rPr>
                <w:rFonts w:cs="Times New Roman"/>
                <w:sz w:val="20"/>
                <w:szCs w:val="20"/>
              </w:rPr>
              <w:t>Projeksiyon</w:t>
            </w:r>
          </w:p>
        </w:tc>
        <w:tc>
          <w:tcPr>
            <w:tcW w:w="2003" w:type="dxa"/>
          </w:tcPr>
          <w:p w14:paraId="7F4F0BB7" w14:textId="0C31A986" w:rsidR="00BE16E5" w:rsidRPr="00E637E6" w:rsidRDefault="00BE16E5" w:rsidP="00BE16E5">
            <w:pPr>
              <w:jc w:val="center"/>
              <w:rPr>
                <w:rFonts w:cs="Times New Roman"/>
                <w:b/>
                <w:sz w:val="20"/>
                <w:szCs w:val="20"/>
              </w:rPr>
            </w:pPr>
            <w:r w:rsidRPr="00BE16E5">
              <w:rPr>
                <w:rFonts w:cs="Times New Roman"/>
                <w:sz w:val="20"/>
                <w:szCs w:val="20"/>
              </w:rPr>
              <w:t>---</w:t>
            </w:r>
          </w:p>
        </w:tc>
        <w:tc>
          <w:tcPr>
            <w:tcW w:w="1924" w:type="dxa"/>
          </w:tcPr>
          <w:p w14:paraId="16816F0F" w14:textId="68412570" w:rsidR="00BE16E5" w:rsidRPr="00E637E6" w:rsidRDefault="00BE16E5" w:rsidP="00BE16E5">
            <w:pPr>
              <w:jc w:val="center"/>
              <w:rPr>
                <w:rFonts w:cs="Times New Roman"/>
                <w:b/>
                <w:sz w:val="20"/>
                <w:szCs w:val="20"/>
              </w:rPr>
            </w:pPr>
            <w:r>
              <w:rPr>
                <w:sz w:val="24"/>
                <w:szCs w:val="24"/>
              </w:rPr>
              <w:t>---</w:t>
            </w:r>
          </w:p>
        </w:tc>
        <w:tc>
          <w:tcPr>
            <w:tcW w:w="1816" w:type="dxa"/>
          </w:tcPr>
          <w:p w14:paraId="7E8E446C" w14:textId="26461687" w:rsidR="00BE16E5" w:rsidRPr="00E637E6" w:rsidRDefault="00BE16E5" w:rsidP="00BE16E5">
            <w:pPr>
              <w:jc w:val="center"/>
              <w:rPr>
                <w:rFonts w:cs="Times New Roman"/>
                <w:b/>
                <w:sz w:val="20"/>
                <w:szCs w:val="20"/>
              </w:rPr>
            </w:pPr>
            <w:r>
              <w:rPr>
                <w:sz w:val="24"/>
                <w:szCs w:val="24"/>
              </w:rPr>
              <w:t>---</w:t>
            </w:r>
          </w:p>
        </w:tc>
      </w:tr>
      <w:tr w:rsidR="00BE16E5" w:rsidRPr="00E637E6" w14:paraId="1CDBCBC5" w14:textId="77777777" w:rsidTr="00766170">
        <w:tc>
          <w:tcPr>
            <w:tcW w:w="3329" w:type="dxa"/>
          </w:tcPr>
          <w:p w14:paraId="6C7C274A" w14:textId="77777777" w:rsidR="00BE16E5" w:rsidRPr="00E637E6" w:rsidRDefault="00BE16E5" w:rsidP="00BE16E5">
            <w:pPr>
              <w:rPr>
                <w:rFonts w:cs="Times New Roman"/>
                <w:sz w:val="20"/>
                <w:szCs w:val="20"/>
              </w:rPr>
            </w:pPr>
            <w:r w:rsidRPr="00E637E6">
              <w:rPr>
                <w:rFonts w:cs="Times New Roman"/>
                <w:sz w:val="20"/>
                <w:szCs w:val="20"/>
              </w:rPr>
              <w:t>Slayt Makinesi</w:t>
            </w:r>
          </w:p>
        </w:tc>
        <w:tc>
          <w:tcPr>
            <w:tcW w:w="2003" w:type="dxa"/>
          </w:tcPr>
          <w:p w14:paraId="71FC3CEA" w14:textId="69DAEE8A" w:rsidR="00BE16E5" w:rsidRPr="00E637E6" w:rsidRDefault="00BE16E5" w:rsidP="00BE16E5">
            <w:pPr>
              <w:jc w:val="center"/>
              <w:rPr>
                <w:rFonts w:cs="Times New Roman"/>
                <w:b/>
                <w:sz w:val="20"/>
                <w:szCs w:val="20"/>
              </w:rPr>
            </w:pPr>
            <w:r w:rsidRPr="00BE16E5">
              <w:rPr>
                <w:rFonts w:cs="Times New Roman"/>
                <w:sz w:val="20"/>
                <w:szCs w:val="20"/>
              </w:rPr>
              <w:t>---</w:t>
            </w:r>
          </w:p>
        </w:tc>
        <w:tc>
          <w:tcPr>
            <w:tcW w:w="1924" w:type="dxa"/>
          </w:tcPr>
          <w:p w14:paraId="74B9C0BC" w14:textId="0EFE1880" w:rsidR="00BE16E5" w:rsidRPr="00E637E6" w:rsidRDefault="00BE16E5" w:rsidP="00BE16E5">
            <w:pPr>
              <w:jc w:val="center"/>
              <w:rPr>
                <w:rFonts w:cs="Times New Roman"/>
                <w:b/>
                <w:sz w:val="20"/>
                <w:szCs w:val="20"/>
              </w:rPr>
            </w:pPr>
            <w:r>
              <w:rPr>
                <w:sz w:val="24"/>
                <w:szCs w:val="24"/>
              </w:rPr>
              <w:t>---</w:t>
            </w:r>
          </w:p>
        </w:tc>
        <w:tc>
          <w:tcPr>
            <w:tcW w:w="1816" w:type="dxa"/>
          </w:tcPr>
          <w:p w14:paraId="1523E383" w14:textId="44FE9D59" w:rsidR="00BE16E5" w:rsidRPr="00E637E6" w:rsidRDefault="00BE16E5" w:rsidP="00BE16E5">
            <w:pPr>
              <w:jc w:val="center"/>
              <w:rPr>
                <w:rFonts w:cs="Times New Roman"/>
                <w:b/>
                <w:sz w:val="20"/>
                <w:szCs w:val="20"/>
              </w:rPr>
            </w:pPr>
            <w:r>
              <w:rPr>
                <w:sz w:val="24"/>
                <w:szCs w:val="24"/>
              </w:rPr>
              <w:t>---</w:t>
            </w:r>
          </w:p>
        </w:tc>
      </w:tr>
      <w:tr w:rsidR="00BE16E5" w:rsidRPr="00E637E6" w14:paraId="61A9511E" w14:textId="77777777" w:rsidTr="00766170">
        <w:tc>
          <w:tcPr>
            <w:tcW w:w="3329" w:type="dxa"/>
          </w:tcPr>
          <w:p w14:paraId="3724FA5E" w14:textId="77777777" w:rsidR="00BE16E5" w:rsidRPr="00E637E6" w:rsidRDefault="00BE16E5" w:rsidP="00BE16E5">
            <w:pPr>
              <w:rPr>
                <w:rFonts w:cs="Times New Roman"/>
                <w:sz w:val="20"/>
                <w:szCs w:val="20"/>
              </w:rPr>
            </w:pPr>
            <w:r w:rsidRPr="00E637E6">
              <w:rPr>
                <w:rFonts w:cs="Times New Roman"/>
                <w:sz w:val="20"/>
                <w:szCs w:val="20"/>
              </w:rPr>
              <w:t>Yazıcı</w:t>
            </w:r>
          </w:p>
        </w:tc>
        <w:tc>
          <w:tcPr>
            <w:tcW w:w="2003" w:type="dxa"/>
          </w:tcPr>
          <w:p w14:paraId="20A5ABA9" w14:textId="76E737AB" w:rsidR="00BE16E5" w:rsidRPr="00E637E6" w:rsidRDefault="00BE16E5" w:rsidP="00BE16E5">
            <w:pPr>
              <w:jc w:val="center"/>
              <w:rPr>
                <w:rFonts w:cs="Times New Roman"/>
                <w:b/>
                <w:sz w:val="20"/>
                <w:szCs w:val="20"/>
              </w:rPr>
            </w:pPr>
            <w:r w:rsidRPr="00BE16E5">
              <w:rPr>
                <w:rFonts w:cs="Times New Roman"/>
                <w:sz w:val="20"/>
                <w:szCs w:val="20"/>
              </w:rPr>
              <w:t>---</w:t>
            </w:r>
          </w:p>
        </w:tc>
        <w:tc>
          <w:tcPr>
            <w:tcW w:w="1924" w:type="dxa"/>
          </w:tcPr>
          <w:p w14:paraId="0EB73F20" w14:textId="1F4FA13F" w:rsidR="00BE16E5" w:rsidRPr="00E637E6" w:rsidRDefault="00BE16E5" w:rsidP="00BE16E5">
            <w:pPr>
              <w:jc w:val="center"/>
              <w:rPr>
                <w:rFonts w:cs="Times New Roman"/>
                <w:b/>
                <w:sz w:val="20"/>
                <w:szCs w:val="20"/>
              </w:rPr>
            </w:pPr>
            <w:r>
              <w:rPr>
                <w:sz w:val="24"/>
                <w:szCs w:val="24"/>
              </w:rPr>
              <w:t>---</w:t>
            </w:r>
          </w:p>
        </w:tc>
        <w:tc>
          <w:tcPr>
            <w:tcW w:w="1816" w:type="dxa"/>
          </w:tcPr>
          <w:p w14:paraId="26FD621A" w14:textId="4CE9A6C2" w:rsidR="00BE16E5" w:rsidRPr="00E637E6" w:rsidRDefault="00BE16E5" w:rsidP="00BE16E5">
            <w:pPr>
              <w:jc w:val="center"/>
              <w:rPr>
                <w:rFonts w:cs="Times New Roman"/>
                <w:b/>
                <w:sz w:val="20"/>
                <w:szCs w:val="20"/>
              </w:rPr>
            </w:pPr>
            <w:r>
              <w:rPr>
                <w:sz w:val="24"/>
                <w:szCs w:val="24"/>
              </w:rPr>
              <w:t>---</w:t>
            </w:r>
          </w:p>
        </w:tc>
      </w:tr>
      <w:tr w:rsidR="00BE16E5" w:rsidRPr="00E637E6" w14:paraId="09C8BCCA" w14:textId="77777777" w:rsidTr="00766170">
        <w:tc>
          <w:tcPr>
            <w:tcW w:w="3329" w:type="dxa"/>
          </w:tcPr>
          <w:p w14:paraId="3799C54A" w14:textId="77777777" w:rsidR="00BE16E5" w:rsidRPr="00E637E6" w:rsidRDefault="00BE16E5" w:rsidP="00BE16E5">
            <w:pPr>
              <w:rPr>
                <w:rFonts w:cs="Times New Roman"/>
                <w:sz w:val="20"/>
                <w:szCs w:val="20"/>
              </w:rPr>
            </w:pPr>
            <w:r w:rsidRPr="00E637E6">
              <w:rPr>
                <w:rFonts w:cs="Times New Roman"/>
                <w:sz w:val="20"/>
                <w:szCs w:val="20"/>
              </w:rPr>
              <w:t>Fotokopi Makinesi</w:t>
            </w:r>
          </w:p>
        </w:tc>
        <w:tc>
          <w:tcPr>
            <w:tcW w:w="2003" w:type="dxa"/>
          </w:tcPr>
          <w:p w14:paraId="2132761C" w14:textId="3AAF3525" w:rsidR="00BE16E5" w:rsidRPr="00E637E6" w:rsidRDefault="00BE16E5" w:rsidP="00BE16E5">
            <w:pPr>
              <w:jc w:val="center"/>
              <w:rPr>
                <w:rFonts w:cs="Times New Roman"/>
                <w:b/>
                <w:sz w:val="20"/>
                <w:szCs w:val="20"/>
              </w:rPr>
            </w:pPr>
            <w:r w:rsidRPr="00BE16E5">
              <w:rPr>
                <w:rFonts w:cs="Times New Roman"/>
                <w:sz w:val="20"/>
                <w:szCs w:val="20"/>
              </w:rPr>
              <w:t>---</w:t>
            </w:r>
          </w:p>
        </w:tc>
        <w:tc>
          <w:tcPr>
            <w:tcW w:w="1924" w:type="dxa"/>
          </w:tcPr>
          <w:p w14:paraId="27E9DBED" w14:textId="6E96B005" w:rsidR="00BE16E5" w:rsidRPr="00E637E6" w:rsidRDefault="00BE16E5" w:rsidP="00BE16E5">
            <w:pPr>
              <w:jc w:val="center"/>
              <w:rPr>
                <w:rFonts w:cs="Times New Roman"/>
                <w:b/>
                <w:sz w:val="20"/>
                <w:szCs w:val="20"/>
              </w:rPr>
            </w:pPr>
            <w:r>
              <w:rPr>
                <w:sz w:val="24"/>
                <w:szCs w:val="24"/>
              </w:rPr>
              <w:t>---</w:t>
            </w:r>
          </w:p>
        </w:tc>
        <w:tc>
          <w:tcPr>
            <w:tcW w:w="1816" w:type="dxa"/>
          </w:tcPr>
          <w:p w14:paraId="51A6DF13" w14:textId="25EB9905" w:rsidR="00BE16E5" w:rsidRPr="00E637E6" w:rsidRDefault="00BE16E5" w:rsidP="00BE16E5">
            <w:pPr>
              <w:jc w:val="center"/>
              <w:rPr>
                <w:rFonts w:cs="Times New Roman"/>
                <w:b/>
                <w:sz w:val="20"/>
                <w:szCs w:val="20"/>
              </w:rPr>
            </w:pPr>
            <w:r>
              <w:rPr>
                <w:sz w:val="24"/>
                <w:szCs w:val="24"/>
              </w:rPr>
              <w:t>---</w:t>
            </w:r>
          </w:p>
        </w:tc>
      </w:tr>
      <w:tr w:rsidR="00BE16E5" w:rsidRPr="00E637E6" w14:paraId="1A9D98DF" w14:textId="77777777" w:rsidTr="00766170">
        <w:tc>
          <w:tcPr>
            <w:tcW w:w="3329" w:type="dxa"/>
          </w:tcPr>
          <w:p w14:paraId="74FF3F89" w14:textId="77777777" w:rsidR="00BE16E5" w:rsidRPr="00E637E6" w:rsidRDefault="00BE16E5" w:rsidP="00BE16E5">
            <w:pPr>
              <w:rPr>
                <w:rFonts w:cs="Times New Roman"/>
                <w:sz w:val="20"/>
                <w:szCs w:val="20"/>
              </w:rPr>
            </w:pPr>
            <w:r w:rsidRPr="00E637E6">
              <w:rPr>
                <w:rFonts w:cs="Times New Roman"/>
                <w:sz w:val="20"/>
                <w:szCs w:val="20"/>
              </w:rPr>
              <w:t>Tarayıcı</w:t>
            </w:r>
          </w:p>
        </w:tc>
        <w:tc>
          <w:tcPr>
            <w:tcW w:w="2003" w:type="dxa"/>
          </w:tcPr>
          <w:p w14:paraId="7F3566C6" w14:textId="5A5A0931" w:rsidR="00BE16E5" w:rsidRPr="00E637E6" w:rsidRDefault="00BE16E5" w:rsidP="00BE16E5">
            <w:pPr>
              <w:jc w:val="center"/>
              <w:rPr>
                <w:rFonts w:cs="Times New Roman"/>
                <w:b/>
                <w:sz w:val="20"/>
                <w:szCs w:val="20"/>
              </w:rPr>
            </w:pPr>
            <w:r w:rsidRPr="00BE16E5">
              <w:rPr>
                <w:rFonts w:cs="Times New Roman"/>
                <w:sz w:val="20"/>
                <w:szCs w:val="20"/>
              </w:rPr>
              <w:t>---</w:t>
            </w:r>
          </w:p>
        </w:tc>
        <w:tc>
          <w:tcPr>
            <w:tcW w:w="1924" w:type="dxa"/>
          </w:tcPr>
          <w:p w14:paraId="3EB4AB72" w14:textId="4B1F755E" w:rsidR="00BE16E5" w:rsidRPr="00E637E6" w:rsidRDefault="00BE16E5" w:rsidP="00BE16E5">
            <w:pPr>
              <w:jc w:val="center"/>
              <w:rPr>
                <w:rFonts w:cs="Times New Roman"/>
                <w:b/>
                <w:sz w:val="20"/>
                <w:szCs w:val="20"/>
              </w:rPr>
            </w:pPr>
            <w:r>
              <w:rPr>
                <w:sz w:val="24"/>
                <w:szCs w:val="24"/>
              </w:rPr>
              <w:t>---</w:t>
            </w:r>
          </w:p>
        </w:tc>
        <w:tc>
          <w:tcPr>
            <w:tcW w:w="1816" w:type="dxa"/>
          </w:tcPr>
          <w:p w14:paraId="34221572" w14:textId="10E66574" w:rsidR="00BE16E5" w:rsidRPr="00E637E6" w:rsidRDefault="00BE16E5" w:rsidP="00BE16E5">
            <w:pPr>
              <w:jc w:val="center"/>
              <w:rPr>
                <w:rFonts w:cs="Times New Roman"/>
                <w:b/>
                <w:sz w:val="20"/>
                <w:szCs w:val="20"/>
              </w:rPr>
            </w:pPr>
            <w:r>
              <w:rPr>
                <w:sz w:val="24"/>
                <w:szCs w:val="24"/>
              </w:rPr>
              <w:t>---</w:t>
            </w:r>
          </w:p>
        </w:tc>
      </w:tr>
      <w:tr w:rsidR="00BE16E5" w:rsidRPr="00E637E6" w14:paraId="4A4B2B4B" w14:textId="77777777" w:rsidTr="00766170">
        <w:tc>
          <w:tcPr>
            <w:tcW w:w="3329" w:type="dxa"/>
          </w:tcPr>
          <w:p w14:paraId="2AFE706A" w14:textId="77777777" w:rsidR="00BE16E5" w:rsidRPr="00E637E6" w:rsidRDefault="00BE16E5" w:rsidP="00BE16E5">
            <w:pPr>
              <w:rPr>
                <w:rFonts w:cs="Times New Roman"/>
                <w:sz w:val="20"/>
                <w:szCs w:val="20"/>
              </w:rPr>
            </w:pPr>
            <w:r w:rsidRPr="00E637E6">
              <w:rPr>
                <w:rFonts w:cs="Times New Roman"/>
                <w:sz w:val="20"/>
                <w:szCs w:val="20"/>
              </w:rPr>
              <w:t>Faks</w:t>
            </w:r>
          </w:p>
        </w:tc>
        <w:tc>
          <w:tcPr>
            <w:tcW w:w="2003" w:type="dxa"/>
          </w:tcPr>
          <w:p w14:paraId="7E2B5E55" w14:textId="71CEBF7F" w:rsidR="00BE16E5" w:rsidRPr="00E637E6" w:rsidRDefault="00BE16E5" w:rsidP="00BE16E5">
            <w:pPr>
              <w:jc w:val="center"/>
              <w:rPr>
                <w:rFonts w:cs="Times New Roman"/>
                <w:b/>
                <w:sz w:val="20"/>
                <w:szCs w:val="20"/>
              </w:rPr>
            </w:pPr>
            <w:r w:rsidRPr="00BE16E5">
              <w:rPr>
                <w:rFonts w:cs="Times New Roman"/>
                <w:sz w:val="20"/>
                <w:szCs w:val="20"/>
              </w:rPr>
              <w:t>---</w:t>
            </w:r>
          </w:p>
        </w:tc>
        <w:tc>
          <w:tcPr>
            <w:tcW w:w="1924" w:type="dxa"/>
          </w:tcPr>
          <w:p w14:paraId="60CEDC30" w14:textId="2395595C" w:rsidR="00BE16E5" w:rsidRPr="00E637E6" w:rsidRDefault="00BE16E5" w:rsidP="00BE16E5">
            <w:pPr>
              <w:jc w:val="center"/>
              <w:rPr>
                <w:rFonts w:cs="Times New Roman"/>
                <w:b/>
                <w:sz w:val="20"/>
                <w:szCs w:val="20"/>
              </w:rPr>
            </w:pPr>
            <w:r>
              <w:rPr>
                <w:sz w:val="24"/>
                <w:szCs w:val="24"/>
              </w:rPr>
              <w:t>---</w:t>
            </w:r>
          </w:p>
        </w:tc>
        <w:tc>
          <w:tcPr>
            <w:tcW w:w="1816" w:type="dxa"/>
          </w:tcPr>
          <w:p w14:paraId="7AE1FA45" w14:textId="3391D964" w:rsidR="00BE16E5" w:rsidRPr="00E637E6" w:rsidRDefault="00BE16E5" w:rsidP="00BE16E5">
            <w:pPr>
              <w:jc w:val="center"/>
              <w:rPr>
                <w:rFonts w:cs="Times New Roman"/>
                <w:b/>
                <w:sz w:val="20"/>
                <w:szCs w:val="20"/>
              </w:rPr>
            </w:pPr>
            <w:r>
              <w:rPr>
                <w:sz w:val="24"/>
                <w:szCs w:val="24"/>
              </w:rPr>
              <w:t>---</w:t>
            </w:r>
          </w:p>
        </w:tc>
      </w:tr>
      <w:tr w:rsidR="00BE16E5" w:rsidRPr="00E637E6" w14:paraId="1933730B" w14:textId="77777777" w:rsidTr="00766170">
        <w:tc>
          <w:tcPr>
            <w:tcW w:w="3329" w:type="dxa"/>
          </w:tcPr>
          <w:p w14:paraId="40C8AA66" w14:textId="77777777" w:rsidR="00BE16E5" w:rsidRPr="00E637E6" w:rsidRDefault="00BE16E5" w:rsidP="00BE16E5">
            <w:pPr>
              <w:rPr>
                <w:rFonts w:cs="Times New Roman"/>
                <w:sz w:val="20"/>
                <w:szCs w:val="20"/>
              </w:rPr>
            </w:pPr>
            <w:r w:rsidRPr="00E637E6">
              <w:rPr>
                <w:rFonts w:cs="Times New Roman"/>
                <w:sz w:val="20"/>
                <w:szCs w:val="20"/>
              </w:rPr>
              <w:t>Sunucu</w:t>
            </w:r>
          </w:p>
        </w:tc>
        <w:tc>
          <w:tcPr>
            <w:tcW w:w="2003" w:type="dxa"/>
          </w:tcPr>
          <w:p w14:paraId="6D3DCFD6" w14:textId="7D4DA94A" w:rsidR="00BE16E5" w:rsidRPr="00E637E6" w:rsidRDefault="00BE16E5" w:rsidP="00BE16E5">
            <w:pPr>
              <w:jc w:val="center"/>
              <w:rPr>
                <w:rFonts w:cs="Times New Roman"/>
                <w:b/>
                <w:sz w:val="20"/>
                <w:szCs w:val="20"/>
              </w:rPr>
            </w:pPr>
            <w:r w:rsidRPr="00BE16E5">
              <w:rPr>
                <w:rFonts w:cs="Times New Roman"/>
                <w:sz w:val="20"/>
                <w:szCs w:val="20"/>
              </w:rPr>
              <w:t>---</w:t>
            </w:r>
          </w:p>
        </w:tc>
        <w:tc>
          <w:tcPr>
            <w:tcW w:w="1924" w:type="dxa"/>
          </w:tcPr>
          <w:p w14:paraId="775B3B33" w14:textId="27648587" w:rsidR="00BE16E5" w:rsidRPr="00E637E6" w:rsidRDefault="00BE16E5" w:rsidP="00BE16E5">
            <w:pPr>
              <w:jc w:val="center"/>
              <w:rPr>
                <w:rFonts w:cs="Times New Roman"/>
                <w:b/>
                <w:sz w:val="20"/>
                <w:szCs w:val="20"/>
              </w:rPr>
            </w:pPr>
            <w:r>
              <w:rPr>
                <w:sz w:val="24"/>
                <w:szCs w:val="24"/>
              </w:rPr>
              <w:t>---</w:t>
            </w:r>
          </w:p>
        </w:tc>
        <w:tc>
          <w:tcPr>
            <w:tcW w:w="1816" w:type="dxa"/>
          </w:tcPr>
          <w:p w14:paraId="01FB1A7A" w14:textId="56635971" w:rsidR="00BE16E5" w:rsidRPr="00E637E6" w:rsidRDefault="00BE16E5" w:rsidP="00BE16E5">
            <w:pPr>
              <w:jc w:val="center"/>
              <w:rPr>
                <w:rFonts w:cs="Times New Roman"/>
                <w:b/>
                <w:sz w:val="20"/>
                <w:szCs w:val="20"/>
              </w:rPr>
            </w:pPr>
            <w:r>
              <w:rPr>
                <w:sz w:val="24"/>
                <w:szCs w:val="24"/>
              </w:rPr>
              <w:t>---</w:t>
            </w:r>
          </w:p>
        </w:tc>
      </w:tr>
      <w:tr w:rsidR="00BE16E5" w:rsidRPr="00E637E6" w14:paraId="23BCE491" w14:textId="77777777" w:rsidTr="00766170">
        <w:tc>
          <w:tcPr>
            <w:tcW w:w="3329" w:type="dxa"/>
          </w:tcPr>
          <w:p w14:paraId="65D133BB" w14:textId="77777777" w:rsidR="00BE16E5" w:rsidRPr="00E637E6" w:rsidRDefault="00BE16E5" w:rsidP="00BE16E5">
            <w:pPr>
              <w:rPr>
                <w:rFonts w:cs="Times New Roman"/>
                <w:sz w:val="20"/>
                <w:szCs w:val="20"/>
              </w:rPr>
            </w:pPr>
            <w:r w:rsidRPr="00E637E6">
              <w:rPr>
                <w:rFonts w:cs="Times New Roman"/>
                <w:sz w:val="20"/>
                <w:szCs w:val="20"/>
              </w:rPr>
              <w:t>Yazılım</w:t>
            </w:r>
          </w:p>
        </w:tc>
        <w:tc>
          <w:tcPr>
            <w:tcW w:w="2003" w:type="dxa"/>
          </w:tcPr>
          <w:p w14:paraId="25BA6966" w14:textId="3C6B363E" w:rsidR="00BE16E5" w:rsidRPr="00E637E6" w:rsidRDefault="00BE16E5" w:rsidP="00BE16E5">
            <w:pPr>
              <w:jc w:val="center"/>
              <w:rPr>
                <w:rFonts w:cs="Times New Roman"/>
                <w:b/>
                <w:sz w:val="20"/>
                <w:szCs w:val="20"/>
              </w:rPr>
            </w:pPr>
            <w:r w:rsidRPr="00BE16E5">
              <w:rPr>
                <w:rFonts w:cs="Times New Roman"/>
                <w:sz w:val="20"/>
                <w:szCs w:val="20"/>
              </w:rPr>
              <w:t>---</w:t>
            </w:r>
          </w:p>
        </w:tc>
        <w:tc>
          <w:tcPr>
            <w:tcW w:w="1924" w:type="dxa"/>
          </w:tcPr>
          <w:p w14:paraId="7B6A2712" w14:textId="780CBB77" w:rsidR="00BE16E5" w:rsidRPr="00E637E6" w:rsidRDefault="00BE16E5" w:rsidP="00BE16E5">
            <w:pPr>
              <w:jc w:val="center"/>
              <w:rPr>
                <w:rFonts w:cs="Times New Roman"/>
                <w:b/>
                <w:sz w:val="20"/>
                <w:szCs w:val="20"/>
              </w:rPr>
            </w:pPr>
            <w:r>
              <w:rPr>
                <w:sz w:val="24"/>
                <w:szCs w:val="24"/>
              </w:rPr>
              <w:t>---</w:t>
            </w:r>
          </w:p>
        </w:tc>
        <w:tc>
          <w:tcPr>
            <w:tcW w:w="1816" w:type="dxa"/>
          </w:tcPr>
          <w:p w14:paraId="3269E682" w14:textId="1B80C75C" w:rsidR="00BE16E5" w:rsidRPr="00E637E6" w:rsidRDefault="00BE16E5" w:rsidP="00BE16E5">
            <w:pPr>
              <w:jc w:val="center"/>
              <w:rPr>
                <w:rFonts w:cs="Times New Roman"/>
                <w:b/>
                <w:sz w:val="20"/>
                <w:szCs w:val="20"/>
              </w:rPr>
            </w:pPr>
            <w:r>
              <w:rPr>
                <w:sz w:val="24"/>
                <w:szCs w:val="24"/>
              </w:rPr>
              <w:t>---</w:t>
            </w:r>
          </w:p>
        </w:tc>
      </w:tr>
      <w:tr w:rsidR="00BE16E5" w:rsidRPr="00E637E6" w14:paraId="7885E1DE" w14:textId="77777777" w:rsidTr="00766170">
        <w:tc>
          <w:tcPr>
            <w:tcW w:w="3329" w:type="dxa"/>
          </w:tcPr>
          <w:p w14:paraId="20995243" w14:textId="77777777" w:rsidR="00BE16E5" w:rsidRPr="00E637E6" w:rsidRDefault="00BE16E5" w:rsidP="00BE16E5">
            <w:pPr>
              <w:rPr>
                <w:rFonts w:cs="Times New Roman"/>
                <w:sz w:val="20"/>
                <w:szCs w:val="20"/>
              </w:rPr>
            </w:pPr>
            <w:r w:rsidRPr="00E637E6">
              <w:rPr>
                <w:rFonts w:cs="Times New Roman"/>
                <w:sz w:val="20"/>
                <w:szCs w:val="20"/>
              </w:rPr>
              <w:t>Tepegöz</w:t>
            </w:r>
          </w:p>
        </w:tc>
        <w:tc>
          <w:tcPr>
            <w:tcW w:w="2003" w:type="dxa"/>
          </w:tcPr>
          <w:p w14:paraId="34F5A809" w14:textId="366CC31A" w:rsidR="00BE16E5" w:rsidRPr="00E637E6" w:rsidRDefault="00BE16E5" w:rsidP="00BE16E5">
            <w:pPr>
              <w:jc w:val="center"/>
              <w:rPr>
                <w:rFonts w:cs="Times New Roman"/>
                <w:b/>
                <w:sz w:val="20"/>
                <w:szCs w:val="20"/>
              </w:rPr>
            </w:pPr>
            <w:r w:rsidRPr="00BE16E5">
              <w:rPr>
                <w:rFonts w:cs="Times New Roman"/>
                <w:sz w:val="20"/>
                <w:szCs w:val="20"/>
              </w:rPr>
              <w:t>---</w:t>
            </w:r>
          </w:p>
        </w:tc>
        <w:tc>
          <w:tcPr>
            <w:tcW w:w="1924" w:type="dxa"/>
          </w:tcPr>
          <w:p w14:paraId="4F3C36FD" w14:textId="05859C82" w:rsidR="00BE16E5" w:rsidRPr="00E637E6" w:rsidRDefault="00BE16E5" w:rsidP="00BE16E5">
            <w:pPr>
              <w:jc w:val="center"/>
              <w:rPr>
                <w:rFonts w:cs="Times New Roman"/>
                <w:b/>
                <w:sz w:val="20"/>
                <w:szCs w:val="20"/>
              </w:rPr>
            </w:pPr>
            <w:r>
              <w:rPr>
                <w:sz w:val="24"/>
                <w:szCs w:val="24"/>
              </w:rPr>
              <w:t>---</w:t>
            </w:r>
          </w:p>
        </w:tc>
        <w:tc>
          <w:tcPr>
            <w:tcW w:w="1816" w:type="dxa"/>
          </w:tcPr>
          <w:p w14:paraId="541659F5" w14:textId="71D1D574" w:rsidR="00BE16E5" w:rsidRPr="00E637E6" w:rsidRDefault="00BE16E5" w:rsidP="00BE16E5">
            <w:pPr>
              <w:jc w:val="center"/>
              <w:rPr>
                <w:rFonts w:cs="Times New Roman"/>
                <w:b/>
                <w:sz w:val="20"/>
                <w:szCs w:val="20"/>
              </w:rPr>
            </w:pPr>
            <w:r>
              <w:rPr>
                <w:sz w:val="24"/>
                <w:szCs w:val="24"/>
              </w:rPr>
              <w:t>---</w:t>
            </w:r>
          </w:p>
        </w:tc>
      </w:tr>
      <w:tr w:rsidR="00BE16E5" w:rsidRPr="00E637E6" w14:paraId="5D0CD422" w14:textId="77777777" w:rsidTr="00766170">
        <w:tc>
          <w:tcPr>
            <w:tcW w:w="3329" w:type="dxa"/>
          </w:tcPr>
          <w:p w14:paraId="433707FF" w14:textId="77777777" w:rsidR="00BE16E5" w:rsidRPr="00E637E6" w:rsidRDefault="00BE16E5" w:rsidP="00BE16E5">
            <w:pPr>
              <w:rPr>
                <w:rFonts w:cs="Times New Roman"/>
                <w:sz w:val="20"/>
                <w:szCs w:val="20"/>
              </w:rPr>
            </w:pPr>
            <w:r w:rsidRPr="00E637E6">
              <w:rPr>
                <w:rFonts w:cs="Times New Roman"/>
                <w:sz w:val="20"/>
                <w:szCs w:val="20"/>
              </w:rPr>
              <w:t>Episkop</w:t>
            </w:r>
          </w:p>
        </w:tc>
        <w:tc>
          <w:tcPr>
            <w:tcW w:w="2003" w:type="dxa"/>
          </w:tcPr>
          <w:p w14:paraId="313A8F57" w14:textId="19F6C61E" w:rsidR="00BE16E5" w:rsidRPr="00E637E6" w:rsidRDefault="00BE16E5" w:rsidP="00BE16E5">
            <w:pPr>
              <w:jc w:val="center"/>
              <w:rPr>
                <w:rFonts w:cs="Times New Roman"/>
                <w:b/>
                <w:sz w:val="20"/>
                <w:szCs w:val="20"/>
              </w:rPr>
            </w:pPr>
            <w:r w:rsidRPr="00BE16E5">
              <w:rPr>
                <w:rFonts w:cs="Times New Roman"/>
                <w:sz w:val="20"/>
                <w:szCs w:val="20"/>
              </w:rPr>
              <w:t>---</w:t>
            </w:r>
          </w:p>
        </w:tc>
        <w:tc>
          <w:tcPr>
            <w:tcW w:w="1924" w:type="dxa"/>
          </w:tcPr>
          <w:p w14:paraId="2E99BDF2" w14:textId="2B1B33DB" w:rsidR="00BE16E5" w:rsidRPr="00E637E6" w:rsidRDefault="00BE16E5" w:rsidP="00BE16E5">
            <w:pPr>
              <w:jc w:val="center"/>
              <w:rPr>
                <w:rFonts w:cs="Times New Roman"/>
                <w:b/>
                <w:sz w:val="20"/>
                <w:szCs w:val="20"/>
              </w:rPr>
            </w:pPr>
            <w:r>
              <w:rPr>
                <w:sz w:val="24"/>
                <w:szCs w:val="24"/>
              </w:rPr>
              <w:t>---</w:t>
            </w:r>
          </w:p>
        </w:tc>
        <w:tc>
          <w:tcPr>
            <w:tcW w:w="1816" w:type="dxa"/>
          </w:tcPr>
          <w:p w14:paraId="5B18AF60" w14:textId="4DA132EC" w:rsidR="00BE16E5" w:rsidRPr="00E637E6" w:rsidRDefault="00BE16E5" w:rsidP="00BE16E5">
            <w:pPr>
              <w:jc w:val="center"/>
              <w:rPr>
                <w:rFonts w:cs="Times New Roman"/>
                <w:b/>
                <w:sz w:val="20"/>
                <w:szCs w:val="20"/>
              </w:rPr>
            </w:pPr>
            <w:r>
              <w:rPr>
                <w:sz w:val="24"/>
                <w:szCs w:val="24"/>
              </w:rPr>
              <w:t>---</w:t>
            </w:r>
          </w:p>
        </w:tc>
      </w:tr>
      <w:tr w:rsidR="00BE16E5" w:rsidRPr="00E637E6" w14:paraId="3FB610E7" w14:textId="77777777" w:rsidTr="00766170">
        <w:tc>
          <w:tcPr>
            <w:tcW w:w="3329" w:type="dxa"/>
          </w:tcPr>
          <w:p w14:paraId="50330985" w14:textId="77777777" w:rsidR="00BE16E5" w:rsidRPr="00E637E6" w:rsidRDefault="00BE16E5" w:rsidP="00BE16E5">
            <w:pPr>
              <w:rPr>
                <w:rFonts w:cs="Times New Roman"/>
                <w:sz w:val="20"/>
                <w:szCs w:val="20"/>
              </w:rPr>
            </w:pPr>
            <w:r w:rsidRPr="00E637E6">
              <w:rPr>
                <w:rFonts w:cs="Times New Roman"/>
                <w:sz w:val="20"/>
                <w:szCs w:val="20"/>
              </w:rPr>
              <w:t>Barkot Okuyucu</w:t>
            </w:r>
          </w:p>
        </w:tc>
        <w:tc>
          <w:tcPr>
            <w:tcW w:w="2003" w:type="dxa"/>
          </w:tcPr>
          <w:p w14:paraId="5101261B" w14:textId="3C2B63D2" w:rsidR="00BE16E5" w:rsidRPr="00E637E6" w:rsidRDefault="00BE16E5" w:rsidP="00BE16E5">
            <w:pPr>
              <w:jc w:val="center"/>
              <w:rPr>
                <w:rFonts w:cs="Times New Roman"/>
                <w:b/>
                <w:sz w:val="20"/>
                <w:szCs w:val="20"/>
              </w:rPr>
            </w:pPr>
            <w:r w:rsidRPr="00BE16E5">
              <w:rPr>
                <w:rFonts w:cs="Times New Roman"/>
                <w:sz w:val="20"/>
                <w:szCs w:val="20"/>
              </w:rPr>
              <w:t>---</w:t>
            </w:r>
          </w:p>
        </w:tc>
        <w:tc>
          <w:tcPr>
            <w:tcW w:w="1924" w:type="dxa"/>
          </w:tcPr>
          <w:p w14:paraId="341FBE23" w14:textId="67A15231" w:rsidR="00BE16E5" w:rsidRPr="00E637E6" w:rsidRDefault="00BE16E5" w:rsidP="00BE16E5">
            <w:pPr>
              <w:jc w:val="center"/>
              <w:rPr>
                <w:rFonts w:cs="Times New Roman"/>
                <w:b/>
                <w:sz w:val="20"/>
                <w:szCs w:val="20"/>
              </w:rPr>
            </w:pPr>
            <w:r>
              <w:rPr>
                <w:sz w:val="24"/>
                <w:szCs w:val="24"/>
              </w:rPr>
              <w:t>---</w:t>
            </w:r>
          </w:p>
        </w:tc>
        <w:tc>
          <w:tcPr>
            <w:tcW w:w="1816" w:type="dxa"/>
          </w:tcPr>
          <w:p w14:paraId="40CE26DF" w14:textId="32DB1903" w:rsidR="00BE16E5" w:rsidRPr="00E637E6" w:rsidRDefault="00BE16E5" w:rsidP="00BE16E5">
            <w:pPr>
              <w:jc w:val="center"/>
              <w:rPr>
                <w:rFonts w:cs="Times New Roman"/>
                <w:b/>
                <w:sz w:val="20"/>
                <w:szCs w:val="20"/>
              </w:rPr>
            </w:pPr>
            <w:r>
              <w:rPr>
                <w:sz w:val="24"/>
                <w:szCs w:val="24"/>
              </w:rPr>
              <w:t>---</w:t>
            </w:r>
          </w:p>
        </w:tc>
      </w:tr>
      <w:tr w:rsidR="00BE16E5" w:rsidRPr="00E637E6" w14:paraId="5E8CB542" w14:textId="77777777" w:rsidTr="00766170">
        <w:tc>
          <w:tcPr>
            <w:tcW w:w="3329" w:type="dxa"/>
          </w:tcPr>
          <w:p w14:paraId="46B34A3B" w14:textId="77777777" w:rsidR="00BE16E5" w:rsidRPr="00E637E6" w:rsidRDefault="00BE16E5" w:rsidP="00BE16E5">
            <w:pPr>
              <w:rPr>
                <w:rFonts w:cs="Times New Roman"/>
                <w:sz w:val="20"/>
                <w:szCs w:val="20"/>
              </w:rPr>
            </w:pPr>
            <w:r w:rsidRPr="00E637E6">
              <w:rPr>
                <w:rFonts w:cs="Times New Roman"/>
                <w:sz w:val="20"/>
                <w:szCs w:val="20"/>
              </w:rPr>
              <w:t>Baskı Makinesi</w:t>
            </w:r>
          </w:p>
        </w:tc>
        <w:tc>
          <w:tcPr>
            <w:tcW w:w="2003" w:type="dxa"/>
          </w:tcPr>
          <w:p w14:paraId="67338AE1" w14:textId="1A5B618F" w:rsidR="00BE16E5" w:rsidRPr="00E637E6" w:rsidRDefault="00BE16E5" w:rsidP="00BE16E5">
            <w:pPr>
              <w:jc w:val="center"/>
              <w:rPr>
                <w:rFonts w:cs="Times New Roman"/>
                <w:b/>
                <w:sz w:val="20"/>
                <w:szCs w:val="20"/>
              </w:rPr>
            </w:pPr>
            <w:r w:rsidRPr="00BE16E5">
              <w:rPr>
                <w:rFonts w:cs="Times New Roman"/>
                <w:sz w:val="20"/>
                <w:szCs w:val="20"/>
              </w:rPr>
              <w:t>---</w:t>
            </w:r>
          </w:p>
        </w:tc>
        <w:tc>
          <w:tcPr>
            <w:tcW w:w="1924" w:type="dxa"/>
          </w:tcPr>
          <w:p w14:paraId="3F63C496" w14:textId="3EBA59C8" w:rsidR="00BE16E5" w:rsidRPr="00E637E6" w:rsidRDefault="00BE16E5" w:rsidP="00BE16E5">
            <w:pPr>
              <w:jc w:val="center"/>
              <w:rPr>
                <w:rFonts w:cs="Times New Roman"/>
                <w:b/>
                <w:sz w:val="20"/>
                <w:szCs w:val="20"/>
              </w:rPr>
            </w:pPr>
            <w:r>
              <w:rPr>
                <w:sz w:val="24"/>
                <w:szCs w:val="24"/>
              </w:rPr>
              <w:t>---</w:t>
            </w:r>
          </w:p>
        </w:tc>
        <w:tc>
          <w:tcPr>
            <w:tcW w:w="1816" w:type="dxa"/>
          </w:tcPr>
          <w:p w14:paraId="71798914" w14:textId="0E13154B" w:rsidR="00BE16E5" w:rsidRPr="00E637E6" w:rsidRDefault="00BE16E5" w:rsidP="00BE16E5">
            <w:pPr>
              <w:jc w:val="center"/>
              <w:rPr>
                <w:rFonts w:cs="Times New Roman"/>
                <w:b/>
                <w:sz w:val="20"/>
                <w:szCs w:val="20"/>
              </w:rPr>
            </w:pPr>
            <w:r>
              <w:rPr>
                <w:sz w:val="24"/>
                <w:szCs w:val="24"/>
              </w:rPr>
              <w:t>---</w:t>
            </w:r>
          </w:p>
        </w:tc>
      </w:tr>
      <w:tr w:rsidR="00BE16E5" w:rsidRPr="00E637E6" w14:paraId="5E71C9F6" w14:textId="77777777" w:rsidTr="00766170">
        <w:tc>
          <w:tcPr>
            <w:tcW w:w="3329" w:type="dxa"/>
          </w:tcPr>
          <w:p w14:paraId="57127B85" w14:textId="77777777" w:rsidR="00BE16E5" w:rsidRPr="00E637E6" w:rsidRDefault="00BE16E5" w:rsidP="00BE16E5">
            <w:pPr>
              <w:rPr>
                <w:rFonts w:cs="Times New Roman"/>
                <w:sz w:val="20"/>
                <w:szCs w:val="20"/>
              </w:rPr>
            </w:pPr>
            <w:r w:rsidRPr="00E637E6">
              <w:rPr>
                <w:rFonts w:cs="Times New Roman"/>
                <w:sz w:val="20"/>
                <w:szCs w:val="20"/>
              </w:rPr>
              <w:t>Fotoğraf Makinesi</w:t>
            </w:r>
          </w:p>
        </w:tc>
        <w:tc>
          <w:tcPr>
            <w:tcW w:w="2003" w:type="dxa"/>
          </w:tcPr>
          <w:p w14:paraId="7B196F49" w14:textId="0D24843D" w:rsidR="00BE16E5" w:rsidRPr="00E637E6" w:rsidRDefault="00BE16E5" w:rsidP="00BE16E5">
            <w:pPr>
              <w:jc w:val="center"/>
              <w:rPr>
                <w:rFonts w:cs="Times New Roman"/>
                <w:b/>
                <w:sz w:val="20"/>
                <w:szCs w:val="20"/>
              </w:rPr>
            </w:pPr>
            <w:r w:rsidRPr="00BE16E5">
              <w:rPr>
                <w:rFonts w:cs="Times New Roman"/>
                <w:sz w:val="20"/>
                <w:szCs w:val="20"/>
              </w:rPr>
              <w:t>---</w:t>
            </w:r>
          </w:p>
        </w:tc>
        <w:tc>
          <w:tcPr>
            <w:tcW w:w="1924" w:type="dxa"/>
          </w:tcPr>
          <w:p w14:paraId="19CF38C9" w14:textId="4CF1CF28" w:rsidR="00BE16E5" w:rsidRPr="00E637E6" w:rsidRDefault="00BE16E5" w:rsidP="00BE16E5">
            <w:pPr>
              <w:jc w:val="center"/>
              <w:rPr>
                <w:rFonts w:cs="Times New Roman"/>
                <w:b/>
                <w:sz w:val="20"/>
                <w:szCs w:val="20"/>
              </w:rPr>
            </w:pPr>
            <w:r>
              <w:rPr>
                <w:sz w:val="24"/>
                <w:szCs w:val="24"/>
              </w:rPr>
              <w:t>---</w:t>
            </w:r>
          </w:p>
        </w:tc>
        <w:tc>
          <w:tcPr>
            <w:tcW w:w="1816" w:type="dxa"/>
          </w:tcPr>
          <w:p w14:paraId="3DC234D6" w14:textId="73A517CE" w:rsidR="00BE16E5" w:rsidRPr="00E637E6" w:rsidRDefault="00BE16E5" w:rsidP="00BE16E5">
            <w:pPr>
              <w:jc w:val="center"/>
              <w:rPr>
                <w:rFonts w:cs="Times New Roman"/>
                <w:b/>
                <w:sz w:val="20"/>
                <w:szCs w:val="20"/>
              </w:rPr>
            </w:pPr>
            <w:r>
              <w:rPr>
                <w:sz w:val="24"/>
                <w:szCs w:val="24"/>
              </w:rPr>
              <w:t>---</w:t>
            </w:r>
          </w:p>
        </w:tc>
      </w:tr>
      <w:tr w:rsidR="00BE16E5" w:rsidRPr="00E637E6" w14:paraId="177DD3D6" w14:textId="77777777" w:rsidTr="00766170">
        <w:tc>
          <w:tcPr>
            <w:tcW w:w="3329" w:type="dxa"/>
          </w:tcPr>
          <w:p w14:paraId="4E5DC280" w14:textId="77777777" w:rsidR="00BE16E5" w:rsidRPr="00E637E6" w:rsidRDefault="00BE16E5" w:rsidP="00BE16E5">
            <w:pPr>
              <w:rPr>
                <w:rFonts w:cs="Times New Roman"/>
                <w:sz w:val="20"/>
                <w:szCs w:val="20"/>
              </w:rPr>
            </w:pPr>
            <w:r w:rsidRPr="00E637E6">
              <w:rPr>
                <w:rFonts w:cs="Times New Roman"/>
                <w:sz w:val="20"/>
                <w:szCs w:val="20"/>
              </w:rPr>
              <w:t>Kamera</w:t>
            </w:r>
          </w:p>
        </w:tc>
        <w:tc>
          <w:tcPr>
            <w:tcW w:w="2003" w:type="dxa"/>
          </w:tcPr>
          <w:p w14:paraId="7DFB840F" w14:textId="1F8F37B8" w:rsidR="00BE16E5" w:rsidRPr="00E637E6" w:rsidRDefault="00BE16E5" w:rsidP="00BE16E5">
            <w:pPr>
              <w:jc w:val="center"/>
              <w:rPr>
                <w:rFonts w:cs="Times New Roman"/>
                <w:b/>
                <w:sz w:val="20"/>
                <w:szCs w:val="20"/>
              </w:rPr>
            </w:pPr>
            <w:r w:rsidRPr="00BE16E5">
              <w:rPr>
                <w:rFonts w:cs="Times New Roman"/>
                <w:sz w:val="20"/>
                <w:szCs w:val="20"/>
              </w:rPr>
              <w:t>---</w:t>
            </w:r>
          </w:p>
        </w:tc>
        <w:tc>
          <w:tcPr>
            <w:tcW w:w="1924" w:type="dxa"/>
          </w:tcPr>
          <w:p w14:paraId="3506324E" w14:textId="54594750" w:rsidR="00BE16E5" w:rsidRPr="00E637E6" w:rsidRDefault="00BE16E5" w:rsidP="00BE16E5">
            <w:pPr>
              <w:jc w:val="center"/>
              <w:rPr>
                <w:rFonts w:cs="Times New Roman"/>
                <w:b/>
                <w:sz w:val="20"/>
                <w:szCs w:val="20"/>
              </w:rPr>
            </w:pPr>
            <w:r>
              <w:rPr>
                <w:sz w:val="24"/>
                <w:szCs w:val="24"/>
              </w:rPr>
              <w:t>---</w:t>
            </w:r>
          </w:p>
        </w:tc>
        <w:tc>
          <w:tcPr>
            <w:tcW w:w="1816" w:type="dxa"/>
          </w:tcPr>
          <w:p w14:paraId="49C4A1BE" w14:textId="0011AE1E" w:rsidR="00BE16E5" w:rsidRPr="00E637E6" w:rsidRDefault="00BE16E5" w:rsidP="00BE16E5">
            <w:pPr>
              <w:jc w:val="center"/>
              <w:rPr>
                <w:rFonts w:cs="Times New Roman"/>
                <w:b/>
                <w:sz w:val="20"/>
                <w:szCs w:val="20"/>
              </w:rPr>
            </w:pPr>
            <w:r>
              <w:rPr>
                <w:sz w:val="24"/>
                <w:szCs w:val="24"/>
              </w:rPr>
              <w:t>---</w:t>
            </w:r>
          </w:p>
        </w:tc>
      </w:tr>
      <w:tr w:rsidR="00BE16E5" w:rsidRPr="00E637E6" w14:paraId="63DD8AA4" w14:textId="77777777" w:rsidTr="00766170">
        <w:tc>
          <w:tcPr>
            <w:tcW w:w="3329" w:type="dxa"/>
          </w:tcPr>
          <w:p w14:paraId="51347C1A" w14:textId="77777777" w:rsidR="00BE16E5" w:rsidRPr="00E637E6" w:rsidRDefault="00BE16E5" w:rsidP="00BE16E5">
            <w:pPr>
              <w:rPr>
                <w:rFonts w:cs="Times New Roman"/>
                <w:sz w:val="20"/>
                <w:szCs w:val="20"/>
              </w:rPr>
            </w:pPr>
            <w:r w:rsidRPr="00E637E6">
              <w:rPr>
                <w:rFonts w:cs="Times New Roman"/>
                <w:sz w:val="20"/>
                <w:szCs w:val="20"/>
              </w:rPr>
              <w:t>Televizyon</w:t>
            </w:r>
          </w:p>
        </w:tc>
        <w:tc>
          <w:tcPr>
            <w:tcW w:w="2003" w:type="dxa"/>
          </w:tcPr>
          <w:p w14:paraId="6589D699" w14:textId="41517783" w:rsidR="00BE16E5" w:rsidRPr="00E637E6" w:rsidRDefault="00BE16E5" w:rsidP="00BE16E5">
            <w:pPr>
              <w:jc w:val="center"/>
              <w:rPr>
                <w:rFonts w:cs="Times New Roman"/>
                <w:b/>
                <w:sz w:val="20"/>
                <w:szCs w:val="20"/>
              </w:rPr>
            </w:pPr>
            <w:r w:rsidRPr="00BE16E5">
              <w:rPr>
                <w:rFonts w:cs="Times New Roman"/>
                <w:sz w:val="20"/>
                <w:szCs w:val="20"/>
              </w:rPr>
              <w:t>---</w:t>
            </w:r>
          </w:p>
        </w:tc>
        <w:tc>
          <w:tcPr>
            <w:tcW w:w="1924" w:type="dxa"/>
          </w:tcPr>
          <w:p w14:paraId="73FA8DA9" w14:textId="6D62A26C" w:rsidR="00BE16E5" w:rsidRPr="00E637E6" w:rsidRDefault="00BE16E5" w:rsidP="00BE16E5">
            <w:pPr>
              <w:jc w:val="center"/>
              <w:rPr>
                <w:rFonts w:cs="Times New Roman"/>
                <w:b/>
                <w:sz w:val="20"/>
                <w:szCs w:val="20"/>
              </w:rPr>
            </w:pPr>
            <w:r>
              <w:rPr>
                <w:sz w:val="24"/>
                <w:szCs w:val="24"/>
              </w:rPr>
              <w:t>---</w:t>
            </w:r>
          </w:p>
        </w:tc>
        <w:tc>
          <w:tcPr>
            <w:tcW w:w="1816" w:type="dxa"/>
          </w:tcPr>
          <w:p w14:paraId="6E1983AE" w14:textId="7BFDFBCC" w:rsidR="00BE16E5" w:rsidRPr="00E637E6" w:rsidRDefault="00BE16E5" w:rsidP="00BE16E5">
            <w:pPr>
              <w:jc w:val="center"/>
              <w:rPr>
                <w:rFonts w:cs="Times New Roman"/>
                <w:b/>
                <w:sz w:val="20"/>
                <w:szCs w:val="20"/>
              </w:rPr>
            </w:pPr>
            <w:r>
              <w:rPr>
                <w:sz w:val="24"/>
                <w:szCs w:val="24"/>
              </w:rPr>
              <w:t>---</w:t>
            </w:r>
          </w:p>
        </w:tc>
      </w:tr>
      <w:tr w:rsidR="00BE16E5" w:rsidRPr="00E637E6" w14:paraId="7609780B" w14:textId="77777777" w:rsidTr="00766170">
        <w:tc>
          <w:tcPr>
            <w:tcW w:w="3329" w:type="dxa"/>
          </w:tcPr>
          <w:p w14:paraId="451CAD17" w14:textId="77777777" w:rsidR="00BE16E5" w:rsidRPr="00E637E6" w:rsidRDefault="00BE16E5" w:rsidP="00BE16E5">
            <w:pPr>
              <w:rPr>
                <w:rFonts w:cs="Times New Roman"/>
                <w:sz w:val="20"/>
                <w:szCs w:val="20"/>
              </w:rPr>
            </w:pPr>
            <w:r w:rsidRPr="00E637E6">
              <w:rPr>
                <w:rFonts w:cs="Times New Roman"/>
                <w:sz w:val="20"/>
                <w:szCs w:val="20"/>
              </w:rPr>
              <w:t>Müzik Seti</w:t>
            </w:r>
          </w:p>
        </w:tc>
        <w:tc>
          <w:tcPr>
            <w:tcW w:w="2003" w:type="dxa"/>
          </w:tcPr>
          <w:p w14:paraId="78291A54" w14:textId="59B1B6F8" w:rsidR="00BE16E5" w:rsidRPr="00E637E6" w:rsidRDefault="00BE16E5" w:rsidP="00BE16E5">
            <w:pPr>
              <w:jc w:val="center"/>
              <w:rPr>
                <w:rFonts w:cs="Times New Roman"/>
                <w:b/>
                <w:sz w:val="20"/>
                <w:szCs w:val="20"/>
              </w:rPr>
            </w:pPr>
            <w:r w:rsidRPr="00BE16E5">
              <w:rPr>
                <w:rFonts w:cs="Times New Roman"/>
                <w:sz w:val="20"/>
                <w:szCs w:val="20"/>
              </w:rPr>
              <w:t>---</w:t>
            </w:r>
          </w:p>
        </w:tc>
        <w:tc>
          <w:tcPr>
            <w:tcW w:w="1924" w:type="dxa"/>
          </w:tcPr>
          <w:p w14:paraId="5BE3F396" w14:textId="11C53DA9" w:rsidR="00BE16E5" w:rsidRPr="00E637E6" w:rsidRDefault="00BE16E5" w:rsidP="00BE16E5">
            <w:pPr>
              <w:jc w:val="center"/>
              <w:rPr>
                <w:rFonts w:cs="Times New Roman"/>
                <w:b/>
                <w:sz w:val="20"/>
                <w:szCs w:val="20"/>
              </w:rPr>
            </w:pPr>
            <w:r>
              <w:rPr>
                <w:sz w:val="24"/>
                <w:szCs w:val="24"/>
              </w:rPr>
              <w:t>---</w:t>
            </w:r>
          </w:p>
        </w:tc>
        <w:tc>
          <w:tcPr>
            <w:tcW w:w="1816" w:type="dxa"/>
          </w:tcPr>
          <w:p w14:paraId="5304B10F" w14:textId="56DB2FA5" w:rsidR="00BE16E5" w:rsidRPr="00E637E6" w:rsidRDefault="00BE16E5" w:rsidP="00BE16E5">
            <w:pPr>
              <w:jc w:val="center"/>
              <w:rPr>
                <w:rFonts w:cs="Times New Roman"/>
                <w:b/>
                <w:sz w:val="20"/>
                <w:szCs w:val="20"/>
              </w:rPr>
            </w:pPr>
            <w:r>
              <w:rPr>
                <w:sz w:val="24"/>
                <w:szCs w:val="24"/>
              </w:rPr>
              <w:t>---</w:t>
            </w:r>
          </w:p>
        </w:tc>
      </w:tr>
      <w:tr w:rsidR="00443F8E" w:rsidRPr="00E637E6" w14:paraId="13F99D3A" w14:textId="77777777" w:rsidTr="00766170">
        <w:tc>
          <w:tcPr>
            <w:tcW w:w="3329" w:type="dxa"/>
            <w:shd w:val="clear" w:color="auto" w:fill="D9D9D9" w:themeFill="background1" w:themeFillShade="D9"/>
          </w:tcPr>
          <w:p w14:paraId="6B22E172" w14:textId="77777777" w:rsidR="00443F8E" w:rsidRPr="00E637E6" w:rsidRDefault="00443F8E" w:rsidP="00443F8E">
            <w:pPr>
              <w:rPr>
                <w:rFonts w:cs="Times New Roman"/>
                <w:b/>
                <w:sz w:val="20"/>
                <w:szCs w:val="20"/>
              </w:rPr>
            </w:pPr>
            <w:r w:rsidRPr="00E637E6">
              <w:rPr>
                <w:rFonts w:cs="Times New Roman"/>
                <w:b/>
                <w:sz w:val="20"/>
                <w:szCs w:val="20"/>
              </w:rPr>
              <w:t>Toplam</w:t>
            </w:r>
          </w:p>
        </w:tc>
        <w:tc>
          <w:tcPr>
            <w:tcW w:w="2003" w:type="dxa"/>
            <w:shd w:val="clear" w:color="auto" w:fill="D9D9D9" w:themeFill="background1" w:themeFillShade="D9"/>
          </w:tcPr>
          <w:p w14:paraId="342FC129" w14:textId="77777777" w:rsidR="00443F8E" w:rsidRPr="00E637E6" w:rsidRDefault="00443F8E" w:rsidP="00443F8E">
            <w:pPr>
              <w:rPr>
                <w:rFonts w:cs="Times New Roman"/>
                <w:b/>
                <w:sz w:val="20"/>
                <w:szCs w:val="20"/>
              </w:rPr>
            </w:pPr>
          </w:p>
        </w:tc>
        <w:tc>
          <w:tcPr>
            <w:tcW w:w="1924" w:type="dxa"/>
            <w:shd w:val="clear" w:color="auto" w:fill="D9D9D9" w:themeFill="background1" w:themeFillShade="D9"/>
          </w:tcPr>
          <w:p w14:paraId="2712075B" w14:textId="77777777" w:rsidR="00443F8E" w:rsidRPr="00E637E6" w:rsidRDefault="00443F8E" w:rsidP="00443F8E">
            <w:pPr>
              <w:rPr>
                <w:rFonts w:cs="Times New Roman"/>
                <w:b/>
                <w:sz w:val="20"/>
                <w:szCs w:val="20"/>
              </w:rPr>
            </w:pPr>
          </w:p>
        </w:tc>
        <w:tc>
          <w:tcPr>
            <w:tcW w:w="1816" w:type="dxa"/>
            <w:shd w:val="clear" w:color="auto" w:fill="D9D9D9" w:themeFill="background1" w:themeFillShade="D9"/>
          </w:tcPr>
          <w:p w14:paraId="79B0F024" w14:textId="77777777" w:rsidR="00443F8E" w:rsidRPr="00E637E6" w:rsidRDefault="00443F8E" w:rsidP="00443F8E">
            <w:pPr>
              <w:rPr>
                <w:rFonts w:cs="Times New Roman"/>
                <w:b/>
                <w:sz w:val="20"/>
                <w:szCs w:val="20"/>
              </w:rPr>
            </w:pPr>
          </w:p>
        </w:tc>
      </w:tr>
    </w:tbl>
    <w:p w14:paraId="6A116F31" w14:textId="6304C4CC" w:rsidR="00443F8E" w:rsidRPr="00E637E6" w:rsidRDefault="00443F8E" w:rsidP="00BE16E5">
      <w:pPr>
        <w:spacing w:before="240" w:line="240" w:lineRule="auto"/>
        <w:jc w:val="both"/>
        <w:rPr>
          <w:rFonts w:eastAsia="Times New Roman" w:cs="Times New Roman"/>
          <w:color w:val="000000" w:themeColor="text1"/>
          <w:sz w:val="24"/>
          <w:szCs w:val="24"/>
          <w:lang w:eastAsia="tr-TR"/>
        </w:rPr>
      </w:pPr>
    </w:p>
    <w:p w14:paraId="39E3A2B0" w14:textId="77777777" w:rsidR="009E3B7E" w:rsidRPr="00E637E6" w:rsidRDefault="006E3637" w:rsidP="002C15F2">
      <w:pPr>
        <w:pStyle w:val="Balk3"/>
        <w:spacing w:line="360" w:lineRule="auto"/>
        <w:rPr>
          <w:rFonts w:ascii="Times New Roman" w:hAnsi="Times New Roman" w:cs="Times New Roman"/>
          <w:b/>
          <w:color w:val="000000" w:themeColor="text1"/>
        </w:rPr>
      </w:pPr>
      <w:bookmarkStart w:id="24" w:name="_Toc219108291"/>
      <w:r w:rsidRPr="00E637E6">
        <w:rPr>
          <w:rFonts w:ascii="Times New Roman" w:hAnsi="Times New Roman" w:cs="Times New Roman"/>
          <w:b/>
          <w:color w:val="000000" w:themeColor="text1"/>
        </w:rPr>
        <w:t>1.3.</w:t>
      </w:r>
      <w:r w:rsidR="00DE5861" w:rsidRPr="00E637E6">
        <w:rPr>
          <w:rFonts w:ascii="Times New Roman" w:hAnsi="Times New Roman" w:cs="Times New Roman"/>
          <w:b/>
          <w:color w:val="000000" w:themeColor="text1"/>
        </w:rPr>
        <w:t>6</w:t>
      </w:r>
      <w:r w:rsidRPr="00E637E6">
        <w:rPr>
          <w:rFonts w:ascii="Times New Roman" w:hAnsi="Times New Roman" w:cs="Times New Roman"/>
          <w:b/>
          <w:color w:val="000000" w:themeColor="text1"/>
        </w:rPr>
        <w:t>.</w:t>
      </w:r>
      <w:r w:rsidR="009E3B7E" w:rsidRPr="00E637E6">
        <w:rPr>
          <w:rFonts w:ascii="Times New Roman" w:hAnsi="Times New Roman" w:cs="Times New Roman"/>
          <w:b/>
          <w:color w:val="000000" w:themeColor="text1"/>
        </w:rPr>
        <w:t xml:space="preserve"> İnsan Kaynakları</w:t>
      </w:r>
      <w:bookmarkEnd w:id="24"/>
    </w:p>
    <w:p w14:paraId="6CE50563" w14:textId="55AD328D" w:rsidR="00443F8E" w:rsidRPr="00E637E6" w:rsidRDefault="00443F8E" w:rsidP="00443F8E">
      <w:pPr>
        <w:keepNext/>
        <w:spacing w:before="240" w:after="200" w:line="240" w:lineRule="auto"/>
        <w:rPr>
          <w:rFonts w:cs="Times New Roman"/>
          <w:iCs/>
          <w:color w:val="000000" w:themeColor="text1"/>
          <w:sz w:val="24"/>
          <w:szCs w:val="24"/>
        </w:rPr>
      </w:pPr>
      <w:bookmarkStart w:id="25" w:name="_Toc90467901"/>
      <w:bookmarkStart w:id="26" w:name="_Toc184648199"/>
      <w:r w:rsidRPr="00E637E6">
        <w:rPr>
          <w:rFonts w:cs="Times New Roman"/>
          <w:b/>
          <w:iCs/>
          <w:color w:val="000000" w:themeColor="text1"/>
          <w:sz w:val="24"/>
          <w:szCs w:val="24"/>
        </w:rPr>
        <w:t xml:space="preserve">Tablo </w:t>
      </w:r>
      <w:r w:rsidRPr="00E637E6">
        <w:rPr>
          <w:rFonts w:cs="Times New Roman"/>
          <w:b/>
          <w:iCs/>
          <w:color w:val="000000" w:themeColor="text1"/>
          <w:sz w:val="24"/>
          <w:szCs w:val="24"/>
        </w:rPr>
        <w:fldChar w:fldCharType="begin"/>
      </w:r>
      <w:r w:rsidRPr="00E637E6">
        <w:rPr>
          <w:rFonts w:cs="Times New Roman"/>
          <w:b/>
          <w:iCs/>
          <w:color w:val="000000" w:themeColor="text1"/>
          <w:sz w:val="24"/>
          <w:szCs w:val="24"/>
        </w:rPr>
        <w:instrText xml:space="preserve"> SEQ Tablo \* ARABIC </w:instrText>
      </w:r>
      <w:r w:rsidRPr="00E637E6">
        <w:rPr>
          <w:rFonts w:cs="Times New Roman"/>
          <w:b/>
          <w:iCs/>
          <w:color w:val="000000" w:themeColor="text1"/>
          <w:sz w:val="24"/>
          <w:szCs w:val="24"/>
        </w:rPr>
        <w:fldChar w:fldCharType="separate"/>
      </w:r>
      <w:r w:rsidR="00E87BB6">
        <w:rPr>
          <w:rFonts w:cs="Times New Roman"/>
          <w:b/>
          <w:iCs/>
          <w:noProof/>
          <w:color w:val="000000" w:themeColor="text1"/>
          <w:sz w:val="24"/>
          <w:szCs w:val="24"/>
        </w:rPr>
        <w:t>7</w:t>
      </w:r>
      <w:r w:rsidRPr="00E637E6">
        <w:rPr>
          <w:rFonts w:cs="Times New Roman"/>
          <w:b/>
          <w:iCs/>
          <w:color w:val="000000" w:themeColor="text1"/>
          <w:sz w:val="24"/>
          <w:szCs w:val="24"/>
        </w:rPr>
        <w:fldChar w:fldCharType="end"/>
      </w:r>
      <w:r w:rsidRPr="00E637E6">
        <w:rPr>
          <w:rFonts w:cs="Times New Roman"/>
          <w:b/>
          <w:iCs/>
          <w:color w:val="000000" w:themeColor="text1"/>
          <w:sz w:val="24"/>
          <w:szCs w:val="24"/>
        </w:rPr>
        <w:t>:</w:t>
      </w:r>
      <w:r w:rsidRPr="00E637E6">
        <w:rPr>
          <w:rFonts w:cs="Times New Roman"/>
          <w:iCs/>
          <w:color w:val="000000" w:themeColor="text1"/>
          <w:sz w:val="24"/>
          <w:szCs w:val="24"/>
        </w:rPr>
        <w:t xml:space="preserve"> </w:t>
      </w:r>
      <w:bookmarkEnd w:id="25"/>
      <w:r w:rsidRPr="00E637E6">
        <w:rPr>
          <w:rFonts w:cs="Times New Roman"/>
          <w:iCs/>
          <w:color w:val="000000" w:themeColor="text1"/>
          <w:sz w:val="24"/>
          <w:szCs w:val="24"/>
        </w:rPr>
        <w:t>Yıllar İtibarıyla Personel Sayıları</w:t>
      </w:r>
      <w:bookmarkEnd w:id="26"/>
    </w:p>
    <w:tbl>
      <w:tblPr>
        <w:tblStyle w:val="TabloKlavuzu11"/>
        <w:tblW w:w="0" w:type="auto"/>
        <w:tblInd w:w="108" w:type="dxa"/>
        <w:tblLook w:val="04A0" w:firstRow="1" w:lastRow="0" w:firstColumn="1" w:lastColumn="0" w:noHBand="0" w:noVBand="1"/>
      </w:tblPr>
      <w:tblGrid>
        <w:gridCol w:w="5558"/>
        <w:gridCol w:w="1121"/>
        <w:gridCol w:w="957"/>
        <w:gridCol w:w="1317"/>
      </w:tblGrid>
      <w:tr w:rsidR="00443F8E" w:rsidRPr="00E637E6" w14:paraId="1A1DDA9B" w14:textId="77777777" w:rsidTr="00443F8E">
        <w:tc>
          <w:tcPr>
            <w:tcW w:w="5670" w:type="dxa"/>
            <w:shd w:val="clear" w:color="auto" w:fill="BDD6EE" w:themeFill="accent1" w:themeFillTint="66"/>
            <w:vAlign w:val="center"/>
          </w:tcPr>
          <w:p w14:paraId="290CA3CC" w14:textId="77777777" w:rsidR="00443F8E" w:rsidRPr="00E637E6" w:rsidRDefault="00443F8E" w:rsidP="00443F8E">
            <w:pPr>
              <w:keepNext/>
              <w:jc w:val="center"/>
              <w:rPr>
                <w:rFonts w:cs="Times New Roman"/>
                <w:b/>
                <w:iCs/>
                <w:color w:val="000000" w:themeColor="text1"/>
                <w:sz w:val="20"/>
                <w:szCs w:val="20"/>
              </w:rPr>
            </w:pPr>
            <w:r w:rsidRPr="00E637E6">
              <w:rPr>
                <w:rFonts w:cs="Times New Roman"/>
                <w:b/>
                <w:iCs/>
                <w:color w:val="000000" w:themeColor="text1"/>
                <w:sz w:val="20"/>
                <w:szCs w:val="20"/>
              </w:rPr>
              <w:t>Bilgiler</w:t>
            </w:r>
          </w:p>
        </w:tc>
        <w:tc>
          <w:tcPr>
            <w:tcW w:w="1134" w:type="dxa"/>
            <w:shd w:val="clear" w:color="auto" w:fill="BDD6EE" w:themeFill="accent1" w:themeFillTint="66"/>
            <w:vAlign w:val="center"/>
          </w:tcPr>
          <w:p w14:paraId="64F49443" w14:textId="0F62CC1D" w:rsidR="00443F8E" w:rsidRPr="00E637E6" w:rsidRDefault="00443F8E" w:rsidP="00BE16E5">
            <w:pPr>
              <w:keepNext/>
              <w:jc w:val="center"/>
              <w:rPr>
                <w:rFonts w:cs="Times New Roman"/>
                <w:b/>
                <w:iCs/>
                <w:color w:val="000000" w:themeColor="text1"/>
                <w:sz w:val="20"/>
                <w:szCs w:val="20"/>
              </w:rPr>
            </w:pPr>
            <w:r w:rsidRPr="00E637E6">
              <w:rPr>
                <w:rFonts w:cs="Times New Roman"/>
                <w:b/>
                <w:iCs/>
                <w:color w:val="000000" w:themeColor="text1"/>
                <w:sz w:val="20"/>
                <w:szCs w:val="20"/>
              </w:rPr>
              <w:t>20</w:t>
            </w:r>
            <w:r w:rsidR="00A223E3">
              <w:rPr>
                <w:rFonts w:cs="Times New Roman"/>
                <w:b/>
                <w:iCs/>
                <w:color w:val="000000" w:themeColor="text1"/>
                <w:sz w:val="20"/>
                <w:szCs w:val="20"/>
              </w:rPr>
              <w:t>23</w:t>
            </w:r>
          </w:p>
        </w:tc>
        <w:tc>
          <w:tcPr>
            <w:tcW w:w="966" w:type="dxa"/>
            <w:shd w:val="clear" w:color="auto" w:fill="BDD6EE" w:themeFill="accent1" w:themeFillTint="66"/>
            <w:vAlign w:val="center"/>
          </w:tcPr>
          <w:p w14:paraId="15E8AF4D" w14:textId="6869CB8A" w:rsidR="00443F8E" w:rsidRPr="00E637E6" w:rsidRDefault="00443F8E" w:rsidP="00443F8E">
            <w:pPr>
              <w:keepNext/>
              <w:jc w:val="center"/>
              <w:rPr>
                <w:rFonts w:cs="Times New Roman"/>
                <w:b/>
                <w:iCs/>
                <w:color w:val="000000" w:themeColor="text1"/>
                <w:sz w:val="20"/>
                <w:szCs w:val="20"/>
              </w:rPr>
            </w:pPr>
            <w:r w:rsidRPr="00E637E6">
              <w:rPr>
                <w:rFonts w:cs="Times New Roman"/>
                <w:b/>
                <w:iCs/>
                <w:color w:val="000000" w:themeColor="text1"/>
                <w:sz w:val="20"/>
                <w:szCs w:val="20"/>
              </w:rPr>
              <w:t>2</w:t>
            </w:r>
            <w:r w:rsidR="00A223E3">
              <w:rPr>
                <w:rFonts w:cs="Times New Roman"/>
                <w:b/>
                <w:iCs/>
                <w:color w:val="000000" w:themeColor="text1"/>
                <w:sz w:val="20"/>
                <w:szCs w:val="20"/>
              </w:rPr>
              <w:t>024</w:t>
            </w:r>
          </w:p>
        </w:tc>
        <w:tc>
          <w:tcPr>
            <w:tcW w:w="1334" w:type="dxa"/>
            <w:shd w:val="clear" w:color="auto" w:fill="BDD6EE" w:themeFill="accent1" w:themeFillTint="66"/>
            <w:vAlign w:val="center"/>
          </w:tcPr>
          <w:p w14:paraId="1A99D219" w14:textId="7B6B84D1" w:rsidR="00443F8E" w:rsidRPr="00E637E6" w:rsidRDefault="00443F8E" w:rsidP="00BE16E5">
            <w:pPr>
              <w:keepNext/>
              <w:jc w:val="center"/>
              <w:rPr>
                <w:rFonts w:cs="Times New Roman"/>
                <w:b/>
                <w:iCs/>
                <w:color w:val="000000" w:themeColor="text1"/>
                <w:sz w:val="20"/>
                <w:szCs w:val="20"/>
              </w:rPr>
            </w:pPr>
            <w:r w:rsidRPr="00E637E6">
              <w:rPr>
                <w:rFonts w:cs="Times New Roman"/>
                <w:b/>
                <w:iCs/>
                <w:color w:val="000000" w:themeColor="text1"/>
                <w:sz w:val="20"/>
                <w:szCs w:val="20"/>
              </w:rPr>
              <w:t>20</w:t>
            </w:r>
            <w:r w:rsidR="00A223E3">
              <w:rPr>
                <w:rFonts w:cs="Times New Roman"/>
                <w:b/>
                <w:iCs/>
                <w:color w:val="000000" w:themeColor="text1"/>
                <w:sz w:val="20"/>
                <w:szCs w:val="20"/>
              </w:rPr>
              <w:t>25</w:t>
            </w:r>
          </w:p>
        </w:tc>
      </w:tr>
      <w:tr w:rsidR="00443F8E" w:rsidRPr="00E637E6" w14:paraId="41BD6257" w14:textId="77777777" w:rsidTr="00766170">
        <w:tc>
          <w:tcPr>
            <w:tcW w:w="5670" w:type="dxa"/>
            <w:shd w:val="clear" w:color="auto" w:fill="FFFFFF" w:themeFill="background1"/>
          </w:tcPr>
          <w:p w14:paraId="065837C4" w14:textId="77777777" w:rsidR="00443F8E" w:rsidRPr="00E637E6" w:rsidRDefault="00443F8E" w:rsidP="00443F8E">
            <w:pPr>
              <w:keepNext/>
              <w:rPr>
                <w:rFonts w:cs="Times New Roman"/>
                <w:iCs/>
                <w:color w:val="000000" w:themeColor="text1"/>
                <w:sz w:val="20"/>
                <w:szCs w:val="20"/>
              </w:rPr>
            </w:pPr>
            <w:r w:rsidRPr="00E637E6">
              <w:rPr>
                <w:rFonts w:cs="Times New Roman"/>
                <w:iCs/>
                <w:color w:val="000000" w:themeColor="text1"/>
                <w:sz w:val="20"/>
                <w:szCs w:val="20"/>
              </w:rPr>
              <w:t>Akademik Personel</w:t>
            </w:r>
          </w:p>
        </w:tc>
        <w:tc>
          <w:tcPr>
            <w:tcW w:w="1134" w:type="dxa"/>
          </w:tcPr>
          <w:p w14:paraId="01600A50" w14:textId="5B374FBC" w:rsidR="00443F8E" w:rsidRPr="00E637E6" w:rsidRDefault="00BE16E5" w:rsidP="00BE16E5">
            <w:pPr>
              <w:keepNext/>
              <w:jc w:val="center"/>
              <w:rPr>
                <w:rFonts w:cs="Times New Roman"/>
                <w:b/>
                <w:iCs/>
                <w:color w:val="000000" w:themeColor="text1"/>
                <w:sz w:val="20"/>
                <w:szCs w:val="20"/>
              </w:rPr>
            </w:pPr>
            <w:r>
              <w:rPr>
                <w:rFonts w:cs="Times New Roman"/>
                <w:b/>
                <w:iCs/>
                <w:color w:val="000000" w:themeColor="text1"/>
                <w:sz w:val="20"/>
                <w:szCs w:val="20"/>
              </w:rPr>
              <w:t>7</w:t>
            </w:r>
          </w:p>
        </w:tc>
        <w:tc>
          <w:tcPr>
            <w:tcW w:w="966" w:type="dxa"/>
          </w:tcPr>
          <w:p w14:paraId="5C7843B3" w14:textId="73FACBCA" w:rsidR="00443F8E" w:rsidRPr="00E637E6" w:rsidRDefault="00BE16E5" w:rsidP="00BE16E5">
            <w:pPr>
              <w:keepNext/>
              <w:jc w:val="center"/>
              <w:rPr>
                <w:rFonts w:cs="Times New Roman"/>
                <w:b/>
                <w:iCs/>
                <w:color w:val="000000" w:themeColor="text1"/>
                <w:sz w:val="20"/>
                <w:szCs w:val="20"/>
              </w:rPr>
            </w:pPr>
            <w:r>
              <w:rPr>
                <w:rFonts w:cs="Times New Roman"/>
                <w:b/>
                <w:iCs/>
                <w:color w:val="000000" w:themeColor="text1"/>
                <w:sz w:val="20"/>
                <w:szCs w:val="20"/>
              </w:rPr>
              <w:t>7</w:t>
            </w:r>
          </w:p>
        </w:tc>
        <w:tc>
          <w:tcPr>
            <w:tcW w:w="1334" w:type="dxa"/>
          </w:tcPr>
          <w:p w14:paraId="0CCA236A" w14:textId="7769052E" w:rsidR="00443F8E" w:rsidRPr="00E637E6" w:rsidRDefault="00BE16E5" w:rsidP="00BE16E5">
            <w:pPr>
              <w:keepNext/>
              <w:jc w:val="center"/>
              <w:rPr>
                <w:rFonts w:cs="Times New Roman"/>
                <w:b/>
                <w:iCs/>
                <w:color w:val="000000" w:themeColor="text1"/>
                <w:sz w:val="20"/>
                <w:szCs w:val="20"/>
              </w:rPr>
            </w:pPr>
            <w:r>
              <w:rPr>
                <w:rFonts w:cs="Times New Roman"/>
                <w:b/>
                <w:iCs/>
                <w:color w:val="000000" w:themeColor="text1"/>
                <w:sz w:val="20"/>
                <w:szCs w:val="20"/>
              </w:rPr>
              <w:t>7</w:t>
            </w:r>
          </w:p>
        </w:tc>
      </w:tr>
      <w:tr w:rsidR="00443F8E" w:rsidRPr="00E637E6" w14:paraId="2745C6A4" w14:textId="77777777" w:rsidTr="00766170">
        <w:tc>
          <w:tcPr>
            <w:tcW w:w="5670" w:type="dxa"/>
            <w:shd w:val="clear" w:color="auto" w:fill="FFFFFF" w:themeFill="background1"/>
          </w:tcPr>
          <w:p w14:paraId="19726C5D" w14:textId="77777777" w:rsidR="00443F8E" w:rsidRPr="00E637E6" w:rsidRDefault="00443F8E" w:rsidP="00443F8E">
            <w:pPr>
              <w:keepNext/>
              <w:rPr>
                <w:rFonts w:cs="Times New Roman"/>
                <w:iCs/>
                <w:color w:val="000000" w:themeColor="text1"/>
                <w:sz w:val="20"/>
                <w:szCs w:val="20"/>
              </w:rPr>
            </w:pPr>
            <w:r w:rsidRPr="00E637E6">
              <w:rPr>
                <w:rFonts w:cs="Times New Roman"/>
                <w:iCs/>
                <w:color w:val="000000" w:themeColor="text1"/>
                <w:sz w:val="20"/>
                <w:szCs w:val="20"/>
              </w:rPr>
              <w:t>İdari Personel</w:t>
            </w:r>
          </w:p>
        </w:tc>
        <w:tc>
          <w:tcPr>
            <w:tcW w:w="1134" w:type="dxa"/>
          </w:tcPr>
          <w:p w14:paraId="55B3ED92" w14:textId="12F8BF35" w:rsidR="00443F8E" w:rsidRPr="00E637E6" w:rsidRDefault="00BE16E5" w:rsidP="00BE16E5">
            <w:pPr>
              <w:keepNext/>
              <w:jc w:val="center"/>
              <w:rPr>
                <w:rFonts w:cs="Times New Roman"/>
                <w:b/>
                <w:iCs/>
                <w:color w:val="000000" w:themeColor="text1"/>
                <w:sz w:val="20"/>
                <w:szCs w:val="20"/>
              </w:rPr>
            </w:pPr>
            <w:r>
              <w:rPr>
                <w:rFonts w:cs="Times New Roman"/>
                <w:b/>
                <w:iCs/>
                <w:color w:val="000000" w:themeColor="text1"/>
                <w:sz w:val="20"/>
                <w:szCs w:val="20"/>
              </w:rPr>
              <w:t>0</w:t>
            </w:r>
          </w:p>
        </w:tc>
        <w:tc>
          <w:tcPr>
            <w:tcW w:w="966" w:type="dxa"/>
          </w:tcPr>
          <w:p w14:paraId="72ADE64F" w14:textId="6BCC13B7" w:rsidR="00443F8E" w:rsidRPr="00E637E6" w:rsidRDefault="00BE16E5" w:rsidP="00BE16E5">
            <w:pPr>
              <w:keepNext/>
              <w:jc w:val="center"/>
              <w:rPr>
                <w:rFonts w:cs="Times New Roman"/>
                <w:b/>
                <w:iCs/>
                <w:color w:val="000000" w:themeColor="text1"/>
                <w:sz w:val="20"/>
                <w:szCs w:val="20"/>
              </w:rPr>
            </w:pPr>
            <w:r>
              <w:rPr>
                <w:rFonts w:cs="Times New Roman"/>
                <w:b/>
                <w:iCs/>
                <w:color w:val="000000" w:themeColor="text1"/>
                <w:sz w:val="20"/>
                <w:szCs w:val="20"/>
              </w:rPr>
              <w:t>0</w:t>
            </w:r>
          </w:p>
        </w:tc>
        <w:tc>
          <w:tcPr>
            <w:tcW w:w="1334" w:type="dxa"/>
          </w:tcPr>
          <w:p w14:paraId="14695099" w14:textId="0F1D4DEB" w:rsidR="00443F8E" w:rsidRPr="00E637E6" w:rsidRDefault="00BE16E5" w:rsidP="00BE16E5">
            <w:pPr>
              <w:keepNext/>
              <w:jc w:val="center"/>
              <w:rPr>
                <w:rFonts w:cs="Times New Roman"/>
                <w:b/>
                <w:iCs/>
                <w:color w:val="000000" w:themeColor="text1"/>
                <w:sz w:val="20"/>
                <w:szCs w:val="20"/>
              </w:rPr>
            </w:pPr>
            <w:r>
              <w:rPr>
                <w:rFonts w:cs="Times New Roman"/>
                <w:b/>
                <w:iCs/>
                <w:color w:val="000000" w:themeColor="text1"/>
                <w:sz w:val="20"/>
                <w:szCs w:val="20"/>
              </w:rPr>
              <w:t>0</w:t>
            </w:r>
          </w:p>
        </w:tc>
      </w:tr>
      <w:tr w:rsidR="00443F8E" w:rsidRPr="00E637E6" w14:paraId="012528F3" w14:textId="77777777" w:rsidTr="00443F8E">
        <w:tc>
          <w:tcPr>
            <w:tcW w:w="5670" w:type="dxa"/>
            <w:shd w:val="clear" w:color="auto" w:fill="D0CECE" w:themeFill="background2" w:themeFillShade="E6"/>
          </w:tcPr>
          <w:p w14:paraId="3AE238E0" w14:textId="77777777" w:rsidR="00443F8E" w:rsidRPr="00E637E6" w:rsidRDefault="00443F8E" w:rsidP="00443F8E">
            <w:pPr>
              <w:keepNext/>
              <w:rPr>
                <w:rFonts w:cs="Times New Roman"/>
                <w:iCs/>
                <w:color w:val="000000" w:themeColor="text1"/>
                <w:sz w:val="20"/>
                <w:szCs w:val="20"/>
              </w:rPr>
            </w:pPr>
            <w:r w:rsidRPr="00E637E6">
              <w:rPr>
                <w:rFonts w:cs="Times New Roman"/>
                <w:b/>
                <w:sz w:val="20"/>
                <w:szCs w:val="20"/>
              </w:rPr>
              <w:t>Toplam</w:t>
            </w:r>
          </w:p>
        </w:tc>
        <w:tc>
          <w:tcPr>
            <w:tcW w:w="1134" w:type="dxa"/>
            <w:shd w:val="clear" w:color="auto" w:fill="D0CECE" w:themeFill="background2" w:themeFillShade="E6"/>
          </w:tcPr>
          <w:p w14:paraId="13ACC52A" w14:textId="7242DC5A" w:rsidR="00443F8E" w:rsidRPr="00E637E6" w:rsidRDefault="00BE16E5" w:rsidP="00BE16E5">
            <w:pPr>
              <w:keepNext/>
              <w:jc w:val="center"/>
              <w:rPr>
                <w:rFonts w:cs="Times New Roman"/>
                <w:b/>
                <w:iCs/>
                <w:color w:val="000000" w:themeColor="text1"/>
                <w:sz w:val="20"/>
                <w:szCs w:val="20"/>
              </w:rPr>
            </w:pPr>
            <w:r>
              <w:rPr>
                <w:rFonts w:cs="Times New Roman"/>
                <w:b/>
                <w:iCs/>
                <w:color w:val="000000" w:themeColor="text1"/>
                <w:sz w:val="20"/>
                <w:szCs w:val="20"/>
              </w:rPr>
              <w:t>7</w:t>
            </w:r>
          </w:p>
        </w:tc>
        <w:tc>
          <w:tcPr>
            <w:tcW w:w="966" w:type="dxa"/>
            <w:shd w:val="clear" w:color="auto" w:fill="D0CECE" w:themeFill="background2" w:themeFillShade="E6"/>
          </w:tcPr>
          <w:p w14:paraId="6614A34A" w14:textId="0A0C5A71" w:rsidR="00443F8E" w:rsidRPr="00E637E6" w:rsidRDefault="00BE16E5" w:rsidP="00BE16E5">
            <w:pPr>
              <w:keepNext/>
              <w:jc w:val="center"/>
              <w:rPr>
                <w:rFonts w:cs="Times New Roman"/>
                <w:b/>
                <w:iCs/>
                <w:color w:val="000000" w:themeColor="text1"/>
                <w:sz w:val="20"/>
                <w:szCs w:val="20"/>
              </w:rPr>
            </w:pPr>
            <w:r>
              <w:rPr>
                <w:rFonts w:cs="Times New Roman"/>
                <w:b/>
                <w:iCs/>
                <w:color w:val="000000" w:themeColor="text1"/>
                <w:sz w:val="20"/>
                <w:szCs w:val="20"/>
              </w:rPr>
              <w:t>7</w:t>
            </w:r>
          </w:p>
        </w:tc>
        <w:tc>
          <w:tcPr>
            <w:tcW w:w="1334" w:type="dxa"/>
            <w:shd w:val="clear" w:color="auto" w:fill="D0CECE" w:themeFill="background2" w:themeFillShade="E6"/>
          </w:tcPr>
          <w:p w14:paraId="40C92F37" w14:textId="16F64A57" w:rsidR="00443F8E" w:rsidRPr="00E637E6" w:rsidRDefault="00BE16E5" w:rsidP="00BE16E5">
            <w:pPr>
              <w:keepNext/>
              <w:jc w:val="center"/>
              <w:rPr>
                <w:rFonts w:cs="Times New Roman"/>
                <w:b/>
                <w:iCs/>
                <w:color w:val="000000" w:themeColor="text1"/>
                <w:sz w:val="20"/>
                <w:szCs w:val="20"/>
              </w:rPr>
            </w:pPr>
            <w:r>
              <w:rPr>
                <w:rFonts w:cs="Times New Roman"/>
                <w:b/>
                <w:iCs/>
                <w:color w:val="000000" w:themeColor="text1"/>
                <w:sz w:val="20"/>
                <w:szCs w:val="20"/>
              </w:rPr>
              <w:t>7</w:t>
            </w:r>
          </w:p>
        </w:tc>
      </w:tr>
    </w:tbl>
    <w:p w14:paraId="09A0AF33" w14:textId="03637020" w:rsidR="00443F8E" w:rsidRPr="00E637E6" w:rsidRDefault="00443F8E" w:rsidP="00443F8E">
      <w:pPr>
        <w:spacing w:before="240" w:line="360" w:lineRule="auto"/>
        <w:jc w:val="both"/>
        <w:rPr>
          <w:rFonts w:cs="Times New Roman"/>
          <w:color w:val="000000" w:themeColor="text1"/>
          <w:sz w:val="24"/>
          <w:szCs w:val="24"/>
        </w:rPr>
      </w:pPr>
      <w:r w:rsidRPr="00E637E6">
        <w:rPr>
          <w:rFonts w:cs="Times New Roman"/>
          <w:color w:val="000000" w:themeColor="text1"/>
          <w:sz w:val="24"/>
          <w:szCs w:val="24"/>
        </w:rPr>
        <w:tab/>
      </w:r>
      <w:r w:rsidR="00BE16E5">
        <w:rPr>
          <w:rFonts w:cs="Times New Roman"/>
          <w:color w:val="000000" w:themeColor="text1"/>
          <w:sz w:val="24"/>
          <w:szCs w:val="24"/>
        </w:rPr>
        <w:t>Merkezimiz Yönetim Kurulu 7 Öğretim Üyesinden oluşmakta olup, merkezimizde görev alan idari personel bulunmamaktadır.</w:t>
      </w:r>
    </w:p>
    <w:p w14:paraId="746DDE7D" w14:textId="1B8BCF81" w:rsidR="00857737" w:rsidRPr="00E637E6" w:rsidRDefault="00857737" w:rsidP="00857737">
      <w:pPr>
        <w:pStyle w:val="ResimYazs"/>
        <w:keepNext/>
        <w:rPr>
          <w:rFonts w:cs="Times New Roman"/>
          <w:i/>
          <w:szCs w:val="24"/>
        </w:rPr>
      </w:pPr>
      <w:bookmarkStart w:id="27" w:name="_Toc534293690"/>
      <w:bookmarkStart w:id="28" w:name="_Toc184648200"/>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E87BB6">
        <w:rPr>
          <w:rFonts w:cs="Times New Roman"/>
          <w:b/>
          <w:noProof/>
          <w:szCs w:val="24"/>
        </w:rPr>
        <w:t>8</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 Sayıları</w:t>
      </w:r>
      <w:bookmarkEnd w:id="27"/>
      <w:bookmarkEnd w:id="28"/>
    </w:p>
    <w:tbl>
      <w:tblPr>
        <w:tblStyle w:val="TabloKlavuzu"/>
        <w:tblW w:w="9072" w:type="dxa"/>
        <w:tblInd w:w="108" w:type="dxa"/>
        <w:tblLayout w:type="fixed"/>
        <w:tblLook w:val="04A0" w:firstRow="1" w:lastRow="0" w:firstColumn="1" w:lastColumn="0" w:noHBand="0" w:noVBand="1"/>
      </w:tblPr>
      <w:tblGrid>
        <w:gridCol w:w="3715"/>
        <w:gridCol w:w="2693"/>
        <w:gridCol w:w="2664"/>
      </w:tblGrid>
      <w:tr w:rsidR="008B2586" w:rsidRPr="00E637E6" w14:paraId="6CFDC8DA" w14:textId="77777777" w:rsidTr="0077661A">
        <w:tc>
          <w:tcPr>
            <w:tcW w:w="3715" w:type="dxa"/>
            <w:shd w:val="clear" w:color="auto" w:fill="BDD6EE" w:themeFill="accent1" w:themeFillTint="66"/>
            <w:vAlign w:val="center"/>
          </w:tcPr>
          <w:p w14:paraId="35FD5823" w14:textId="77777777" w:rsidR="008B2586" w:rsidRPr="00E637E6" w:rsidRDefault="008B2586" w:rsidP="00857737">
            <w:pPr>
              <w:jc w:val="center"/>
              <w:rPr>
                <w:rFonts w:cs="Times New Roman"/>
                <w:b/>
                <w:sz w:val="20"/>
                <w:szCs w:val="20"/>
              </w:rPr>
            </w:pPr>
            <w:r w:rsidRPr="00E637E6">
              <w:rPr>
                <w:rFonts w:cs="Times New Roman"/>
                <w:b/>
                <w:sz w:val="20"/>
                <w:szCs w:val="20"/>
              </w:rPr>
              <w:t>Unvanı</w:t>
            </w:r>
          </w:p>
        </w:tc>
        <w:tc>
          <w:tcPr>
            <w:tcW w:w="2693" w:type="dxa"/>
            <w:shd w:val="clear" w:color="auto" w:fill="BDD6EE" w:themeFill="accent1" w:themeFillTint="66"/>
            <w:vAlign w:val="center"/>
          </w:tcPr>
          <w:p w14:paraId="532AF62E" w14:textId="77777777" w:rsidR="008B2586" w:rsidRPr="00E637E6" w:rsidRDefault="008B2586" w:rsidP="00857737">
            <w:pPr>
              <w:jc w:val="center"/>
              <w:rPr>
                <w:rFonts w:cs="Times New Roman"/>
                <w:b/>
                <w:sz w:val="20"/>
                <w:szCs w:val="20"/>
              </w:rPr>
            </w:pPr>
            <w:r w:rsidRPr="00E637E6">
              <w:rPr>
                <w:rFonts w:cs="Times New Roman"/>
                <w:b/>
                <w:sz w:val="20"/>
                <w:szCs w:val="20"/>
              </w:rPr>
              <w:t>Görevlendirildiği Birim</w:t>
            </w:r>
          </w:p>
        </w:tc>
        <w:tc>
          <w:tcPr>
            <w:tcW w:w="2664" w:type="dxa"/>
            <w:shd w:val="clear" w:color="auto" w:fill="BDD6EE" w:themeFill="accent1" w:themeFillTint="66"/>
            <w:vAlign w:val="center"/>
          </w:tcPr>
          <w:p w14:paraId="323316C8" w14:textId="77777777" w:rsidR="008B2586" w:rsidRPr="00E637E6" w:rsidRDefault="008B2586" w:rsidP="00857737">
            <w:pPr>
              <w:jc w:val="center"/>
              <w:rPr>
                <w:rFonts w:cs="Times New Roman"/>
                <w:b/>
                <w:sz w:val="20"/>
                <w:szCs w:val="20"/>
              </w:rPr>
            </w:pPr>
            <w:r w:rsidRPr="00E637E6">
              <w:rPr>
                <w:rFonts w:cs="Times New Roman"/>
                <w:b/>
                <w:sz w:val="20"/>
                <w:szCs w:val="20"/>
              </w:rPr>
              <w:t>Fiili Çalışan Personel Sayısı</w:t>
            </w:r>
          </w:p>
        </w:tc>
      </w:tr>
      <w:tr w:rsidR="00A223E3" w:rsidRPr="00E637E6" w14:paraId="4DB8CFBE" w14:textId="77777777" w:rsidTr="0077661A">
        <w:tc>
          <w:tcPr>
            <w:tcW w:w="3715" w:type="dxa"/>
            <w:vAlign w:val="center"/>
          </w:tcPr>
          <w:p w14:paraId="5F0F3700" w14:textId="4431897A" w:rsidR="00A223E3" w:rsidRPr="00E637E6" w:rsidRDefault="00A223E3" w:rsidP="00A223E3">
            <w:pPr>
              <w:rPr>
                <w:rFonts w:cs="Times New Roman"/>
                <w:b/>
                <w:sz w:val="20"/>
                <w:szCs w:val="20"/>
              </w:rPr>
            </w:pPr>
            <w:r>
              <w:t xml:space="preserve">Doç. </w:t>
            </w:r>
            <w:r w:rsidRPr="00797C94">
              <w:t xml:space="preserve">Dr. </w:t>
            </w:r>
            <w:r>
              <w:t>Said Mahmut ÇINAR</w:t>
            </w:r>
          </w:p>
        </w:tc>
        <w:tc>
          <w:tcPr>
            <w:tcW w:w="2693" w:type="dxa"/>
            <w:vAlign w:val="center"/>
          </w:tcPr>
          <w:p w14:paraId="65BDD2BD" w14:textId="038AA896" w:rsidR="00A223E3" w:rsidRPr="00E637E6" w:rsidRDefault="00A223E3" w:rsidP="00A223E3">
            <w:pPr>
              <w:rPr>
                <w:rFonts w:cs="Times New Roman"/>
                <w:b/>
                <w:sz w:val="20"/>
                <w:szCs w:val="20"/>
              </w:rPr>
            </w:pPr>
            <w:r>
              <w:rPr>
                <w:rFonts w:cs="Times New Roman"/>
                <w:b/>
                <w:sz w:val="20"/>
                <w:szCs w:val="20"/>
              </w:rPr>
              <w:t>Müh. Fak.</w:t>
            </w:r>
          </w:p>
        </w:tc>
        <w:tc>
          <w:tcPr>
            <w:tcW w:w="2664" w:type="dxa"/>
          </w:tcPr>
          <w:p w14:paraId="3E4A9166" w14:textId="1804A9A9" w:rsidR="00A223E3" w:rsidRPr="00E637E6" w:rsidRDefault="00A223E3" w:rsidP="00A223E3">
            <w:pPr>
              <w:jc w:val="center"/>
              <w:rPr>
                <w:rFonts w:cs="Times New Roman"/>
                <w:b/>
                <w:sz w:val="20"/>
                <w:szCs w:val="20"/>
              </w:rPr>
            </w:pPr>
            <w:r>
              <w:rPr>
                <w:rFonts w:cs="Times New Roman"/>
                <w:b/>
                <w:sz w:val="20"/>
                <w:szCs w:val="20"/>
              </w:rPr>
              <w:t>1</w:t>
            </w:r>
          </w:p>
        </w:tc>
      </w:tr>
      <w:tr w:rsidR="00A223E3" w:rsidRPr="00E637E6" w14:paraId="49B97CEB" w14:textId="77777777" w:rsidTr="0077661A">
        <w:tc>
          <w:tcPr>
            <w:tcW w:w="3715" w:type="dxa"/>
            <w:vAlign w:val="center"/>
          </w:tcPr>
          <w:p w14:paraId="4606961F" w14:textId="34CD8483" w:rsidR="00A223E3" w:rsidRPr="00E637E6" w:rsidRDefault="00A223E3" w:rsidP="00A223E3">
            <w:pPr>
              <w:rPr>
                <w:rFonts w:cs="Times New Roman"/>
                <w:b/>
                <w:sz w:val="20"/>
                <w:szCs w:val="20"/>
              </w:rPr>
            </w:pPr>
            <w:r w:rsidRPr="00797C94">
              <w:t>Dr. Öğr. Üyesi</w:t>
            </w:r>
            <w:r>
              <w:t xml:space="preserve"> Mustafa GÜRSOY </w:t>
            </w:r>
          </w:p>
        </w:tc>
        <w:tc>
          <w:tcPr>
            <w:tcW w:w="2693" w:type="dxa"/>
            <w:vAlign w:val="center"/>
          </w:tcPr>
          <w:p w14:paraId="05BA04E6" w14:textId="2FFA20D5" w:rsidR="00A223E3" w:rsidRPr="00E637E6" w:rsidRDefault="00A223E3" w:rsidP="00A223E3">
            <w:pPr>
              <w:rPr>
                <w:rFonts w:cs="Times New Roman"/>
                <w:b/>
                <w:sz w:val="20"/>
                <w:szCs w:val="20"/>
              </w:rPr>
            </w:pPr>
            <w:r>
              <w:rPr>
                <w:rFonts w:cs="Times New Roman"/>
                <w:b/>
                <w:sz w:val="20"/>
                <w:szCs w:val="20"/>
              </w:rPr>
              <w:t>Müh. Fak.</w:t>
            </w:r>
          </w:p>
        </w:tc>
        <w:tc>
          <w:tcPr>
            <w:tcW w:w="2664" w:type="dxa"/>
          </w:tcPr>
          <w:p w14:paraId="4C5A92AB" w14:textId="657C1553" w:rsidR="00A223E3" w:rsidRPr="00E637E6" w:rsidRDefault="00A223E3" w:rsidP="00A223E3">
            <w:pPr>
              <w:jc w:val="center"/>
              <w:rPr>
                <w:rFonts w:cs="Times New Roman"/>
                <w:b/>
                <w:sz w:val="20"/>
                <w:szCs w:val="20"/>
              </w:rPr>
            </w:pPr>
            <w:r w:rsidRPr="003F24BD">
              <w:rPr>
                <w:rFonts w:cs="Times New Roman"/>
                <w:b/>
                <w:sz w:val="20"/>
                <w:szCs w:val="20"/>
              </w:rPr>
              <w:t>1</w:t>
            </w:r>
          </w:p>
        </w:tc>
      </w:tr>
      <w:tr w:rsidR="00A223E3" w:rsidRPr="00E637E6" w14:paraId="0F94CFCC" w14:textId="77777777" w:rsidTr="0077661A">
        <w:tc>
          <w:tcPr>
            <w:tcW w:w="3715" w:type="dxa"/>
            <w:vAlign w:val="center"/>
          </w:tcPr>
          <w:p w14:paraId="6BFA1231" w14:textId="060CD7E3" w:rsidR="00A223E3" w:rsidRPr="00E637E6" w:rsidRDefault="00A223E3" w:rsidP="00A223E3">
            <w:pPr>
              <w:rPr>
                <w:rFonts w:cs="Times New Roman"/>
                <w:b/>
                <w:sz w:val="20"/>
                <w:szCs w:val="20"/>
              </w:rPr>
            </w:pPr>
            <w:r w:rsidRPr="00797C94">
              <w:t>Prof. Dr.</w:t>
            </w:r>
            <w:r>
              <w:t xml:space="preserve"> Murat PEKER</w:t>
            </w:r>
          </w:p>
        </w:tc>
        <w:tc>
          <w:tcPr>
            <w:tcW w:w="2693" w:type="dxa"/>
            <w:vAlign w:val="center"/>
          </w:tcPr>
          <w:p w14:paraId="7398E54C" w14:textId="6F2B1FCB" w:rsidR="00A223E3" w:rsidRPr="00E637E6" w:rsidRDefault="00A223E3" w:rsidP="00A223E3">
            <w:pPr>
              <w:rPr>
                <w:rFonts w:cs="Times New Roman"/>
                <w:b/>
                <w:sz w:val="20"/>
                <w:szCs w:val="20"/>
              </w:rPr>
            </w:pPr>
            <w:r>
              <w:rPr>
                <w:rFonts w:cs="Times New Roman"/>
                <w:b/>
                <w:sz w:val="20"/>
                <w:szCs w:val="20"/>
              </w:rPr>
              <w:t>Eğitim Fak.</w:t>
            </w:r>
          </w:p>
        </w:tc>
        <w:tc>
          <w:tcPr>
            <w:tcW w:w="2664" w:type="dxa"/>
          </w:tcPr>
          <w:p w14:paraId="4BA18C6B" w14:textId="644B0238" w:rsidR="00A223E3" w:rsidRPr="00E637E6" w:rsidRDefault="00A223E3" w:rsidP="00A223E3">
            <w:pPr>
              <w:jc w:val="center"/>
              <w:rPr>
                <w:rFonts w:cs="Times New Roman"/>
                <w:b/>
                <w:sz w:val="20"/>
                <w:szCs w:val="20"/>
              </w:rPr>
            </w:pPr>
            <w:r w:rsidRPr="003F24BD">
              <w:rPr>
                <w:rFonts w:cs="Times New Roman"/>
                <w:b/>
                <w:sz w:val="20"/>
                <w:szCs w:val="20"/>
              </w:rPr>
              <w:t>1</w:t>
            </w:r>
          </w:p>
        </w:tc>
      </w:tr>
      <w:tr w:rsidR="00A223E3" w:rsidRPr="00E637E6" w14:paraId="5A7F0B6A" w14:textId="77777777" w:rsidTr="0077661A">
        <w:tc>
          <w:tcPr>
            <w:tcW w:w="3715" w:type="dxa"/>
            <w:vAlign w:val="center"/>
          </w:tcPr>
          <w:p w14:paraId="5AF4804D" w14:textId="5074C7BD" w:rsidR="00A223E3" w:rsidRPr="00E637E6" w:rsidRDefault="00A223E3" w:rsidP="00A223E3">
            <w:pPr>
              <w:rPr>
                <w:rFonts w:cs="Times New Roman"/>
                <w:b/>
                <w:sz w:val="20"/>
                <w:szCs w:val="20"/>
              </w:rPr>
            </w:pPr>
            <w:r w:rsidRPr="00797C94">
              <w:t>Prof. Dr.</w:t>
            </w:r>
            <w:r>
              <w:t xml:space="preserve"> Kubilay ASLANTAŞ</w:t>
            </w:r>
          </w:p>
        </w:tc>
        <w:tc>
          <w:tcPr>
            <w:tcW w:w="2693" w:type="dxa"/>
            <w:vAlign w:val="center"/>
          </w:tcPr>
          <w:p w14:paraId="70EAF6D7" w14:textId="14703933" w:rsidR="00A223E3" w:rsidRPr="00E637E6" w:rsidRDefault="00A223E3" w:rsidP="00A223E3">
            <w:pPr>
              <w:rPr>
                <w:rFonts w:cs="Times New Roman"/>
                <w:b/>
                <w:sz w:val="20"/>
                <w:szCs w:val="20"/>
              </w:rPr>
            </w:pPr>
            <w:r>
              <w:rPr>
                <w:rFonts w:cs="Times New Roman"/>
                <w:b/>
                <w:sz w:val="20"/>
                <w:szCs w:val="20"/>
              </w:rPr>
              <w:t>Teknoloji Fak.</w:t>
            </w:r>
          </w:p>
        </w:tc>
        <w:tc>
          <w:tcPr>
            <w:tcW w:w="2664" w:type="dxa"/>
          </w:tcPr>
          <w:p w14:paraId="010C9364" w14:textId="2CA0FBDB" w:rsidR="00A223E3" w:rsidRPr="00E637E6" w:rsidRDefault="00A223E3" w:rsidP="00A223E3">
            <w:pPr>
              <w:jc w:val="center"/>
              <w:rPr>
                <w:rFonts w:cs="Times New Roman"/>
                <w:b/>
                <w:sz w:val="20"/>
                <w:szCs w:val="20"/>
              </w:rPr>
            </w:pPr>
            <w:r w:rsidRPr="003F24BD">
              <w:rPr>
                <w:rFonts w:cs="Times New Roman"/>
                <w:b/>
                <w:sz w:val="20"/>
                <w:szCs w:val="20"/>
              </w:rPr>
              <w:t>1</w:t>
            </w:r>
          </w:p>
        </w:tc>
      </w:tr>
      <w:tr w:rsidR="00A223E3" w:rsidRPr="00E637E6" w14:paraId="2D983810" w14:textId="77777777" w:rsidTr="0077661A">
        <w:tc>
          <w:tcPr>
            <w:tcW w:w="3715" w:type="dxa"/>
            <w:vAlign w:val="center"/>
          </w:tcPr>
          <w:p w14:paraId="56E5C22A" w14:textId="0DB51804" w:rsidR="00A223E3" w:rsidRPr="00E637E6" w:rsidRDefault="00A223E3" w:rsidP="00A223E3">
            <w:pPr>
              <w:rPr>
                <w:rFonts w:cs="Times New Roman"/>
                <w:b/>
                <w:sz w:val="20"/>
                <w:szCs w:val="20"/>
              </w:rPr>
            </w:pPr>
            <w:r>
              <w:t xml:space="preserve">Prof. </w:t>
            </w:r>
            <w:r w:rsidRPr="00797C94">
              <w:t>Dr.</w:t>
            </w:r>
            <w:r>
              <w:t xml:space="preserve"> Ş. Ebru OKUYUCU</w:t>
            </w:r>
          </w:p>
        </w:tc>
        <w:tc>
          <w:tcPr>
            <w:tcW w:w="2693" w:type="dxa"/>
            <w:vAlign w:val="center"/>
          </w:tcPr>
          <w:p w14:paraId="4756B6B3" w14:textId="3FCFA37B" w:rsidR="00A223E3" w:rsidRPr="00E637E6" w:rsidRDefault="00A223E3" w:rsidP="00A223E3">
            <w:pPr>
              <w:rPr>
                <w:rFonts w:cs="Times New Roman"/>
                <w:b/>
                <w:sz w:val="20"/>
                <w:szCs w:val="20"/>
              </w:rPr>
            </w:pPr>
            <w:r>
              <w:rPr>
                <w:rFonts w:cs="Times New Roman"/>
                <w:b/>
                <w:sz w:val="20"/>
                <w:szCs w:val="20"/>
              </w:rPr>
              <w:t>Güzel Sanatlar Fak.</w:t>
            </w:r>
          </w:p>
        </w:tc>
        <w:tc>
          <w:tcPr>
            <w:tcW w:w="2664" w:type="dxa"/>
          </w:tcPr>
          <w:p w14:paraId="64ABCB04" w14:textId="36EACE69" w:rsidR="00A223E3" w:rsidRPr="00E637E6" w:rsidRDefault="00A223E3" w:rsidP="00A223E3">
            <w:pPr>
              <w:jc w:val="center"/>
              <w:rPr>
                <w:rFonts w:cs="Times New Roman"/>
                <w:b/>
                <w:sz w:val="20"/>
                <w:szCs w:val="20"/>
              </w:rPr>
            </w:pPr>
            <w:r w:rsidRPr="003F24BD">
              <w:rPr>
                <w:rFonts w:cs="Times New Roman"/>
                <w:b/>
                <w:sz w:val="20"/>
                <w:szCs w:val="20"/>
              </w:rPr>
              <w:t>1</w:t>
            </w:r>
          </w:p>
        </w:tc>
      </w:tr>
      <w:tr w:rsidR="00A223E3" w:rsidRPr="00E637E6" w14:paraId="0B125258" w14:textId="77777777" w:rsidTr="0077661A">
        <w:tc>
          <w:tcPr>
            <w:tcW w:w="3715" w:type="dxa"/>
            <w:vAlign w:val="center"/>
          </w:tcPr>
          <w:p w14:paraId="43AB8EF6" w14:textId="0572368C" w:rsidR="00A223E3" w:rsidRPr="00E637E6" w:rsidRDefault="00A223E3" w:rsidP="00A223E3">
            <w:pPr>
              <w:rPr>
                <w:rFonts w:cs="Times New Roman"/>
                <w:b/>
                <w:sz w:val="20"/>
                <w:szCs w:val="20"/>
              </w:rPr>
            </w:pPr>
            <w:r w:rsidRPr="00797C94">
              <w:t>Dr. Öğr. Üyesi</w:t>
            </w:r>
            <w:r>
              <w:t xml:space="preserve"> Mücahit GÜLTEKİN</w:t>
            </w:r>
          </w:p>
        </w:tc>
        <w:tc>
          <w:tcPr>
            <w:tcW w:w="2693" w:type="dxa"/>
            <w:vAlign w:val="center"/>
          </w:tcPr>
          <w:p w14:paraId="27984258" w14:textId="1A45D5B8" w:rsidR="00A223E3" w:rsidRPr="00E637E6" w:rsidRDefault="00A223E3" w:rsidP="00A223E3">
            <w:pPr>
              <w:rPr>
                <w:rFonts w:cs="Times New Roman"/>
                <w:b/>
                <w:sz w:val="20"/>
                <w:szCs w:val="20"/>
              </w:rPr>
            </w:pPr>
            <w:r>
              <w:rPr>
                <w:rFonts w:cs="Times New Roman"/>
                <w:b/>
                <w:sz w:val="20"/>
                <w:szCs w:val="20"/>
              </w:rPr>
              <w:t>Eğitim Fak.</w:t>
            </w:r>
          </w:p>
        </w:tc>
        <w:tc>
          <w:tcPr>
            <w:tcW w:w="2664" w:type="dxa"/>
          </w:tcPr>
          <w:p w14:paraId="1735EEAE" w14:textId="68FD616B" w:rsidR="00A223E3" w:rsidRPr="00E637E6" w:rsidRDefault="00A223E3" w:rsidP="00A223E3">
            <w:pPr>
              <w:jc w:val="center"/>
              <w:rPr>
                <w:rFonts w:cs="Times New Roman"/>
                <w:b/>
                <w:sz w:val="20"/>
                <w:szCs w:val="20"/>
              </w:rPr>
            </w:pPr>
            <w:r w:rsidRPr="003F24BD">
              <w:rPr>
                <w:rFonts w:cs="Times New Roman"/>
                <w:b/>
                <w:sz w:val="20"/>
                <w:szCs w:val="20"/>
              </w:rPr>
              <w:t>1</w:t>
            </w:r>
          </w:p>
        </w:tc>
      </w:tr>
      <w:tr w:rsidR="00A223E3" w:rsidRPr="00E637E6" w14:paraId="6A35CC06" w14:textId="77777777" w:rsidTr="0077661A">
        <w:tc>
          <w:tcPr>
            <w:tcW w:w="3715" w:type="dxa"/>
            <w:vAlign w:val="center"/>
          </w:tcPr>
          <w:p w14:paraId="58EDB83C" w14:textId="51C06A2D" w:rsidR="00A223E3" w:rsidRPr="00E637E6" w:rsidRDefault="00A223E3" w:rsidP="00A223E3">
            <w:pPr>
              <w:rPr>
                <w:rFonts w:cs="Times New Roman"/>
                <w:b/>
                <w:sz w:val="20"/>
                <w:szCs w:val="20"/>
              </w:rPr>
            </w:pPr>
            <w:r w:rsidRPr="00797C94">
              <w:t xml:space="preserve">Dr. Öğr. Üyesi </w:t>
            </w:r>
            <w:r>
              <w:t>Ömer Faruk GÜLER</w:t>
            </w:r>
          </w:p>
        </w:tc>
        <w:tc>
          <w:tcPr>
            <w:tcW w:w="2693" w:type="dxa"/>
            <w:vAlign w:val="center"/>
          </w:tcPr>
          <w:p w14:paraId="32C1AD77" w14:textId="78726AED" w:rsidR="00A223E3" w:rsidRPr="00E637E6" w:rsidRDefault="00A223E3" w:rsidP="00A223E3">
            <w:pPr>
              <w:rPr>
                <w:rFonts w:cs="Times New Roman"/>
                <w:b/>
                <w:sz w:val="20"/>
                <w:szCs w:val="20"/>
              </w:rPr>
            </w:pPr>
            <w:r>
              <w:rPr>
                <w:rFonts w:cs="Times New Roman"/>
                <w:b/>
                <w:sz w:val="20"/>
                <w:szCs w:val="20"/>
              </w:rPr>
              <w:t>Teknoloji Fak.</w:t>
            </w:r>
          </w:p>
        </w:tc>
        <w:tc>
          <w:tcPr>
            <w:tcW w:w="2664" w:type="dxa"/>
          </w:tcPr>
          <w:p w14:paraId="4B2875A3" w14:textId="5B8F2674" w:rsidR="00A223E3" w:rsidRPr="00E637E6" w:rsidRDefault="00A223E3" w:rsidP="00A223E3">
            <w:pPr>
              <w:jc w:val="center"/>
              <w:rPr>
                <w:rFonts w:cs="Times New Roman"/>
                <w:b/>
                <w:sz w:val="20"/>
                <w:szCs w:val="20"/>
              </w:rPr>
            </w:pPr>
            <w:r w:rsidRPr="003F24BD">
              <w:rPr>
                <w:rFonts w:cs="Times New Roman"/>
                <w:b/>
                <w:sz w:val="20"/>
                <w:szCs w:val="20"/>
              </w:rPr>
              <w:t>1</w:t>
            </w:r>
          </w:p>
        </w:tc>
      </w:tr>
      <w:tr w:rsidR="00A223E3" w:rsidRPr="00E637E6" w14:paraId="7854B57A" w14:textId="77777777" w:rsidTr="0077661A">
        <w:tc>
          <w:tcPr>
            <w:tcW w:w="6408" w:type="dxa"/>
            <w:gridSpan w:val="2"/>
            <w:shd w:val="clear" w:color="auto" w:fill="D0CECE" w:themeFill="background2" w:themeFillShade="E6"/>
            <w:vAlign w:val="center"/>
          </w:tcPr>
          <w:p w14:paraId="34C04C02" w14:textId="77777777" w:rsidR="00A223E3" w:rsidRPr="00E637E6" w:rsidRDefault="00A223E3" w:rsidP="00A223E3">
            <w:pPr>
              <w:jc w:val="center"/>
              <w:rPr>
                <w:rFonts w:cs="Times New Roman"/>
                <w:b/>
                <w:sz w:val="20"/>
                <w:szCs w:val="20"/>
              </w:rPr>
            </w:pPr>
            <w:r w:rsidRPr="00E637E6">
              <w:rPr>
                <w:rFonts w:cs="Times New Roman"/>
                <w:b/>
                <w:sz w:val="20"/>
                <w:szCs w:val="20"/>
              </w:rPr>
              <w:t>Toplam</w:t>
            </w:r>
          </w:p>
        </w:tc>
        <w:tc>
          <w:tcPr>
            <w:tcW w:w="2664" w:type="dxa"/>
            <w:shd w:val="clear" w:color="auto" w:fill="D0CECE" w:themeFill="background2" w:themeFillShade="E6"/>
          </w:tcPr>
          <w:p w14:paraId="5030B9CC" w14:textId="497B3DF5" w:rsidR="00A223E3" w:rsidRPr="00E637E6" w:rsidRDefault="00A223E3" w:rsidP="00A223E3">
            <w:pPr>
              <w:jc w:val="center"/>
              <w:rPr>
                <w:rFonts w:cs="Times New Roman"/>
                <w:b/>
                <w:sz w:val="20"/>
                <w:szCs w:val="20"/>
              </w:rPr>
            </w:pPr>
            <w:r>
              <w:rPr>
                <w:rFonts w:cs="Times New Roman"/>
                <w:b/>
                <w:sz w:val="20"/>
                <w:szCs w:val="20"/>
              </w:rPr>
              <w:t>7</w:t>
            </w:r>
          </w:p>
        </w:tc>
      </w:tr>
    </w:tbl>
    <w:p w14:paraId="26C4A8B6" w14:textId="0F958F30" w:rsidR="00E613ED" w:rsidRPr="00E637E6" w:rsidRDefault="00E613ED" w:rsidP="00E613ED">
      <w:pPr>
        <w:pStyle w:val="ResimYazs"/>
        <w:keepNext/>
        <w:rPr>
          <w:rFonts w:cs="Times New Roman"/>
          <w:szCs w:val="24"/>
        </w:rPr>
      </w:pPr>
      <w:bookmarkStart w:id="29" w:name="_Toc534293691"/>
      <w:bookmarkStart w:id="30" w:name="_Toc184648201"/>
      <w:r w:rsidRPr="00E637E6">
        <w:rPr>
          <w:rFonts w:cs="Times New Roman"/>
          <w:b/>
          <w:szCs w:val="24"/>
        </w:rPr>
        <w:lastRenderedPageBreak/>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E87BB6">
        <w:rPr>
          <w:rFonts w:cs="Times New Roman"/>
          <w:b/>
          <w:noProof/>
          <w:szCs w:val="24"/>
        </w:rPr>
        <w:t>9</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Personelin Yaş Grupları İtibarıyla Dağılımı</w:t>
      </w:r>
      <w:bookmarkEnd w:id="29"/>
      <w:bookmarkEnd w:id="30"/>
    </w:p>
    <w:tbl>
      <w:tblPr>
        <w:tblStyle w:val="TabloKlavuzu"/>
        <w:tblW w:w="9072" w:type="dxa"/>
        <w:tblInd w:w="108" w:type="dxa"/>
        <w:tblLayout w:type="fixed"/>
        <w:tblLook w:val="04A0" w:firstRow="1" w:lastRow="0" w:firstColumn="1" w:lastColumn="0" w:noHBand="0" w:noVBand="1"/>
      </w:tblPr>
      <w:tblGrid>
        <w:gridCol w:w="1305"/>
        <w:gridCol w:w="873"/>
        <w:gridCol w:w="873"/>
        <w:gridCol w:w="873"/>
        <w:gridCol w:w="873"/>
        <w:gridCol w:w="873"/>
        <w:gridCol w:w="993"/>
        <w:gridCol w:w="992"/>
        <w:gridCol w:w="1417"/>
      </w:tblGrid>
      <w:tr w:rsidR="00E613ED" w:rsidRPr="00E637E6" w14:paraId="3A28977F" w14:textId="77777777" w:rsidTr="008003DD">
        <w:trPr>
          <w:trHeight w:val="639"/>
        </w:trPr>
        <w:tc>
          <w:tcPr>
            <w:tcW w:w="1305" w:type="dxa"/>
            <w:shd w:val="clear" w:color="auto" w:fill="BDD6EE" w:themeFill="accent1" w:themeFillTint="66"/>
            <w:vAlign w:val="center"/>
          </w:tcPr>
          <w:p w14:paraId="61890FE7" w14:textId="77777777" w:rsidR="00E613ED" w:rsidRPr="00E637E6" w:rsidRDefault="00443F8E" w:rsidP="007014DD">
            <w:pPr>
              <w:rPr>
                <w:rFonts w:cs="Times New Roman"/>
                <w:b/>
                <w:sz w:val="20"/>
                <w:szCs w:val="20"/>
              </w:rPr>
            </w:pPr>
            <w:r w:rsidRPr="00E637E6">
              <w:rPr>
                <w:rFonts w:cs="Times New Roman"/>
                <w:b/>
                <w:iCs/>
                <w:color w:val="000000" w:themeColor="text1"/>
                <w:sz w:val="20"/>
                <w:szCs w:val="20"/>
              </w:rPr>
              <w:t>Bilgiler</w:t>
            </w:r>
          </w:p>
        </w:tc>
        <w:tc>
          <w:tcPr>
            <w:tcW w:w="873" w:type="dxa"/>
            <w:shd w:val="clear" w:color="auto" w:fill="BDD6EE" w:themeFill="accent1" w:themeFillTint="66"/>
            <w:vAlign w:val="center"/>
          </w:tcPr>
          <w:p w14:paraId="6233FD30" w14:textId="77777777" w:rsidR="00E613ED" w:rsidRPr="00E637E6" w:rsidRDefault="00330047" w:rsidP="00E613ED">
            <w:pPr>
              <w:jc w:val="center"/>
              <w:rPr>
                <w:rFonts w:cs="Times New Roman"/>
                <w:b/>
                <w:sz w:val="20"/>
                <w:szCs w:val="20"/>
              </w:rPr>
            </w:pPr>
            <w:r w:rsidRPr="00E637E6">
              <w:rPr>
                <w:rFonts w:cs="Times New Roman"/>
                <w:b/>
                <w:sz w:val="20"/>
                <w:szCs w:val="20"/>
              </w:rPr>
              <w:t>18-25 Yaş</w:t>
            </w:r>
          </w:p>
        </w:tc>
        <w:tc>
          <w:tcPr>
            <w:tcW w:w="873" w:type="dxa"/>
            <w:shd w:val="clear" w:color="auto" w:fill="BDD6EE" w:themeFill="accent1" w:themeFillTint="66"/>
            <w:vAlign w:val="center"/>
          </w:tcPr>
          <w:p w14:paraId="7F850655" w14:textId="77777777" w:rsidR="00E613ED" w:rsidRPr="00E637E6" w:rsidRDefault="00330047" w:rsidP="00E613ED">
            <w:pPr>
              <w:jc w:val="center"/>
              <w:rPr>
                <w:rFonts w:cs="Times New Roman"/>
                <w:b/>
                <w:sz w:val="20"/>
                <w:szCs w:val="20"/>
              </w:rPr>
            </w:pPr>
            <w:r w:rsidRPr="00E637E6">
              <w:rPr>
                <w:rFonts w:cs="Times New Roman"/>
                <w:b/>
                <w:sz w:val="20"/>
                <w:szCs w:val="20"/>
              </w:rPr>
              <w:t>26-30 Yaş</w:t>
            </w:r>
          </w:p>
        </w:tc>
        <w:tc>
          <w:tcPr>
            <w:tcW w:w="873" w:type="dxa"/>
            <w:shd w:val="clear" w:color="auto" w:fill="BDD6EE" w:themeFill="accent1" w:themeFillTint="66"/>
            <w:vAlign w:val="center"/>
          </w:tcPr>
          <w:p w14:paraId="2D50DA4C" w14:textId="77777777" w:rsidR="00E613ED" w:rsidRPr="00E637E6" w:rsidRDefault="00330047" w:rsidP="00E613ED">
            <w:pPr>
              <w:jc w:val="center"/>
              <w:rPr>
                <w:rFonts w:cs="Times New Roman"/>
                <w:b/>
                <w:sz w:val="20"/>
                <w:szCs w:val="20"/>
              </w:rPr>
            </w:pPr>
            <w:r w:rsidRPr="00E637E6">
              <w:rPr>
                <w:rFonts w:cs="Times New Roman"/>
                <w:b/>
                <w:sz w:val="20"/>
                <w:szCs w:val="20"/>
              </w:rPr>
              <w:t>31-35 Yaş</w:t>
            </w:r>
          </w:p>
        </w:tc>
        <w:tc>
          <w:tcPr>
            <w:tcW w:w="873" w:type="dxa"/>
            <w:shd w:val="clear" w:color="auto" w:fill="BDD6EE" w:themeFill="accent1" w:themeFillTint="66"/>
            <w:vAlign w:val="center"/>
          </w:tcPr>
          <w:p w14:paraId="11D37359" w14:textId="77777777" w:rsidR="00E613ED" w:rsidRPr="00E637E6" w:rsidRDefault="00330047" w:rsidP="00E613ED">
            <w:pPr>
              <w:jc w:val="center"/>
              <w:rPr>
                <w:rFonts w:cs="Times New Roman"/>
                <w:b/>
                <w:sz w:val="20"/>
                <w:szCs w:val="20"/>
              </w:rPr>
            </w:pPr>
            <w:r w:rsidRPr="00E637E6">
              <w:rPr>
                <w:rFonts w:cs="Times New Roman"/>
                <w:b/>
                <w:sz w:val="20"/>
                <w:szCs w:val="20"/>
              </w:rPr>
              <w:t>36-40 Yaş</w:t>
            </w:r>
          </w:p>
        </w:tc>
        <w:tc>
          <w:tcPr>
            <w:tcW w:w="873" w:type="dxa"/>
            <w:shd w:val="clear" w:color="auto" w:fill="BDD6EE" w:themeFill="accent1" w:themeFillTint="66"/>
            <w:vAlign w:val="center"/>
          </w:tcPr>
          <w:p w14:paraId="77FCD9B9" w14:textId="77777777" w:rsidR="00E613ED" w:rsidRPr="00E637E6" w:rsidRDefault="00330047" w:rsidP="00E613ED">
            <w:pPr>
              <w:jc w:val="center"/>
              <w:rPr>
                <w:rFonts w:cs="Times New Roman"/>
                <w:b/>
                <w:sz w:val="20"/>
                <w:szCs w:val="20"/>
              </w:rPr>
            </w:pPr>
            <w:r w:rsidRPr="00E637E6">
              <w:rPr>
                <w:rFonts w:cs="Times New Roman"/>
                <w:b/>
                <w:sz w:val="20"/>
                <w:szCs w:val="20"/>
              </w:rPr>
              <w:t>41-50 Yaş</w:t>
            </w:r>
          </w:p>
        </w:tc>
        <w:tc>
          <w:tcPr>
            <w:tcW w:w="993" w:type="dxa"/>
            <w:shd w:val="clear" w:color="auto" w:fill="BDD6EE" w:themeFill="accent1" w:themeFillTint="66"/>
            <w:vAlign w:val="center"/>
          </w:tcPr>
          <w:p w14:paraId="3A39777B" w14:textId="77777777" w:rsidR="00E613ED" w:rsidRPr="00E637E6" w:rsidRDefault="00330047" w:rsidP="00330047">
            <w:pPr>
              <w:jc w:val="center"/>
              <w:rPr>
                <w:rFonts w:cs="Times New Roman"/>
                <w:b/>
                <w:sz w:val="20"/>
                <w:szCs w:val="20"/>
              </w:rPr>
            </w:pPr>
            <w:r w:rsidRPr="00E637E6">
              <w:rPr>
                <w:rFonts w:cs="Times New Roman"/>
                <w:b/>
                <w:sz w:val="20"/>
                <w:szCs w:val="20"/>
              </w:rPr>
              <w:t>51 Yaş ve Üzeri</w:t>
            </w:r>
          </w:p>
        </w:tc>
        <w:tc>
          <w:tcPr>
            <w:tcW w:w="992" w:type="dxa"/>
            <w:shd w:val="clear" w:color="auto" w:fill="BDD6EE" w:themeFill="accent1" w:themeFillTint="66"/>
            <w:vAlign w:val="center"/>
          </w:tcPr>
          <w:p w14:paraId="49A98B77" w14:textId="77777777" w:rsidR="00E613ED" w:rsidRPr="00E637E6" w:rsidRDefault="00330047" w:rsidP="00E613ED">
            <w:pPr>
              <w:jc w:val="center"/>
              <w:rPr>
                <w:rFonts w:cs="Times New Roman"/>
                <w:b/>
                <w:sz w:val="20"/>
                <w:szCs w:val="20"/>
              </w:rPr>
            </w:pPr>
            <w:r w:rsidRPr="00E637E6">
              <w:rPr>
                <w:rFonts w:cs="Times New Roman"/>
                <w:b/>
                <w:sz w:val="20"/>
                <w:szCs w:val="20"/>
              </w:rPr>
              <w:t>Toplam</w:t>
            </w:r>
          </w:p>
        </w:tc>
        <w:tc>
          <w:tcPr>
            <w:tcW w:w="1417" w:type="dxa"/>
            <w:shd w:val="clear" w:color="auto" w:fill="BDD6EE" w:themeFill="accent1" w:themeFillTint="66"/>
            <w:vAlign w:val="center"/>
          </w:tcPr>
          <w:p w14:paraId="08582FA6" w14:textId="77777777" w:rsidR="00E613ED" w:rsidRPr="00E637E6" w:rsidRDefault="00330047" w:rsidP="00E613ED">
            <w:pPr>
              <w:jc w:val="center"/>
              <w:rPr>
                <w:rFonts w:cs="Times New Roman"/>
                <w:b/>
                <w:sz w:val="20"/>
                <w:szCs w:val="20"/>
              </w:rPr>
            </w:pPr>
            <w:r w:rsidRPr="00E637E6">
              <w:rPr>
                <w:rFonts w:cs="Times New Roman"/>
                <w:b/>
                <w:sz w:val="20"/>
                <w:szCs w:val="20"/>
              </w:rPr>
              <w:t>Ortalama Yaş</w:t>
            </w:r>
          </w:p>
        </w:tc>
      </w:tr>
      <w:tr w:rsidR="002263B0" w:rsidRPr="00E637E6" w14:paraId="164BDCF5" w14:textId="77777777" w:rsidTr="008003DD">
        <w:tc>
          <w:tcPr>
            <w:tcW w:w="1305" w:type="dxa"/>
          </w:tcPr>
          <w:p w14:paraId="4248B2B6" w14:textId="77777777" w:rsidR="002263B0" w:rsidRPr="00E637E6" w:rsidRDefault="002263B0" w:rsidP="00333BBA">
            <w:pPr>
              <w:rPr>
                <w:rFonts w:cs="Times New Roman"/>
                <w:sz w:val="20"/>
                <w:szCs w:val="20"/>
              </w:rPr>
            </w:pPr>
            <w:r w:rsidRPr="00E637E6">
              <w:rPr>
                <w:rFonts w:cs="Times New Roman"/>
                <w:sz w:val="20"/>
                <w:szCs w:val="20"/>
              </w:rPr>
              <w:t>Akademik Personel</w:t>
            </w:r>
          </w:p>
        </w:tc>
        <w:tc>
          <w:tcPr>
            <w:tcW w:w="873" w:type="dxa"/>
          </w:tcPr>
          <w:p w14:paraId="79FCC635" w14:textId="77777777" w:rsidR="002263B0" w:rsidRPr="00E637E6" w:rsidRDefault="002263B0">
            <w:pPr>
              <w:rPr>
                <w:rFonts w:cs="Times New Roman"/>
                <w:b/>
                <w:sz w:val="20"/>
                <w:szCs w:val="20"/>
              </w:rPr>
            </w:pPr>
          </w:p>
        </w:tc>
        <w:tc>
          <w:tcPr>
            <w:tcW w:w="873" w:type="dxa"/>
          </w:tcPr>
          <w:p w14:paraId="714CD424" w14:textId="77777777" w:rsidR="002263B0" w:rsidRPr="00E637E6" w:rsidRDefault="002263B0">
            <w:pPr>
              <w:rPr>
                <w:rFonts w:cs="Times New Roman"/>
                <w:b/>
                <w:sz w:val="20"/>
                <w:szCs w:val="20"/>
              </w:rPr>
            </w:pPr>
          </w:p>
        </w:tc>
        <w:tc>
          <w:tcPr>
            <w:tcW w:w="873" w:type="dxa"/>
          </w:tcPr>
          <w:p w14:paraId="2B7350B5" w14:textId="417B9CA3" w:rsidR="002263B0" w:rsidRPr="00E637E6" w:rsidRDefault="002263B0">
            <w:pPr>
              <w:rPr>
                <w:rFonts w:cs="Times New Roman"/>
                <w:b/>
                <w:sz w:val="20"/>
                <w:szCs w:val="20"/>
              </w:rPr>
            </w:pPr>
          </w:p>
        </w:tc>
        <w:tc>
          <w:tcPr>
            <w:tcW w:w="873" w:type="dxa"/>
          </w:tcPr>
          <w:p w14:paraId="01EBEB53" w14:textId="4428BC67" w:rsidR="002263B0" w:rsidRPr="00E637E6" w:rsidRDefault="00A223E3">
            <w:pPr>
              <w:rPr>
                <w:rFonts w:cs="Times New Roman"/>
                <w:b/>
                <w:sz w:val="20"/>
                <w:szCs w:val="20"/>
              </w:rPr>
            </w:pPr>
            <w:r>
              <w:rPr>
                <w:rFonts w:cs="Times New Roman"/>
                <w:b/>
                <w:sz w:val="20"/>
                <w:szCs w:val="20"/>
              </w:rPr>
              <w:t>2</w:t>
            </w:r>
          </w:p>
        </w:tc>
        <w:tc>
          <w:tcPr>
            <w:tcW w:w="873" w:type="dxa"/>
          </w:tcPr>
          <w:p w14:paraId="52AF9223" w14:textId="2288BF50" w:rsidR="002263B0" w:rsidRPr="00E637E6" w:rsidRDefault="008342EB">
            <w:pPr>
              <w:rPr>
                <w:rFonts w:cs="Times New Roman"/>
                <w:b/>
                <w:sz w:val="20"/>
                <w:szCs w:val="20"/>
              </w:rPr>
            </w:pPr>
            <w:r>
              <w:rPr>
                <w:rFonts w:cs="Times New Roman"/>
                <w:b/>
                <w:sz w:val="20"/>
                <w:szCs w:val="20"/>
              </w:rPr>
              <w:t>3</w:t>
            </w:r>
          </w:p>
        </w:tc>
        <w:tc>
          <w:tcPr>
            <w:tcW w:w="993" w:type="dxa"/>
          </w:tcPr>
          <w:p w14:paraId="34863165" w14:textId="3C9D7DD8" w:rsidR="002263B0" w:rsidRPr="00E637E6" w:rsidRDefault="00A223E3">
            <w:pPr>
              <w:rPr>
                <w:rFonts w:cs="Times New Roman"/>
                <w:b/>
                <w:sz w:val="20"/>
                <w:szCs w:val="20"/>
              </w:rPr>
            </w:pPr>
            <w:r>
              <w:rPr>
                <w:rFonts w:cs="Times New Roman"/>
                <w:b/>
                <w:sz w:val="20"/>
                <w:szCs w:val="20"/>
              </w:rPr>
              <w:t>2</w:t>
            </w:r>
          </w:p>
        </w:tc>
        <w:tc>
          <w:tcPr>
            <w:tcW w:w="992" w:type="dxa"/>
            <w:shd w:val="clear" w:color="auto" w:fill="auto"/>
          </w:tcPr>
          <w:p w14:paraId="1B21B0A8" w14:textId="4C2B39AB" w:rsidR="002263B0" w:rsidRPr="00E637E6" w:rsidRDefault="008003DD" w:rsidP="008003DD">
            <w:pPr>
              <w:jc w:val="center"/>
              <w:rPr>
                <w:rFonts w:cs="Times New Roman"/>
                <w:b/>
                <w:sz w:val="20"/>
                <w:szCs w:val="20"/>
              </w:rPr>
            </w:pPr>
            <w:r>
              <w:rPr>
                <w:rFonts w:cs="Times New Roman"/>
                <w:b/>
                <w:sz w:val="20"/>
                <w:szCs w:val="20"/>
              </w:rPr>
              <w:t>7</w:t>
            </w:r>
          </w:p>
        </w:tc>
        <w:tc>
          <w:tcPr>
            <w:tcW w:w="1417" w:type="dxa"/>
          </w:tcPr>
          <w:p w14:paraId="7682E303" w14:textId="61596071" w:rsidR="002263B0" w:rsidRPr="00E637E6" w:rsidRDefault="002263B0" w:rsidP="00A223E3">
            <w:pPr>
              <w:jc w:val="center"/>
              <w:rPr>
                <w:rFonts w:cs="Times New Roman"/>
                <w:b/>
                <w:sz w:val="20"/>
                <w:szCs w:val="20"/>
              </w:rPr>
            </w:pPr>
          </w:p>
        </w:tc>
      </w:tr>
      <w:tr w:rsidR="008003DD" w:rsidRPr="00E637E6" w14:paraId="27F03E49" w14:textId="77777777" w:rsidTr="008003DD">
        <w:tc>
          <w:tcPr>
            <w:tcW w:w="1305" w:type="dxa"/>
            <w:shd w:val="clear" w:color="auto" w:fill="auto"/>
          </w:tcPr>
          <w:p w14:paraId="77686803" w14:textId="77777777" w:rsidR="008003DD" w:rsidRPr="00E637E6" w:rsidRDefault="008003DD" w:rsidP="008003DD">
            <w:pPr>
              <w:rPr>
                <w:rFonts w:cs="Times New Roman"/>
                <w:sz w:val="20"/>
                <w:szCs w:val="20"/>
              </w:rPr>
            </w:pPr>
            <w:r w:rsidRPr="00E637E6">
              <w:rPr>
                <w:rFonts w:cs="Times New Roman"/>
                <w:sz w:val="20"/>
                <w:szCs w:val="20"/>
              </w:rPr>
              <w:t>İdari Personel</w:t>
            </w:r>
          </w:p>
        </w:tc>
        <w:tc>
          <w:tcPr>
            <w:tcW w:w="873" w:type="dxa"/>
            <w:shd w:val="clear" w:color="auto" w:fill="auto"/>
          </w:tcPr>
          <w:p w14:paraId="7B6B2017" w14:textId="35DB3731" w:rsidR="008003DD" w:rsidRPr="00E637E6" w:rsidRDefault="008003DD" w:rsidP="008003DD">
            <w:pPr>
              <w:jc w:val="center"/>
              <w:rPr>
                <w:rFonts w:cs="Times New Roman"/>
                <w:b/>
                <w:sz w:val="20"/>
                <w:szCs w:val="20"/>
              </w:rPr>
            </w:pPr>
            <w:r>
              <w:rPr>
                <w:rFonts w:cs="Times New Roman"/>
                <w:b/>
                <w:sz w:val="20"/>
                <w:szCs w:val="20"/>
              </w:rPr>
              <w:t>---</w:t>
            </w:r>
          </w:p>
        </w:tc>
        <w:tc>
          <w:tcPr>
            <w:tcW w:w="873" w:type="dxa"/>
            <w:shd w:val="clear" w:color="auto" w:fill="auto"/>
          </w:tcPr>
          <w:p w14:paraId="57BB0CDD" w14:textId="25298FF7" w:rsidR="008003DD" w:rsidRPr="00E637E6" w:rsidRDefault="008003DD" w:rsidP="008003DD">
            <w:pPr>
              <w:jc w:val="center"/>
              <w:rPr>
                <w:rFonts w:cs="Times New Roman"/>
                <w:b/>
                <w:sz w:val="20"/>
                <w:szCs w:val="20"/>
              </w:rPr>
            </w:pPr>
            <w:r w:rsidRPr="00425326">
              <w:rPr>
                <w:rFonts w:cs="Times New Roman"/>
                <w:b/>
                <w:sz w:val="20"/>
                <w:szCs w:val="20"/>
              </w:rPr>
              <w:t>---</w:t>
            </w:r>
          </w:p>
        </w:tc>
        <w:tc>
          <w:tcPr>
            <w:tcW w:w="873" w:type="dxa"/>
            <w:shd w:val="clear" w:color="auto" w:fill="auto"/>
          </w:tcPr>
          <w:p w14:paraId="3DE95386" w14:textId="4684C27C" w:rsidR="008003DD" w:rsidRPr="00E637E6" w:rsidRDefault="008003DD" w:rsidP="008003DD">
            <w:pPr>
              <w:jc w:val="center"/>
              <w:rPr>
                <w:rFonts w:cs="Times New Roman"/>
                <w:b/>
                <w:sz w:val="20"/>
                <w:szCs w:val="20"/>
              </w:rPr>
            </w:pPr>
            <w:r w:rsidRPr="00425326">
              <w:rPr>
                <w:rFonts w:cs="Times New Roman"/>
                <w:b/>
                <w:sz w:val="20"/>
                <w:szCs w:val="20"/>
              </w:rPr>
              <w:t>---</w:t>
            </w:r>
          </w:p>
        </w:tc>
        <w:tc>
          <w:tcPr>
            <w:tcW w:w="873" w:type="dxa"/>
            <w:shd w:val="clear" w:color="auto" w:fill="auto"/>
          </w:tcPr>
          <w:p w14:paraId="3B362255" w14:textId="6E25DB06" w:rsidR="008003DD" w:rsidRPr="00E637E6" w:rsidRDefault="008003DD" w:rsidP="008003DD">
            <w:pPr>
              <w:jc w:val="center"/>
              <w:rPr>
                <w:rFonts w:cs="Times New Roman"/>
                <w:b/>
                <w:sz w:val="20"/>
                <w:szCs w:val="20"/>
              </w:rPr>
            </w:pPr>
            <w:r w:rsidRPr="00425326">
              <w:rPr>
                <w:rFonts w:cs="Times New Roman"/>
                <w:b/>
                <w:sz w:val="20"/>
                <w:szCs w:val="20"/>
              </w:rPr>
              <w:t>---</w:t>
            </w:r>
          </w:p>
        </w:tc>
        <w:tc>
          <w:tcPr>
            <w:tcW w:w="873" w:type="dxa"/>
            <w:shd w:val="clear" w:color="auto" w:fill="auto"/>
          </w:tcPr>
          <w:p w14:paraId="26CFEAE0" w14:textId="3D505610" w:rsidR="008003DD" w:rsidRPr="00E637E6" w:rsidRDefault="008003DD" w:rsidP="008003DD">
            <w:pPr>
              <w:jc w:val="center"/>
              <w:rPr>
                <w:rFonts w:cs="Times New Roman"/>
                <w:b/>
                <w:sz w:val="20"/>
                <w:szCs w:val="20"/>
              </w:rPr>
            </w:pPr>
            <w:r w:rsidRPr="00425326">
              <w:rPr>
                <w:rFonts w:cs="Times New Roman"/>
                <w:b/>
                <w:sz w:val="20"/>
                <w:szCs w:val="20"/>
              </w:rPr>
              <w:t>---</w:t>
            </w:r>
          </w:p>
        </w:tc>
        <w:tc>
          <w:tcPr>
            <w:tcW w:w="993" w:type="dxa"/>
            <w:shd w:val="clear" w:color="auto" w:fill="auto"/>
          </w:tcPr>
          <w:p w14:paraId="11725E9B" w14:textId="4E027868" w:rsidR="008003DD" w:rsidRPr="00E637E6" w:rsidRDefault="008003DD" w:rsidP="008003DD">
            <w:pPr>
              <w:jc w:val="center"/>
              <w:rPr>
                <w:rFonts w:cs="Times New Roman"/>
                <w:b/>
                <w:sz w:val="20"/>
                <w:szCs w:val="20"/>
              </w:rPr>
            </w:pPr>
            <w:r w:rsidRPr="00425326">
              <w:rPr>
                <w:rFonts w:cs="Times New Roman"/>
                <w:b/>
                <w:sz w:val="20"/>
                <w:szCs w:val="20"/>
              </w:rPr>
              <w:t>---</w:t>
            </w:r>
          </w:p>
        </w:tc>
        <w:tc>
          <w:tcPr>
            <w:tcW w:w="992" w:type="dxa"/>
            <w:shd w:val="clear" w:color="auto" w:fill="auto"/>
          </w:tcPr>
          <w:p w14:paraId="6BA421DE" w14:textId="4FD20A64" w:rsidR="008003DD" w:rsidRPr="00E637E6" w:rsidRDefault="008003DD" w:rsidP="008003DD">
            <w:pPr>
              <w:jc w:val="center"/>
              <w:rPr>
                <w:rFonts w:cs="Times New Roman"/>
                <w:b/>
                <w:sz w:val="20"/>
                <w:szCs w:val="20"/>
              </w:rPr>
            </w:pPr>
            <w:r w:rsidRPr="00425326">
              <w:rPr>
                <w:rFonts w:cs="Times New Roman"/>
                <w:b/>
                <w:sz w:val="20"/>
                <w:szCs w:val="20"/>
              </w:rPr>
              <w:t>---</w:t>
            </w:r>
          </w:p>
        </w:tc>
        <w:tc>
          <w:tcPr>
            <w:tcW w:w="1417" w:type="dxa"/>
            <w:shd w:val="clear" w:color="auto" w:fill="auto"/>
          </w:tcPr>
          <w:p w14:paraId="12B43F62" w14:textId="47E58BA6" w:rsidR="008003DD" w:rsidRPr="00E637E6" w:rsidRDefault="008003DD" w:rsidP="008003DD">
            <w:pPr>
              <w:jc w:val="center"/>
              <w:rPr>
                <w:rFonts w:cs="Times New Roman"/>
                <w:b/>
                <w:sz w:val="20"/>
                <w:szCs w:val="20"/>
              </w:rPr>
            </w:pPr>
            <w:r w:rsidRPr="00425326">
              <w:rPr>
                <w:rFonts w:cs="Times New Roman"/>
                <w:b/>
                <w:sz w:val="20"/>
                <w:szCs w:val="20"/>
              </w:rPr>
              <w:t>---</w:t>
            </w:r>
          </w:p>
        </w:tc>
      </w:tr>
      <w:tr w:rsidR="002263B0" w:rsidRPr="00E637E6" w14:paraId="75DB28FF" w14:textId="77777777" w:rsidTr="008003DD">
        <w:tc>
          <w:tcPr>
            <w:tcW w:w="1305" w:type="dxa"/>
            <w:shd w:val="clear" w:color="auto" w:fill="D0CECE" w:themeFill="background2" w:themeFillShade="E6"/>
          </w:tcPr>
          <w:p w14:paraId="0DEC2740" w14:textId="77777777" w:rsidR="002263B0" w:rsidRPr="00E637E6" w:rsidRDefault="002263B0">
            <w:pPr>
              <w:rPr>
                <w:rFonts w:cs="Times New Roman"/>
                <w:b/>
                <w:sz w:val="20"/>
                <w:szCs w:val="20"/>
              </w:rPr>
            </w:pPr>
            <w:r w:rsidRPr="00E637E6">
              <w:rPr>
                <w:rFonts w:cs="Times New Roman"/>
                <w:b/>
                <w:sz w:val="20"/>
                <w:szCs w:val="20"/>
              </w:rPr>
              <w:t>Oran (%)</w:t>
            </w:r>
          </w:p>
        </w:tc>
        <w:tc>
          <w:tcPr>
            <w:tcW w:w="873" w:type="dxa"/>
            <w:shd w:val="clear" w:color="auto" w:fill="D0CECE" w:themeFill="background2" w:themeFillShade="E6"/>
          </w:tcPr>
          <w:p w14:paraId="37AA6ED5" w14:textId="77777777" w:rsidR="002263B0" w:rsidRPr="00E637E6" w:rsidRDefault="002263B0">
            <w:pPr>
              <w:rPr>
                <w:rFonts w:cs="Times New Roman"/>
                <w:b/>
                <w:sz w:val="20"/>
                <w:szCs w:val="20"/>
              </w:rPr>
            </w:pPr>
          </w:p>
        </w:tc>
        <w:tc>
          <w:tcPr>
            <w:tcW w:w="873" w:type="dxa"/>
            <w:shd w:val="clear" w:color="auto" w:fill="D0CECE" w:themeFill="background2" w:themeFillShade="E6"/>
          </w:tcPr>
          <w:p w14:paraId="206ABE24" w14:textId="77777777" w:rsidR="002263B0" w:rsidRPr="00E637E6" w:rsidRDefault="002263B0">
            <w:pPr>
              <w:rPr>
                <w:rFonts w:cs="Times New Roman"/>
                <w:b/>
                <w:sz w:val="20"/>
                <w:szCs w:val="20"/>
              </w:rPr>
            </w:pPr>
          </w:p>
        </w:tc>
        <w:tc>
          <w:tcPr>
            <w:tcW w:w="873" w:type="dxa"/>
            <w:shd w:val="clear" w:color="auto" w:fill="D0CECE" w:themeFill="background2" w:themeFillShade="E6"/>
          </w:tcPr>
          <w:p w14:paraId="3A0D3FF9" w14:textId="77777777" w:rsidR="002263B0" w:rsidRPr="00E637E6" w:rsidRDefault="002263B0">
            <w:pPr>
              <w:rPr>
                <w:rFonts w:cs="Times New Roman"/>
                <w:b/>
                <w:sz w:val="20"/>
                <w:szCs w:val="20"/>
              </w:rPr>
            </w:pPr>
          </w:p>
        </w:tc>
        <w:tc>
          <w:tcPr>
            <w:tcW w:w="873" w:type="dxa"/>
            <w:shd w:val="clear" w:color="auto" w:fill="D0CECE" w:themeFill="background2" w:themeFillShade="E6"/>
          </w:tcPr>
          <w:p w14:paraId="295C0595" w14:textId="77777777" w:rsidR="002263B0" w:rsidRPr="00E637E6" w:rsidRDefault="002263B0">
            <w:pPr>
              <w:rPr>
                <w:rFonts w:cs="Times New Roman"/>
                <w:b/>
                <w:sz w:val="20"/>
                <w:szCs w:val="20"/>
              </w:rPr>
            </w:pPr>
          </w:p>
        </w:tc>
        <w:tc>
          <w:tcPr>
            <w:tcW w:w="873" w:type="dxa"/>
            <w:shd w:val="clear" w:color="auto" w:fill="D0CECE" w:themeFill="background2" w:themeFillShade="E6"/>
          </w:tcPr>
          <w:p w14:paraId="4A4EDB9A" w14:textId="77777777" w:rsidR="002263B0" w:rsidRPr="00E637E6" w:rsidRDefault="002263B0">
            <w:pPr>
              <w:rPr>
                <w:rFonts w:cs="Times New Roman"/>
                <w:b/>
                <w:sz w:val="20"/>
                <w:szCs w:val="20"/>
              </w:rPr>
            </w:pPr>
          </w:p>
        </w:tc>
        <w:tc>
          <w:tcPr>
            <w:tcW w:w="993" w:type="dxa"/>
            <w:shd w:val="clear" w:color="auto" w:fill="D0CECE" w:themeFill="background2" w:themeFillShade="E6"/>
          </w:tcPr>
          <w:p w14:paraId="4E4B7ECF" w14:textId="77777777" w:rsidR="002263B0" w:rsidRPr="00E637E6" w:rsidRDefault="002263B0">
            <w:pPr>
              <w:rPr>
                <w:rFonts w:cs="Times New Roman"/>
                <w:b/>
                <w:sz w:val="20"/>
                <w:szCs w:val="20"/>
              </w:rPr>
            </w:pPr>
          </w:p>
        </w:tc>
        <w:tc>
          <w:tcPr>
            <w:tcW w:w="992" w:type="dxa"/>
            <w:shd w:val="clear" w:color="auto" w:fill="D0CECE" w:themeFill="background2" w:themeFillShade="E6"/>
          </w:tcPr>
          <w:p w14:paraId="414C9933" w14:textId="77777777" w:rsidR="002263B0" w:rsidRPr="00E637E6" w:rsidRDefault="002263B0">
            <w:pPr>
              <w:rPr>
                <w:rFonts w:cs="Times New Roman"/>
                <w:b/>
                <w:sz w:val="20"/>
                <w:szCs w:val="20"/>
              </w:rPr>
            </w:pPr>
          </w:p>
        </w:tc>
        <w:tc>
          <w:tcPr>
            <w:tcW w:w="1417" w:type="dxa"/>
            <w:shd w:val="clear" w:color="auto" w:fill="D0CECE" w:themeFill="background2" w:themeFillShade="E6"/>
          </w:tcPr>
          <w:p w14:paraId="329E16BD" w14:textId="77777777" w:rsidR="002263B0" w:rsidRPr="00E637E6" w:rsidRDefault="002263B0">
            <w:pPr>
              <w:rPr>
                <w:rFonts w:cs="Times New Roman"/>
                <w:b/>
                <w:sz w:val="20"/>
                <w:szCs w:val="20"/>
              </w:rPr>
            </w:pPr>
          </w:p>
        </w:tc>
      </w:tr>
    </w:tbl>
    <w:p w14:paraId="73C0C4C1" w14:textId="77777777" w:rsidR="00A23369" w:rsidRPr="00E637E6" w:rsidRDefault="00A23369" w:rsidP="009B774F">
      <w:pPr>
        <w:spacing w:after="0" w:line="240" w:lineRule="auto"/>
        <w:jc w:val="both"/>
        <w:rPr>
          <w:rFonts w:eastAsia="Times New Roman" w:cs="Times New Roman"/>
          <w:sz w:val="18"/>
          <w:szCs w:val="18"/>
          <w:lang w:eastAsia="tr-TR"/>
        </w:rPr>
      </w:pPr>
      <w:r w:rsidRPr="00E637E6">
        <w:rPr>
          <w:rFonts w:eastAsia="Times New Roman" w:cs="Times New Roman"/>
          <w:sz w:val="18"/>
          <w:szCs w:val="18"/>
          <w:lang w:eastAsia="tr-TR"/>
        </w:rPr>
        <w:t>*  Oran: İlgili yaş aralığında bulunan personel sayısının toplam personel sayısına bölümüyle hesaplanacaktır.</w:t>
      </w:r>
    </w:p>
    <w:p w14:paraId="454925B6" w14:textId="77777777" w:rsidR="00A23369" w:rsidRPr="00E637E6" w:rsidRDefault="00A23369" w:rsidP="009B774F">
      <w:pPr>
        <w:spacing w:after="0" w:line="240" w:lineRule="auto"/>
        <w:jc w:val="both"/>
        <w:rPr>
          <w:rFonts w:eastAsia="Times New Roman" w:cs="Times New Roman"/>
          <w:sz w:val="18"/>
          <w:szCs w:val="18"/>
          <w:lang w:eastAsia="tr-TR"/>
        </w:rPr>
      </w:pPr>
      <w:r w:rsidRPr="00E637E6">
        <w:rPr>
          <w:rFonts w:eastAsia="Times New Roman" w:cs="Times New Roman"/>
          <w:sz w:val="18"/>
          <w:szCs w:val="18"/>
          <w:lang w:eastAsia="tr-TR"/>
        </w:rPr>
        <w:t>** Ortalama Yaş: Personel yaşlarının toplanıp personel sayısına bölünmesiyle hesaplanacaktır.</w:t>
      </w:r>
    </w:p>
    <w:p w14:paraId="22388BDD" w14:textId="77777777" w:rsidR="008B2586"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8B2586" w:rsidRPr="00E637E6">
        <w:rPr>
          <w:rFonts w:eastAsia="Times New Roman" w:cs="Times New Roman"/>
          <w:sz w:val="24"/>
          <w:szCs w:val="24"/>
          <w:lang w:eastAsia="tr-TR"/>
        </w:rPr>
        <w:t>Personelin yaş grupları itibarıyla dağılımı ile ilgili açıklama ve değerlendirmelere yer verilecektir.</w:t>
      </w:r>
    </w:p>
    <w:p w14:paraId="6E5A6178" w14:textId="09CD61FA" w:rsidR="00E613ED" w:rsidRPr="00E637E6" w:rsidRDefault="00E613ED" w:rsidP="00E613ED">
      <w:pPr>
        <w:pStyle w:val="ResimYazs"/>
        <w:keepNext/>
        <w:rPr>
          <w:rFonts w:cs="Times New Roman"/>
          <w:i/>
          <w:szCs w:val="24"/>
        </w:rPr>
      </w:pPr>
      <w:bookmarkStart w:id="31" w:name="_Toc534293692"/>
      <w:bookmarkStart w:id="32" w:name="_Toc184648202"/>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E87BB6">
        <w:rPr>
          <w:rFonts w:cs="Times New Roman"/>
          <w:b/>
          <w:noProof/>
          <w:szCs w:val="24"/>
        </w:rPr>
        <w:t>10</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Personelin Hizmet Süreleri İtibarıyla Dağılımı</w:t>
      </w:r>
      <w:bookmarkEnd w:id="31"/>
      <w:bookmarkEnd w:id="32"/>
    </w:p>
    <w:tbl>
      <w:tblPr>
        <w:tblStyle w:val="TabloKlavuzu"/>
        <w:tblW w:w="9072" w:type="dxa"/>
        <w:tblInd w:w="108" w:type="dxa"/>
        <w:tblLayout w:type="fixed"/>
        <w:tblLook w:val="04A0" w:firstRow="1" w:lastRow="0" w:firstColumn="1" w:lastColumn="0" w:noHBand="0" w:noVBand="1"/>
      </w:tblPr>
      <w:tblGrid>
        <w:gridCol w:w="1560"/>
        <w:gridCol w:w="931"/>
        <w:gridCol w:w="931"/>
        <w:gridCol w:w="932"/>
        <w:gridCol w:w="931"/>
        <w:gridCol w:w="932"/>
        <w:gridCol w:w="931"/>
        <w:gridCol w:w="932"/>
        <w:gridCol w:w="992"/>
      </w:tblGrid>
      <w:tr w:rsidR="00E613ED" w:rsidRPr="00E637E6" w14:paraId="7136F222" w14:textId="77777777" w:rsidTr="00766170">
        <w:trPr>
          <w:trHeight w:val="600"/>
        </w:trPr>
        <w:tc>
          <w:tcPr>
            <w:tcW w:w="1560" w:type="dxa"/>
            <w:shd w:val="clear" w:color="auto" w:fill="BDD6EE" w:themeFill="accent1" w:themeFillTint="66"/>
            <w:vAlign w:val="center"/>
          </w:tcPr>
          <w:p w14:paraId="1C5A1DAD" w14:textId="77777777" w:rsidR="00E613ED" w:rsidRPr="00E637E6" w:rsidRDefault="00443F8E" w:rsidP="00766170">
            <w:pPr>
              <w:jc w:val="center"/>
              <w:rPr>
                <w:rFonts w:cs="Times New Roman"/>
                <w:b/>
                <w:sz w:val="20"/>
                <w:szCs w:val="20"/>
              </w:rPr>
            </w:pPr>
            <w:r w:rsidRPr="00E637E6">
              <w:rPr>
                <w:rFonts w:cs="Times New Roman"/>
                <w:b/>
                <w:iCs/>
                <w:color w:val="000000" w:themeColor="text1"/>
                <w:sz w:val="20"/>
                <w:szCs w:val="20"/>
              </w:rPr>
              <w:t>Bilgiler</w:t>
            </w:r>
          </w:p>
        </w:tc>
        <w:tc>
          <w:tcPr>
            <w:tcW w:w="931" w:type="dxa"/>
            <w:shd w:val="clear" w:color="auto" w:fill="BDD6EE" w:themeFill="accent1" w:themeFillTint="66"/>
            <w:vAlign w:val="center"/>
          </w:tcPr>
          <w:p w14:paraId="48312AAC" w14:textId="77777777" w:rsidR="00E613ED" w:rsidRPr="00E637E6" w:rsidRDefault="00330047" w:rsidP="00DE4E1F">
            <w:pPr>
              <w:jc w:val="center"/>
              <w:rPr>
                <w:rFonts w:cs="Times New Roman"/>
                <w:b/>
                <w:sz w:val="20"/>
                <w:szCs w:val="20"/>
              </w:rPr>
            </w:pPr>
            <w:r w:rsidRPr="00E637E6">
              <w:rPr>
                <w:rFonts w:cs="Times New Roman"/>
                <w:b/>
                <w:sz w:val="20"/>
                <w:szCs w:val="20"/>
              </w:rPr>
              <w:t>1-3 Yıl</w:t>
            </w:r>
          </w:p>
        </w:tc>
        <w:tc>
          <w:tcPr>
            <w:tcW w:w="931" w:type="dxa"/>
            <w:shd w:val="clear" w:color="auto" w:fill="BDD6EE" w:themeFill="accent1" w:themeFillTint="66"/>
            <w:vAlign w:val="center"/>
          </w:tcPr>
          <w:p w14:paraId="213EE480" w14:textId="77777777" w:rsidR="00E613ED" w:rsidRPr="00E637E6" w:rsidRDefault="00330047" w:rsidP="00DE4E1F">
            <w:pPr>
              <w:jc w:val="center"/>
              <w:rPr>
                <w:rFonts w:cs="Times New Roman"/>
                <w:b/>
                <w:sz w:val="20"/>
                <w:szCs w:val="20"/>
              </w:rPr>
            </w:pPr>
            <w:r w:rsidRPr="00E637E6">
              <w:rPr>
                <w:rFonts w:cs="Times New Roman"/>
                <w:b/>
                <w:sz w:val="20"/>
                <w:szCs w:val="20"/>
              </w:rPr>
              <w:t>4-6 Yıl</w:t>
            </w:r>
          </w:p>
        </w:tc>
        <w:tc>
          <w:tcPr>
            <w:tcW w:w="932" w:type="dxa"/>
            <w:shd w:val="clear" w:color="auto" w:fill="BDD6EE" w:themeFill="accent1" w:themeFillTint="66"/>
            <w:vAlign w:val="center"/>
          </w:tcPr>
          <w:p w14:paraId="04D0B814" w14:textId="77777777" w:rsidR="00E613ED" w:rsidRPr="00E637E6" w:rsidRDefault="00330047" w:rsidP="00DE4E1F">
            <w:pPr>
              <w:jc w:val="center"/>
              <w:rPr>
                <w:rFonts w:cs="Times New Roman"/>
                <w:b/>
                <w:sz w:val="20"/>
                <w:szCs w:val="20"/>
              </w:rPr>
            </w:pPr>
            <w:r w:rsidRPr="00E637E6">
              <w:rPr>
                <w:rFonts w:cs="Times New Roman"/>
                <w:b/>
                <w:sz w:val="20"/>
                <w:szCs w:val="20"/>
              </w:rPr>
              <w:t>7-10 Yıl</w:t>
            </w:r>
          </w:p>
        </w:tc>
        <w:tc>
          <w:tcPr>
            <w:tcW w:w="931" w:type="dxa"/>
            <w:shd w:val="clear" w:color="auto" w:fill="BDD6EE" w:themeFill="accent1" w:themeFillTint="66"/>
            <w:vAlign w:val="center"/>
          </w:tcPr>
          <w:p w14:paraId="563285DF" w14:textId="77777777" w:rsidR="00E613ED" w:rsidRPr="00E637E6" w:rsidRDefault="00330047" w:rsidP="00DE4E1F">
            <w:pPr>
              <w:jc w:val="center"/>
              <w:rPr>
                <w:rFonts w:cs="Times New Roman"/>
                <w:b/>
                <w:sz w:val="20"/>
                <w:szCs w:val="20"/>
              </w:rPr>
            </w:pPr>
            <w:r w:rsidRPr="00E637E6">
              <w:rPr>
                <w:rFonts w:cs="Times New Roman"/>
                <w:b/>
                <w:sz w:val="20"/>
                <w:szCs w:val="20"/>
              </w:rPr>
              <w:t>11-15 Yıl</w:t>
            </w:r>
          </w:p>
        </w:tc>
        <w:tc>
          <w:tcPr>
            <w:tcW w:w="932" w:type="dxa"/>
            <w:shd w:val="clear" w:color="auto" w:fill="BDD6EE" w:themeFill="accent1" w:themeFillTint="66"/>
            <w:vAlign w:val="center"/>
          </w:tcPr>
          <w:p w14:paraId="6B469519" w14:textId="77777777" w:rsidR="00E613ED" w:rsidRPr="00E637E6" w:rsidRDefault="00330047" w:rsidP="00DE4E1F">
            <w:pPr>
              <w:jc w:val="center"/>
              <w:rPr>
                <w:rFonts w:cs="Times New Roman"/>
                <w:b/>
                <w:sz w:val="20"/>
                <w:szCs w:val="20"/>
              </w:rPr>
            </w:pPr>
            <w:r w:rsidRPr="00E637E6">
              <w:rPr>
                <w:rFonts w:cs="Times New Roman"/>
                <w:b/>
                <w:sz w:val="20"/>
                <w:szCs w:val="20"/>
              </w:rPr>
              <w:t>16-20 Yıl</w:t>
            </w:r>
          </w:p>
        </w:tc>
        <w:tc>
          <w:tcPr>
            <w:tcW w:w="931" w:type="dxa"/>
            <w:shd w:val="clear" w:color="auto" w:fill="BDD6EE" w:themeFill="accent1" w:themeFillTint="66"/>
            <w:vAlign w:val="center"/>
          </w:tcPr>
          <w:p w14:paraId="0DD2DF2A" w14:textId="77777777" w:rsidR="00E613ED" w:rsidRPr="00E637E6" w:rsidRDefault="00330047" w:rsidP="00DE4E1F">
            <w:pPr>
              <w:jc w:val="center"/>
              <w:rPr>
                <w:rFonts w:cs="Times New Roman"/>
                <w:b/>
                <w:sz w:val="20"/>
                <w:szCs w:val="20"/>
              </w:rPr>
            </w:pPr>
            <w:r w:rsidRPr="00E637E6">
              <w:rPr>
                <w:rFonts w:cs="Times New Roman"/>
                <w:b/>
                <w:sz w:val="20"/>
                <w:szCs w:val="20"/>
              </w:rPr>
              <w:t>21-24 Yıl</w:t>
            </w:r>
          </w:p>
        </w:tc>
        <w:tc>
          <w:tcPr>
            <w:tcW w:w="932" w:type="dxa"/>
            <w:shd w:val="clear" w:color="auto" w:fill="BDD6EE" w:themeFill="accent1" w:themeFillTint="66"/>
            <w:vAlign w:val="center"/>
          </w:tcPr>
          <w:p w14:paraId="6DC80421" w14:textId="77777777" w:rsidR="00E613ED" w:rsidRPr="00E637E6" w:rsidRDefault="00330047" w:rsidP="00330047">
            <w:pPr>
              <w:jc w:val="center"/>
              <w:rPr>
                <w:rFonts w:cs="Times New Roman"/>
                <w:b/>
                <w:sz w:val="20"/>
                <w:szCs w:val="20"/>
              </w:rPr>
            </w:pPr>
            <w:r w:rsidRPr="00E637E6">
              <w:rPr>
                <w:rFonts w:cs="Times New Roman"/>
                <w:b/>
                <w:sz w:val="20"/>
                <w:szCs w:val="20"/>
              </w:rPr>
              <w:t>25 Yıl ve Üzeri</w:t>
            </w:r>
          </w:p>
        </w:tc>
        <w:tc>
          <w:tcPr>
            <w:tcW w:w="992" w:type="dxa"/>
            <w:shd w:val="clear" w:color="auto" w:fill="BDD6EE" w:themeFill="accent1" w:themeFillTint="66"/>
            <w:vAlign w:val="center"/>
          </w:tcPr>
          <w:p w14:paraId="2D5356D5" w14:textId="77777777" w:rsidR="00E613ED" w:rsidRPr="00E637E6" w:rsidRDefault="00330047" w:rsidP="00DE4E1F">
            <w:pPr>
              <w:jc w:val="center"/>
              <w:rPr>
                <w:rFonts w:cs="Times New Roman"/>
                <w:b/>
                <w:sz w:val="20"/>
                <w:szCs w:val="20"/>
              </w:rPr>
            </w:pPr>
            <w:r w:rsidRPr="00E637E6">
              <w:rPr>
                <w:rFonts w:cs="Times New Roman"/>
                <w:b/>
                <w:sz w:val="20"/>
                <w:szCs w:val="20"/>
              </w:rPr>
              <w:t>Toplam</w:t>
            </w:r>
          </w:p>
        </w:tc>
      </w:tr>
      <w:tr w:rsidR="002263B0" w:rsidRPr="00E637E6" w14:paraId="3C804B00" w14:textId="77777777" w:rsidTr="009B774F">
        <w:tc>
          <w:tcPr>
            <w:tcW w:w="1560" w:type="dxa"/>
            <w:shd w:val="clear" w:color="auto" w:fill="auto"/>
          </w:tcPr>
          <w:p w14:paraId="63F3EA80" w14:textId="77777777" w:rsidR="002263B0" w:rsidRPr="00E637E6" w:rsidRDefault="002263B0" w:rsidP="00333BBA">
            <w:pPr>
              <w:rPr>
                <w:rFonts w:cs="Times New Roman"/>
                <w:sz w:val="20"/>
                <w:szCs w:val="20"/>
              </w:rPr>
            </w:pPr>
            <w:r w:rsidRPr="00E637E6">
              <w:rPr>
                <w:rFonts w:cs="Times New Roman"/>
                <w:sz w:val="20"/>
                <w:szCs w:val="20"/>
              </w:rPr>
              <w:t>Akademik Personel</w:t>
            </w:r>
          </w:p>
        </w:tc>
        <w:tc>
          <w:tcPr>
            <w:tcW w:w="931" w:type="dxa"/>
            <w:shd w:val="clear" w:color="auto" w:fill="auto"/>
          </w:tcPr>
          <w:p w14:paraId="1F781CEC" w14:textId="77777777" w:rsidR="002263B0" w:rsidRPr="00E637E6" w:rsidRDefault="002263B0" w:rsidP="00FD5CE4">
            <w:pPr>
              <w:rPr>
                <w:rFonts w:cs="Times New Roman"/>
                <w:b/>
                <w:sz w:val="20"/>
                <w:szCs w:val="20"/>
              </w:rPr>
            </w:pPr>
          </w:p>
        </w:tc>
        <w:tc>
          <w:tcPr>
            <w:tcW w:w="931" w:type="dxa"/>
            <w:shd w:val="clear" w:color="auto" w:fill="auto"/>
          </w:tcPr>
          <w:p w14:paraId="5DFA5D34" w14:textId="77777777" w:rsidR="002263B0" w:rsidRPr="00E637E6" w:rsidRDefault="002263B0" w:rsidP="00FD5CE4">
            <w:pPr>
              <w:rPr>
                <w:rFonts w:cs="Times New Roman"/>
                <w:b/>
                <w:sz w:val="20"/>
                <w:szCs w:val="20"/>
              </w:rPr>
            </w:pPr>
          </w:p>
        </w:tc>
        <w:tc>
          <w:tcPr>
            <w:tcW w:w="932" w:type="dxa"/>
            <w:shd w:val="clear" w:color="auto" w:fill="auto"/>
          </w:tcPr>
          <w:p w14:paraId="68D67B11" w14:textId="5012F756" w:rsidR="002263B0" w:rsidRPr="00E637E6" w:rsidRDefault="00A223E3" w:rsidP="008003DD">
            <w:pPr>
              <w:jc w:val="center"/>
              <w:rPr>
                <w:rFonts w:cs="Times New Roman"/>
                <w:b/>
                <w:sz w:val="20"/>
                <w:szCs w:val="20"/>
              </w:rPr>
            </w:pPr>
            <w:r>
              <w:rPr>
                <w:rFonts w:cs="Times New Roman"/>
                <w:b/>
                <w:sz w:val="20"/>
                <w:szCs w:val="20"/>
              </w:rPr>
              <w:t>2</w:t>
            </w:r>
          </w:p>
        </w:tc>
        <w:tc>
          <w:tcPr>
            <w:tcW w:w="931" w:type="dxa"/>
            <w:shd w:val="clear" w:color="auto" w:fill="auto"/>
          </w:tcPr>
          <w:p w14:paraId="073C1997" w14:textId="476A874C" w:rsidR="002263B0" w:rsidRPr="00E637E6" w:rsidRDefault="00C02E3E" w:rsidP="008003DD">
            <w:pPr>
              <w:jc w:val="center"/>
              <w:rPr>
                <w:rFonts w:cs="Times New Roman"/>
                <w:b/>
                <w:sz w:val="20"/>
                <w:szCs w:val="20"/>
              </w:rPr>
            </w:pPr>
            <w:r>
              <w:rPr>
                <w:rFonts w:cs="Times New Roman"/>
                <w:b/>
                <w:sz w:val="20"/>
                <w:szCs w:val="20"/>
              </w:rPr>
              <w:t>1</w:t>
            </w:r>
          </w:p>
        </w:tc>
        <w:tc>
          <w:tcPr>
            <w:tcW w:w="932" w:type="dxa"/>
            <w:shd w:val="clear" w:color="auto" w:fill="auto"/>
          </w:tcPr>
          <w:p w14:paraId="27AE643D" w14:textId="73203477" w:rsidR="002263B0" w:rsidRPr="00E637E6" w:rsidRDefault="008342EB" w:rsidP="008003DD">
            <w:pPr>
              <w:jc w:val="center"/>
              <w:rPr>
                <w:rFonts w:cs="Times New Roman"/>
                <w:b/>
                <w:sz w:val="20"/>
                <w:szCs w:val="20"/>
              </w:rPr>
            </w:pPr>
            <w:r>
              <w:rPr>
                <w:rFonts w:cs="Times New Roman"/>
                <w:b/>
                <w:sz w:val="20"/>
                <w:szCs w:val="20"/>
              </w:rPr>
              <w:t>1</w:t>
            </w:r>
          </w:p>
        </w:tc>
        <w:tc>
          <w:tcPr>
            <w:tcW w:w="931" w:type="dxa"/>
            <w:shd w:val="clear" w:color="auto" w:fill="auto"/>
          </w:tcPr>
          <w:p w14:paraId="68483C58" w14:textId="64050077" w:rsidR="002263B0" w:rsidRPr="00E637E6" w:rsidRDefault="00A223E3" w:rsidP="008003DD">
            <w:pPr>
              <w:jc w:val="center"/>
              <w:rPr>
                <w:rFonts w:cs="Times New Roman"/>
                <w:b/>
                <w:sz w:val="20"/>
                <w:szCs w:val="20"/>
              </w:rPr>
            </w:pPr>
            <w:r>
              <w:rPr>
                <w:rFonts w:cs="Times New Roman"/>
                <w:b/>
                <w:sz w:val="20"/>
                <w:szCs w:val="20"/>
              </w:rPr>
              <w:t>2</w:t>
            </w:r>
          </w:p>
        </w:tc>
        <w:tc>
          <w:tcPr>
            <w:tcW w:w="932" w:type="dxa"/>
            <w:shd w:val="clear" w:color="auto" w:fill="auto"/>
          </w:tcPr>
          <w:p w14:paraId="363FE10C" w14:textId="7D170DB5" w:rsidR="002263B0" w:rsidRPr="00E637E6" w:rsidRDefault="00EF32F5" w:rsidP="008003DD">
            <w:pPr>
              <w:jc w:val="center"/>
              <w:rPr>
                <w:rFonts w:cs="Times New Roman"/>
                <w:b/>
                <w:sz w:val="20"/>
                <w:szCs w:val="20"/>
              </w:rPr>
            </w:pPr>
            <w:r>
              <w:rPr>
                <w:rFonts w:cs="Times New Roman"/>
                <w:b/>
                <w:sz w:val="20"/>
                <w:szCs w:val="20"/>
              </w:rPr>
              <w:t>1</w:t>
            </w:r>
          </w:p>
        </w:tc>
        <w:tc>
          <w:tcPr>
            <w:tcW w:w="992" w:type="dxa"/>
            <w:shd w:val="clear" w:color="auto" w:fill="auto"/>
          </w:tcPr>
          <w:p w14:paraId="4BA96479" w14:textId="7875D342" w:rsidR="002263B0" w:rsidRPr="00E637E6" w:rsidRDefault="00EF32F5" w:rsidP="008003DD">
            <w:pPr>
              <w:jc w:val="center"/>
              <w:rPr>
                <w:rFonts w:cs="Times New Roman"/>
                <w:b/>
                <w:sz w:val="20"/>
                <w:szCs w:val="20"/>
              </w:rPr>
            </w:pPr>
            <w:r>
              <w:rPr>
                <w:rFonts w:cs="Times New Roman"/>
                <w:b/>
                <w:sz w:val="20"/>
                <w:szCs w:val="20"/>
              </w:rPr>
              <w:t>7</w:t>
            </w:r>
          </w:p>
        </w:tc>
      </w:tr>
      <w:tr w:rsidR="0077661A" w:rsidRPr="00E637E6" w14:paraId="6E8E17DA" w14:textId="77777777" w:rsidTr="009B774F">
        <w:tc>
          <w:tcPr>
            <w:tcW w:w="1560" w:type="dxa"/>
            <w:shd w:val="clear" w:color="auto" w:fill="auto"/>
          </w:tcPr>
          <w:p w14:paraId="20CA1F0F" w14:textId="77777777" w:rsidR="0077661A" w:rsidRPr="00E637E6" w:rsidRDefault="0077661A" w:rsidP="0077661A">
            <w:pPr>
              <w:rPr>
                <w:rFonts w:cs="Times New Roman"/>
                <w:sz w:val="20"/>
                <w:szCs w:val="20"/>
              </w:rPr>
            </w:pPr>
            <w:r w:rsidRPr="00E637E6">
              <w:rPr>
                <w:rFonts w:cs="Times New Roman"/>
                <w:sz w:val="20"/>
                <w:szCs w:val="20"/>
              </w:rPr>
              <w:t>İdari Personel</w:t>
            </w:r>
          </w:p>
        </w:tc>
        <w:tc>
          <w:tcPr>
            <w:tcW w:w="931" w:type="dxa"/>
            <w:shd w:val="clear" w:color="auto" w:fill="auto"/>
          </w:tcPr>
          <w:p w14:paraId="0516570C" w14:textId="374C1B46" w:rsidR="0077661A" w:rsidRPr="00E637E6" w:rsidRDefault="0077661A" w:rsidP="0077661A">
            <w:pPr>
              <w:jc w:val="center"/>
              <w:rPr>
                <w:rFonts w:cs="Times New Roman"/>
                <w:b/>
                <w:sz w:val="20"/>
                <w:szCs w:val="20"/>
              </w:rPr>
            </w:pPr>
            <w:r>
              <w:rPr>
                <w:rFonts w:cs="Times New Roman"/>
                <w:b/>
                <w:sz w:val="20"/>
                <w:szCs w:val="20"/>
              </w:rPr>
              <w:t>---</w:t>
            </w:r>
          </w:p>
        </w:tc>
        <w:tc>
          <w:tcPr>
            <w:tcW w:w="931" w:type="dxa"/>
            <w:shd w:val="clear" w:color="auto" w:fill="auto"/>
          </w:tcPr>
          <w:p w14:paraId="45161D9C" w14:textId="02913599" w:rsidR="0077661A" w:rsidRPr="00E637E6" w:rsidRDefault="0077661A" w:rsidP="0077661A">
            <w:pPr>
              <w:jc w:val="center"/>
              <w:rPr>
                <w:rFonts w:cs="Times New Roman"/>
                <w:b/>
                <w:sz w:val="20"/>
                <w:szCs w:val="20"/>
              </w:rPr>
            </w:pPr>
            <w:r w:rsidRPr="00DC41CB">
              <w:rPr>
                <w:rFonts w:cs="Times New Roman"/>
                <w:b/>
                <w:sz w:val="20"/>
                <w:szCs w:val="20"/>
              </w:rPr>
              <w:t>---</w:t>
            </w:r>
          </w:p>
        </w:tc>
        <w:tc>
          <w:tcPr>
            <w:tcW w:w="932" w:type="dxa"/>
            <w:shd w:val="clear" w:color="auto" w:fill="auto"/>
          </w:tcPr>
          <w:p w14:paraId="7C7AB0A0" w14:textId="17C1D1CD" w:rsidR="0077661A" w:rsidRPr="00E637E6" w:rsidRDefault="0077661A" w:rsidP="0077661A">
            <w:pPr>
              <w:jc w:val="center"/>
              <w:rPr>
                <w:rFonts w:cs="Times New Roman"/>
                <w:b/>
                <w:sz w:val="20"/>
                <w:szCs w:val="20"/>
              </w:rPr>
            </w:pPr>
            <w:r w:rsidRPr="00DC41CB">
              <w:rPr>
                <w:rFonts w:cs="Times New Roman"/>
                <w:b/>
                <w:sz w:val="20"/>
                <w:szCs w:val="20"/>
              </w:rPr>
              <w:t>---</w:t>
            </w:r>
          </w:p>
        </w:tc>
        <w:tc>
          <w:tcPr>
            <w:tcW w:w="931" w:type="dxa"/>
            <w:shd w:val="clear" w:color="auto" w:fill="auto"/>
          </w:tcPr>
          <w:p w14:paraId="09D6EADB" w14:textId="019A6731" w:rsidR="0077661A" w:rsidRPr="00E637E6" w:rsidRDefault="0077661A" w:rsidP="0077661A">
            <w:pPr>
              <w:jc w:val="center"/>
              <w:rPr>
                <w:rFonts w:cs="Times New Roman"/>
                <w:b/>
                <w:sz w:val="20"/>
                <w:szCs w:val="20"/>
              </w:rPr>
            </w:pPr>
            <w:r w:rsidRPr="00DC41CB">
              <w:rPr>
                <w:rFonts w:cs="Times New Roman"/>
                <w:b/>
                <w:sz w:val="20"/>
                <w:szCs w:val="20"/>
              </w:rPr>
              <w:t>---</w:t>
            </w:r>
          </w:p>
        </w:tc>
        <w:tc>
          <w:tcPr>
            <w:tcW w:w="932" w:type="dxa"/>
            <w:shd w:val="clear" w:color="auto" w:fill="auto"/>
          </w:tcPr>
          <w:p w14:paraId="14FC896F" w14:textId="1B757262" w:rsidR="0077661A" w:rsidRPr="00E637E6" w:rsidRDefault="0077661A" w:rsidP="0077661A">
            <w:pPr>
              <w:jc w:val="center"/>
              <w:rPr>
                <w:rFonts w:cs="Times New Roman"/>
                <w:b/>
                <w:sz w:val="20"/>
                <w:szCs w:val="20"/>
              </w:rPr>
            </w:pPr>
            <w:r w:rsidRPr="00DC41CB">
              <w:rPr>
                <w:rFonts w:cs="Times New Roman"/>
                <w:b/>
                <w:sz w:val="20"/>
                <w:szCs w:val="20"/>
              </w:rPr>
              <w:t>---</w:t>
            </w:r>
          </w:p>
        </w:tc>
        <w:tc>
          <w:tcPr>
            <w:tcW w:w="931" w:type="dxa"/>
            <w:shd w:val="clear" w:color="auto" w:fill="auto"/>
          </w:tcPr>
          <w:p w14:paraId="373131CE" w14:textId="03B1DA32" w:rsidR="0077661A" w:rsidRPr="00E637E6" w:rsidRDefault="0077661A" w:rsidP="0077661A">
            <w:pPr>
              <w:jc w:val="center"/>
              <w:rPr>
                <w:rFonts w:cs="Times New Roman"/>
                <w:b/>
                <w:sz w:val="20"/>
                <w:szCs w:val="20"/>
              </w:rPr>
            </w:pPr>
            <w:r w:rsidRPr="00DC41CB">
              <w:rPr>
                <w:rFonts w:cs="Times New Roman"/>
                <w:b/>
                <w:sz w:val="20"/>
                <w:szCs w:val="20"/>
              </w:rPr>
              <w:t>---</w:t>
            </w:r>
          </w:p>
        </w:tc>
        <w:tc>
          <w:tcPr>
            <w:tcW w:w="932" w:type="dxa"/>
            <w:shd w:val="clear" w:color="auto" w:fill="auto"/>
          </w:tcPr>
          <w:p w14:paraId="75507470" w14:textId="590C5ECE" w:rsidR="0077661A" w:rsidRPr="00E637E6" w:rsidRDefault="0077661A" w:rsidP="0077661A">
            <w:pPr>
              <w:jc w:val="center"/>
              <w:rPr>
                <w:rFonts w:cs="Times New Roman"/>
                <w:b/>
                <w:sz w:val="20"/>
                <w:szCs w:val="20"/>
              </w:rPr>
            </w:pPr>
            <w:r w:rsidRPr="00DC41CB">
              <w:rPr>
                <w:rFonts w:cs="Times New Roman"/>
                <w:b/>
                <w:sz w:val="20"/>
                <w:szCs w:val="20"/>
              </w:rPr>
              <w:t>---</w:t>
            </w:r>
          </w:p>
        </w:tc>
        <w:tc>
          <w:tcPr>
            <w:tcW w:w="992" w:type="dxa"/>
            <w:shd w:val="clear" w:color="auto" w:fill="auto"/>
          </w:tcPr>
          <w:p w14:paraId="2A8FED44" w14:textId="4A9DF497" w:rsidR="0077661A" w:rsidRPr="00E637E6" w:rsidRDefault="0077661A" w:rsidP="0077661A">
            <w:pPr>
              <w:jc w:val="center"/>
              <w:rPr>
                <w:rFonts w:cs="Times New Roman"/>
                <w:b/>
                <w:sz w:val="20"/>
                <w:szCs w:val="20"/>
              </w:rPr>
            </w:pPr>
            <w:r w:rsidRPr="00DC41CB">
              <w:rPr>
                <w:rFonts w:cs="Times New Roman"/>
                <w:b/>
                <w:sz w:val="20"/>
                <w:szCs w:val="20"/>
              </w:rPr>
              <w:t>---</w:t>
            </w:r>
          </w:p>
        </w:tc>
      </w:tr>
      <w:tr w:rsidR="002263B0" w:rsidRPr="00E637E6" w14:paraId="4ADBA723" w14:textId="77777777" w:rsidTr="00E56BB7">
        <w:tc>
          <w:tcPr>
            <w:tcW w:w="1560" w:type="dxa"/>
            <w:shd w:val="clear" w:color="auto" w:fill="D0CECE" w:themeFill="background2" w:themeFillShade="E6"/>
          </w:tcPr>
          <w:p w14:paraId="746A7A43" w14:textId="77777777" w:rsidR="002263B0" w:rsidRPr="00E637E6" w:rsidRDefault="002263B0" w:rsidP="00FD5CE4">
            <w:pPr>
              <w:rPr>
                <w:rFonts w:cs="Times New Roman"/>
                <w:b/>
                <w:sz w:val="20"/>
                <w:szCs w:val="20"/>
              </w:rPr>
            </w:pPr>
            <w:r w:rsidRPr="00E637E6">
              <w:rPr>
                <w:rFonts w:cs="Times New Roman"/>
                <w:b/>
                <w:sz w:val="20"/>
                <w:szCs w:val="20"/>
              </w:rPr>
              <w:t>Oran (%)</w:t>
            </w:r>
          </w:p>
        </w:tc>
        <w:tc>
          <w:tcPr>
            <w:tcW w:w="931" w:type="dxa"/>
            <w:shd w:val="clear" w:color="auto" w:fill="D0CECE" w:themeFill="background2" w:themeFillShade="E6"/>
          </w:tcPr>
          <w:p w14:paraId="33E164DC" w14:textId="77777777" w:rsidR="002263B0" w:rsidRPr="00E637E6" w:rsidRDefault="002263B0" w:rsidP="00FD5CE4">
            <w:pPr>
              <w:rPr>
                <w:rFonts w:cs="Times New Roman"/>
                <w:b/>
                <w:sz w:val="20"/>
                <w:szCs w:val="20"/>
              </w:rPr>
            </w:pPr>
          </w:p>
        </w:tc>
        <w:tc>
          <w:tcPr>
            <w:tcW w:w="931" w:type="dxa"/>
            <w:shd w:val="clear" w:color="auto" w:fill="D0CECE" w:themeFill="background2" w:themeFillShade="E6"/>
          </w:tcPr>
          <w:p w14:paraId="68E723F6" w14:textId="77777777" w:rsidR="002263B0" w:rsidRPr="00E637E6" w:rsidRDefault="002263B0" w:rsidP="00FD5CE4">
            <w:pPr>
              <w:rPr>
                <w:rFonts w:cs="Times New Roman"/>
                <w:b/>
                <w:sz w:val="20"/>
                <w:szCs w:val="20"/>
              </w:rPr>
            </w:pPr>
          </w:p>
        </w:tc>
        <w:tc>
          <w:tcPr>
            <w:tcW w:w="932" w:type="dxa"/>
            <w:shd w:val="clear" w:color="auto" w:fill="D0CECE" w:themeFill="background2" w:themeFillShade="E6"/>
          </w:tcPr>
          <w:p w14:paraId="065B7E9F" w14:textId="77777777" w:rsidR="002263B0" w:rsidRPr="00E637E6" w:rsidRDefault="002263B0" w:rsidP="00FD5CE4">
            <w:pPr>
              <w:rPr>
                <w:rFonts w:cs="Times New Roman"/>
                <w:b/>
                <w:sz w:val="20"/>
                <w:szCs w:val="20"/>
              </w:rPr>
            </w:pPr>
          </w:p>
        </w:tc>
        <w:tc>
          <w:tcPr>
            <w:tcW w:w="931" w:type="dxa"/>
            <w:shd w:val="clear" w:color="auto" w:fill="D0CECE" w:themeFill="background2" w:themeFillShade="E6"/>
          </w:tcPr>
          <w:p w14:paraId="7F153C9A" w14:textId="77777777" w:rsidR="002263B0" w:rsidRPr="00E637E6" w:rsidRDefault="002263B0" w:rsidP="00FD5CE4">
            <w:pPr>
              <w:rPr>
                <w:rFonts w:cs="Times New Roman"/>
                <w:b/>
                <w:sz w:val="20"/>
                <w:szCs w:val="20"/>
              </w:rPr>
            </w:pPr>
          </w:p>
        </w:tc>
        <w:tc>
          <w:tcPr>
            <w:tcW w:w="932" w:type="dxa"/>
            <w:shd w:val="clear" w:color="auto" w:fill="D0CECE" w:themeFill="background2" w:themeFillShade="E6"/>
          </w:tcPr>
          <w:p w14:paraId="6CC2CB8A" w14:textId="77777777" w:rsidR="002263B0" w:rsidRPr="00E637E6" w:rsidRDefault="002263B0" w:rsidP="00FD5CE4">
            <w:pPr>
              <w:rPr>
                <w:rFonts w:cs="Times New Roman"/>
                <w:b/>
                <w:sz w:val="20"/>
                <w:szCs w:val="20"/>
              </w:rPr>
            </w:pPr>
          </w:p>
        </w:tc>
        <w:tc>
          <w:tcPr>
            <w:tcW w:w="931" w:type="dxa"/>
            <w:shd w:val="clear" w:color="auto" w:fill="D0CECE" w:themeFill="background2" w:themeFillShade="E6"/>
          </w:tcPr>
          <w:p w14:paraId="0807670B" w14:textId="77777777" w:rsidR="002263B0" w:rsidRPr="00E637E6" w:rsidRDefault="002263B0" w:rsidP="00FD5CE4">
            <w:pPr>
              <w:rPr>
                <w:rFonts w:cs="Times New Roman"/>
                <w:b/>
                <w:sz w:val="20"/>
                <w:szCs w:val="20"/>
              </w:rPr>
            </w:pPr>
          </w:p>
        </w:tc>
        <w:tc>
          <w:tcPr>
            <w:tcW w:w="932" w:type="dxa"/>
            <w:shd w:val="clear" w:color="auto" w:fill="D0CECE" w:themeFill="background2" w:themeFillShade="E6"/>
          </w:tcPr>
          <w:p w14:paraId="1F08D8DB" w14:textId="77777777" w:rsidR="002263B0" w:rsidRPr="00E637E6" w:rsidRDefault="002263B0" w:rsidP="00FD5CE4">
            <w:pPr>
              <w:rPr>
                <w:rFonts w:cs="Times New Roman"/>
                <w:b/>
                <w:sz w:val="20"/>
                <w:szCs w:val="20"/>
              </w:rPr>
            </w:pPr>
          </w:p>
        </w:tc>
        <w:tc>
          <w:tcPr>
            <w:tcW w:w="992" w:type="dxa"/>
            <w:shd w:val="clear" w:color="auto" w:fill="D0CECE" w:themeFill="background2" w:themeFillShade="E6"/>
          </w:tcPr>
          <w:p w14:paraId="31740474" w14:textId="5B368A94" w:rsidR="002263B0" w:rsidRPr="00E637E6" w:rsidRDefault="00EF32F5" w:rsidP="00FD5CE4">
            <w:pPr>
              <w:rPr>
                <w:rFonts w:cs="Times New Roman"/>
                <w:b/>
                <w:sz w:val="20"/>
                <w:szCs w:val="20"/>
              </w:rPr>
            </w:pPr>
            <w:r>
              <w:rPr>
                <w:rFonts w:cs="Times New Roman"/>
                <w:b/>
                <w:sz w:val="20"/>
                <w:szCs w:val="20"/>
              </w:rPr>
              <w:t>100</w:t>
            </w:r>
          </w:p>
        </w:tc>
      </w:tr>
    </w:tbl>
    <w:p w14:paraId="67A7D11D" w14:textId="49C2F4C1" w:rsidR="002263B0"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950AFD" w:rsidRPr="00950AFD">
        <w:t xml:space="preserve">Merkezimizin Yönetiminde </w:t>
      </w:r>
      <w:r w:rsidR="00950AFD">
        <w:t>1 Kadın 6 erkek</w:t>
      </w:r>
      <w:r w:rsidR="00950AFD" w:rsidRPr="00950AFD">
        <w:t xml:space="preserve"> toplam 7 adet öğretim üyesi yer almakta olup, ortalama yaş 46,1, en az 11 yıl ve üzeri mesleki tecrübeye ve hepsi de do</w:t>
      </w:r>
      <w:r w:rsidR="00950AFD">
        <w:t xml:space="preserve">ktora eğitimine sahiptirler. </w:t>
      </w:r>
    </w:p>
    <w:p w14:paraId="36DCACD9" w14:textId="77777777" w:rsidR="00D72C1F" w:rsidRDefault="00D72C1F" w:rsidP="00E613ED">
      <w:pPr>
        <w:pStyle w:val="ResimYazs"/>
        <w:keepNext/>
        <w:rPr>
          <w:rFonts w:cs="Times New Roman"/>
          <w:b/>
          <w:szCs w:val="24"/>
        </w:rPr>
      </w:pPr>
      <w:bookmarkStart w:id="33" w:name="_Toc534293693"/>
      <w:bookmarkStart w:id="34" w:name="_Toc184648203"/>
    </w:p>
    <w:p w14:paraId="2C0E38DA" w14:textId="162CD0EE" w:rsidR="00E613ED" w:rsidRPr="00E637E6" w:rsidRDefault="00E613ED" w:rsidP="00E613ED">
      <w:pPr>
        <w:pStyle w:val="ResimYazs"/>
        <w:keepNext/>
        <w:rPr>
          <w:rFonts w:cs="Times New Roman"/>
          <w:szCs w:val="24"/>
        </w:rPr>
      </w:pPr>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E87BB6">
        <w:rPr>
          <w:rFonts w:cs="Times New Roman"/>
          <w:b/>
          <w:noProof/>
          <w:szCs w:val="24"/>
        </w:rPr>
        <w:t>11</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Personelin Cinsiyet Dağılımı</w:t>
      </w:r>
      <w:bookmarkEnd w:id="33"/>
      <w:bookmarkEnd w:id="34"/>
    </w:p>
    <w:tbl>
      <w:tblPr>
        <w:tblStyle w:val="TabloKlavuzu"/>
        <w:tblW w:w="9072" w:type="dxa"/>
        <w:tblInd w:w="108" w:type="dxa"/>
        <w:tblLayout w:type="fixed"/>
        <w:tblLook w:val="04A0" w:firstRow="1" w:lastRow="0" w:firstColumn="1" w:lastColumn="0" w:noHBand="0" w:noVBand="1"/>
      </w:tblPr>
      <w:tblGrid>
        <w:gridCol w:w="2013"/>
        <w:gridCol w:w="1275"/>
        <w:gridCol w:w="1276"/>
        <w:gridCol w:w="1418"/>
        <w:gridCol w:w="1418"/>
        <w:gridCol w:w="1672"/>
      </w:tblGrid>
      <w:tr w:rsidR="000B43CB" w:rsidRPr="00E637E6" w14:paraId="608A5D25" w14:textId="77777777" w:rsidTr="00443F8E">
        <w:trPr>
          <w:trHeight w:val="247"/>
        </w:trPr>
        <w:tc>
          <w:tcPr>
            <w:tcW w:w="2013" w:type="dxa"/>
            <w:vMerge w:val="restart"/>
            <w:shd w:val="clear" w:color="auto" w:fill="BDD6EE" w:themeFill="accent1" w:themeFillTint="66"/>
            <w:vAlign w:val="center"/>
          </w:tcPr>
          <w:p w14:paraId="38A7CB94" w14:textId="77777777" w:rsidR="000B43CB" w:rsidRPr="00E637E6" w:rsidRDefault="003E33B3" w:rsidP="00FD5CE4">
            <w:pPr>
              <w:jc w:val="center"/>
              <w:rPr>
                <w:rFonts w:cs="Times New Roman"/>
                <w:b/>
                <w:sz w:val="20"/>
                <w:szCs w:val="20"/>
              </w:rPr>
            </w:pPr>
            <w:r w:rsidRPr="00E637E6">
              <w:rPr>
                <w:rFonts w:cs="Times New Roman"/>
                <w:b/>
                <w:sz w:val="20"/>
                <w:szCs w:val="20"/>
              </w:rPr>
              <w:t>Kadro sınıfı</w:t>
            </w:r>
          </w:p>
        </w:tc>
        <w:tc>
          <w:tcPr>
            <w:tcW w:w="2551" w:type="dxa"/>
            <w:gridSpan w:val="2"/>
            <w:shd w:val="clear" w:color="auto" w:fill="BDD6EE" w:themeFill="accent1" w:themeFillTint="66"/>
            <w:vAlign w:val="center"/>
          </w:tcPr>
          <w:p w14:paraId="1839B214" w14:textId="77777777" w:rsidR="000B43CB" w:rsidRPr="00E637E6" w:rsidRDefault="003E33B3" w:rsidP="00FD5CE4">
            <w:pPr>
              <w:jc w:val="center"/>
              <w:rPr>
                <w:rFonts w:cs="Times New Roman"/>
                <w:b/>
                <w:sz w:val="20"/>
                <w:szCs w:val="20"/>
              </w:rPr>
            </w:pPr>
            <w:r w:rsidRPr="00E637E6">
              <w:rPr>
                <w:rFonts w:cs="Times New Roman"/>
                <w:b/>
                <w:sz w:val="20"/>
                <w:szCs w:val="20"/>
              </w:rPr>
              <w:t>Kadın</w:t>
            </w:r>
          </w:p>
        </w:tc>
        <w:tc>
          <w:tcPr>
            <w:tcW w:w="2836" w:type="dxa"/>
            <w:gridSpan w:val="2"/>
            <w:shd w:val="clear" w:color="auto" w:fill="BDD6EE" w:themeFill="accent1" w:themeFillTint="66"/>
            <w:vAlign w:val="center"/>
          </w:tcPr>
          <w:p w14:paraId="78715D6A" w14:textId="77777777" w:rsidR="000B43CB" w:rsidRPr="00E637E6" w:rsidRDefault="003E33B3" w:rsidP="00FD5CE4">
            <w:pPr>
              <w:jc w:val="center"/>
              <w:rPr>
                <w:rFonts w:cs="Times New Roman"/>
                <w:b/>
                <w:sz w:val="20"/>
                <w:szCs w:val="20"/>
              </w:rPr>
            </w:pPr>
            <w:r w:rsidRPr="00E637E6">
              <w:rPr>
                <w:rFonts w:cs="Times New Roman"/>
                <w:b/>
                <w:sz w:val="20"/>
                <w:szCs w:val="20"/>
              </w:rPr>
              <w:t>Erkek</w:t>
            </w:r>
          </w:p>
        </w:tc>
        <w:tc>
          <w:tcPr>
            <w:tcW w:w="1672" w:type="dxa"/>
            <w:vMerge w:val="restart"/>
            <w:shd w:val="clear" w:color="auto" w:fill="BDD6EE" w:themeFill="accent1" w:themeFillTint="66"/>
            <w:vAlign w:val="center"/>
          </w:tcPr>
          <w:p w14:paraId="30199588" w14:textId="77777777" w:rsidR="000B43CB" w:rsidRPr="00E637E6" w:rsidRDefault="003E33B3" w:rsidP="00330047">
            <w:pPr>
              <w:jc w:val="center"/>
              <w:rPr>
                <w:rFonts w:cs="Times New Roman"/>
                <w:b/>
                <w:sz w:val="20"/>
                <w:szCs w:val="20"/>
              </w:rPr>
            </w:pPr>
            <w:r w:rsidRPr="00E637E6">
              <w:rPr>
                <w:rFonts w:cs="Times New Roman"/>
                <w:b/>
                <w:sz w:val="20"/>
                <w:szCs w:val="20"/>
              </w:rPr>
              <w:t>Toplam personel</w:t>
            </w:r>
          </w:p>
        </w:tc>
      </w:tr>
      <w:tr w:rsidR="000B43CB" w:rsidRPr="00E637E6" w14:paraId="71712707" w14:textId="77777777" w:rsidTr="00443F8E">
        <w:trPr>
          <w:trHeight w:val="247"/>
        </w:trPr>
        <w:tc>
          <w:tcPr>
            <w:tcW w:w="2013" w:type="dxa"/>
            <w:vMerge/>
            <w:shd w:val="clear" w:color="auto" w:fill="BDD6EE" w:themeFill="accent1" w:themeFillTint="66"/>
            <w:vAlign w:val="center"/>
          </w:tcPr>
          <w:p w14:paraId="37242D02" w14:textId="77777777" w:rsidR="000B43CB" w:rsidRPr="00E637E6" w:rsidRDefault="000B43CB" w:rsidP="000B43CB">
            <w:pPr>
              <w:jc w:val="center"/>
              <w:rPr>
                <w:rFonts w:cs="Times New Roman"/>
                <w:b/>
                <w:sz w:val="20"/>
                <w:szCs w:val="20"/>
              </w:rPr>
            </w:pPr>
          </w:p>
        </w:tc>
        <w:tc>
          <w:tcPr>
            <w:tcW w:w="1275" w:type="dxa"/>
            <w:shd w:val="clear" w:color="auto" w:fill="BDD6EE" w:themeFill="accent1" w:themeFillTint="66"/>
            <w:vAlign w:val="center"/>
          </w:tcPr>
          <w:p w14:paraId="01DF7408" w14:textId="77777777" w:rsidR="000B43CB" w:rsidRPr="00E637E6" w:rsidRDefault="003E33B3" w:rsidP="000B43CB">
            <w:pPr>
              <w:jc w:val="center"/>
              <w:rPr>
                <w:rFonts w:cs="Times New Roman"/>
                <w:b/>
                <w:sz w:val="20"/>
                <w:szCs w:val="20"/>
              </w:rPr>
            </w:pPr>
            <w:r w:rsidRPr="00E637E6">
              <w:rPr>
                <w:rFonts w:cs="Times New Roman"/>
                <w:b/>
                <w:sz w:val="20"/>
                <w:szCs w:val="20"/>
              </w:rPr>
              <w:t>Sayı</w:t>
            </w:r>
          </w:p>
        </w:tc>
        <w:tc>
          <w:tcPr>
            <w:tcW w:w="1276" w:type="dxa"/>
            <w:shd w:val="clear" w:color="auto" w:fill="BDD6EE" w:themeFill="accent1" w:themeFillTint="66"/>
            <w:vAlign w:val="center"/>
          </w:tcPr>
          <w:p w14:paraId="74730343" w14:textId="77777777" w:rsidR="000B43CB" w:rsidRPr="00E637E6" w:rsidRDefault="003E33B3" w:rsidP="000B43CB">
            <w:pPr>
              <w:jc w:val="center"/>
              <w:rPr>
                <w:rFonts w:cs="Times New Roman"/>
                <w:b/>
                <w:sz w:val="20"/>
                <w:szCs w:val="20"/>
              </w:rPr>
            </w:pPr>
            <w:r w:rsidRPr="00E637E6">
              <w:rPr>
                <w:rFonts w:cs="Times New Roman"/>
                <w:b/>
                <w:sz w:val="20"/>
                <w:szCs w:val="20"/>
              </w:rPr>
              <w:t>Oran (%)</w:t>
            </w:r>
          </w:p>
        </w:tc>
        <w:tc>
          <w:tcPr>
            <w:tcW w:w="1418" w:type="dxa"/>
            <w:shd w:val="clear" w:color="auto" w:fill="BDD6EE" w:themeFill="accent1" w:themeFillTint="66"/>
            <w:vAlign w:val="center"/>
          </w:tcPr>
          <w:p w14:paraId="7B510F8F" w14:textId="77777777" w:rsidR="000B43CB" w:rsidRPr="00E637E6" w:rsidRDefault="003E33B3" w:rsidP="000B43CB">
            <w:pPr>
              <w:jc w:val="center"/>
              <w:rPr>
                <w:rFonts w:cs="Times New Roman"/>
                <w:b/>
                <w:sz w:val="20"/>
                <w:szCs w:val="20"/>
              </w:rPr>
            </w:pPr>
            <w:r w:rsidRPr="00E637E6">
              <w:rPr>
                <w:rFonts w:cs="Times New Roman"/>
                <w:b/>
                <w:sz w:val="20"/>
                <w:szCs w:val="20"/>
              </w:rPr>
              <w:t>Sayı</w:t>
            </w:r>
          </w:p>
        </w:tc>
        <w:tc>
          <w:tcPr>
            <w:tcW w:w="1418" w:type="dxa"/>
            <w:shd w:val="clear" w:color="auto" w:fill="BDD6EE" w:themeFill="accent1" w:themeFillTint="66"/>
            <w:vAlign w:val="center"/>
          </w:tcPr>
          <w:p w14:paraId="6FCED935" w14:textId="77777777" w:rsidR="000B43CB" w:rsidRPr="00E637E6" w:rsidRDefault="003E33B3" w:rsidP="000B43CB">
            <w:pPr>
              <w:jc w:val="center"/>
              <w:rPr>
                <w:rFonts w:cs="Times New Roman"/>
                <w:b/>
                <w:sz w:val="20"/>
                <w:szCs w:val="20"/>
              </w:rPr>
            </w:pPr>
            <w:r w:rsidRPr="00E637E6">
              <w:rPr>
                <w:rFonts w:cs="Times New Roman"/>
                <w:b/>
                <w:sz w:val="20"/>
                <w:szCs w:val="20"/>
              </w:rPr>
              <w:t>Oran (%)</w:t>
            </w:r>
          </w:p>
        </w:tc>
        <w:tc>
          <w:tcPr>
            <w:tcW w:w="1672" w:type="dxa"/>
            <w:vMerge/>
            <w:shd w:val="clear" w:color="auto" w:fill="BDD6EE" w:themeFill="accent1" w:themeFillTint="66"/>
          </w:tcPr>
          <w:p w14:paraId="6D6FB49F" w14:textId="77777777" w:rsidR="000B43CB" w:rsidRPr="00E637E6" w:rsidRDefault="000B43CB" w:rsidP="000B43CB">
            <w:pPr>
              <w:jc w:val="center"/>
              <w:rPr>
                <w:rFonts w:cs="Times New Roman"/>
                <w:b/>
                <w:sz w:val="20"/>
                <w:szCs w:val="20"/>
              </w:rPr>
            </w:pPr>
          </w:p>
        </w:tc>
      </w:tr>
      <w:tr w:rsidR="00DE4E1F" w:rsidRPr="00E637E6" w14:paraId="22A3581C" w14:textId="77777777" w:rsidTr="002263B0">
        <w:trPr>
          <w:trHeight w:val="247"/>
        </w:trPr>
        <w:tc>
          <w:tcPr>
            <w:tcW w:w="2013" w:type="dxa"/>
          </w:tcPr>
          <w:p w14:paraId="1CF32DB5" w14:textId="77777777" w:rsidR="00DE4E1F" w:rsidRPr="00E637E6" w:rsidRDefault="00DE4E1F" w:rsidP="00FD5CE4">
            <w:pPr>
              <w:rPr>
                <w:rFonts w:cs="Times New Roman"/>
                <w:sz w:val="20"/>
                <w:szCs w:val="20"/>
              </w:rPr>
            </w:pPr>
            <w:r w:rsidRPr="00E637E6">
              <w:rPr>
                <w:rFonts w:cs="Times New Roman"/>
                <w:sz w:val="20"/>
                <w:szCs w:val="20"/>
              </w:rPr>
              <w:t>Akademik Personel</w:t>
            </w:r>
          </w:p>
        </w:tc>
        <w:tc>
          <w:tcPr>
            <w:tcW w:w="1275" w:type="dxa"/>
          </w:tcPr>
          <w:p w14:paraId="382D3D77" w14:textId="0FA3F4EF" w:rsidR="00DE4E1F" w:rsidRPr="00E637E6" w:rsidRDefault="0077661A" w:rsidP="0077661A">
            <w:pPr>
              <w:jc w:val="center"/>
              <w:rPr>
                <w:rFonts w:cs="Times New Roman"/>
                <w:b/>
                <w:sz w:val="20"/>
                <w:szCs w:val="20"/>
              </w:rPr>
            </w:pPr>
            <w:r>
              <w:rPr>
                <w:rFonts w:cs="Times New Roman"/>
                <w:b/>
                <w:sz w:val="20"/>
                <w:szCs w:val="20"/>
              </w:rPr>
              <w:t>1</w:t>
            </w:r>
          </w:p>
        </w:tc>
        <w:tc>
          <w:tcPr>
            <w:tcW w:w="1276" w:type="dxa"/>
          </w:tcPr>
          <w:p w14:paraId="3A9BC75C" w14:textId="2F89CB6F" w:rsidR="00DE4E1F" w:rsidRPr="00E637E6" w:rsidRDefault="0077661A" w:rsidP="0077661A">
            <w:pPr>
              <w:jc w:val="center"/>
              <w:rPr>
                <w:rFonts w:cs="Times New Roman"/>
                <w:b/>
                <w:sz w:val="20"/>
                <w:szCs w:val="20"/>
              </w:rPr>
            </w:pPr>
            <w:r>
              <w:rPr>
                <w:rFonts w:cs="Times New Roman"/>
                <w:b/>
                <w:sz w:val="20"/>
                <w:szCs w:val="20"/>
              </w:rPr>
              <w:t>14</w:t>
            </w:r>
          </w:p>
        </w:tc>
        <w:tc>
          <w:tcPr>
            <w:tcW w:w="1418" w:type="dxa"/>
          </w:tcPr>
          <w:p w14:paraId="053BF90E" w14:textId="1FF83ABC" w:rsidR="00DE4E1F" w:rsidRPr="00E637E6" w:rsidRDefault="0077661A" w:rsidP="0077661A">
            <w:pPr>
              <w:jc w:val="center"/>
              <w:rPr>
                <w:rFonts w:cs="Times New Roman"/>
                <w:b/>
                <w:sz w:val="20"/>
                <w:szCs w:val="20"/>
              </w:rPr>
            </w:pPr>
            <w:r>
              <w:rPr>
                <w:rFonts w:cs="Times New Roman"/>
                <w:b/>
                <w:sz w:val="20"/>
                <w:szCs w:val="20"/>
              </w:rPr>
              <w:t>6</w:t>
            </w:r>
          </w:p>
        </w:tc>
        <w:tc>
          <w:tcPr>
            <w:tcW w:w="1418" w:type="dxa"/>
          </w:tcPr>
          <w:p w14:paraId="68CE3F63" w14:textId="544E3EFC" w:rsidR="00DE4E1F" w:rsidRPr="00E637E6" w:rsidRDefault="0077661A" w:rsidP="0077661A">
            <w:pPr>
              <w:jc w:val="center"/>
              <w:rPr>
                <w:rFonts w:cs="Times New Roman"/>
                <w:b/>
                <w:sz w:val="20"/>
                <w:szCs w:val="20"/>
              </w:rPr>
            </w:pPr>
            <w:r>
              <w:rPr>
                <w:rFonts w:cs="Times New Roman"/>
                <w:b/>
                <w:sz w:val="20"/>
                <w:szCs w:val="20"/>
              </w:rPr>
              <w:t>86</w:t>
            </w:r>
          </w:p>
        </w:tc>
        <w:tc>
          <w:tcPr>
            <w:tcW w:w="1672" w:type="dxa"/>
          </w:tcPr>
          <w:p w14:paraId="4B62A6BC" w14:textId="10F203D5" w:rsidR="00DE4E1F" w:rsidRPr="00E637E6" w:rsidRDefault="0077661A" w:rsidP="0077661A">
            <w:pPr>
              <w:jc w:val="center"/>
              <w:rPr>
                <w:rFonts w:cs="Times New Roman"/>
                <w:b/>
                <w:sz w:val="20"/>
                <w:szCs w:val="20"/>
              </w:rPr>
            </w:pPr>
            <w:r>
              <w:rPr>
                <w:rFonts w:cs="Times New Roman"/>
                <w:b/>
                <w:sz w:val="20"/>
                <w:szCs w:val="20"/>
              </w:rPr>
              <w:t>7</w:t>
            </w:r>
          </w:p>
        </w:tc>
      </w:tr>
      <w:tr w:rsidR="0077661A" w:rsidRPr="00E637E6" w14:paraId="5C4D5CF0" w14:textId="77777777" w:rsidTr="002263B0">
        <w:trPr>
          <w:trHeight w:val="247"/>
        </w:trPr>
        <w:tc>
          <w:tcPr>
            <w:tcW w:w="2013" w:type="dxa"/>
          </w:tcPr>
          <w:p w14:paraId="6F77ED88" w14:textId="77777777" w:rsidR="0077661A" w:rsidRPr="00E637E6" w:rsidRDefault="0077661A" w:rsidP="0077661A">
            <w:pPr>
              <w:rPr>
                <w:rFonts w:cs="Times New Roman"/>
                <w:sz w:val="20"/>
                <w:szCs w:val="20"/>
              </w:rPr>
            </w:pPr>
            <w:r w:rsidRPr="00E637E6">
              <w:rPr>
                <w:rFonts w:cs="Times New Roman"/>
                <w:sz w:val="20"/>
                <w:szCs w:val="20"/>
              </w:rPr>
              <w:t>İdari Personel</w:t>
            </w:r>
          </w:p>
        </w:tc>
        <w:tc>
          <w:tcPr>
            <w:tcW w:w="1275" w:type="dxa"/>
          </w:tcPr>
          <w:p w14:paraId="66E05F8F" w14:textId="00528A3B" w:rsidR="0077661A" w:rsidRPr="00E637E6" w:rsidRDefault="0077661A" w:rsidP="0077661A">
            <w:pPr>
              <w:jc w:val="center"/>
              <w:rPr>
                <w:rFonts w:cs="Times New Roman"/>
                <w:b/>
                <w:sz w:val="20"/>
                <w:szCs w:val="20"/>
              </w:rPr>
            </w:pPr>
            <w:r w:rsidRPr="002C1F9A">
              <w:rPr>
                <w:rFonts w:cs="Times New Roman"/>
                <w:b/>
                <w:sz w:val="20"/>
                <w:szCs w:val="20"/>
              </w:rPr>
              <w:t>---</w:t>
            </w:r>
          </w:p>
        </w:tc>
        <w:tc>
          <w:tcPr>
            <w:tcW w:w="1276" w:type="dxa"/>
          </w:tcPr>
          <w:p w14:paraId="48BED32E" w14:textId="798DA94F" w:rsidR="0077661A" w:rsidRPr="00E637E6" w:rsidRDefault="0077661A" w:rsidP="0077661A">
            <w:pPr>
              <w:jc w:val="center"/>
              <w:rPr>
                <w:rFonts w:cs="Times New Roman"/>
                <w:b/>
                <w:sz w:val="20"/>
                <w:szCs w:val="20"/>
              </w:rPr>
            </w:pPr>
            <w:r w:rsidRPr="002C1F9A">
              <w:rPr>
                <w:rFonts w:cs="Times New Roman"/>
                <w:b/>
                <w:sz w:val="20"/>
                <w:szCs w:val="20"/>
              </w:rPr>
              <w:t>---</w:t>
            </w:r>
          </w:p>
        </w:tc>
        <w:tc>
          <w:tcPr>
            <w:tcW w:w="1418" w:type="dxa"/>
          </w:tcPr>
          <w:p w14:paraId="5BB86A92" w14:textId="4AA53E86" w:rsidR="0077661A" w:rsidRPr="00E637E6" w:rsidRDefault="0077661A" w:rsidP="0077661A">
            <w:pPr>
              <w:jc w:val="center"/>
              <w:rPr>
                <w:rFonts w:cs="Times New Roman"/>
                <w:b/>
                <w:sz w:val="20"/>
                <w:szCs w:val="20"/>
              </w:rPr>
            </w:pPr>
            <w:r w:rsidRPr="002C1F9A">
              <w:rPr>
                <w:rFonts w:cs="Times New Roman"/>
                <w:b/>
                <w:sz w:val="20"/>
                <w:szCs w:val="20"/>
              </w:rPr>
              <w:t>---</w:t>
            </w:r>
          </w:p>
        </w:tc>
        <w:tc>
          <w:tcPr>
            <w:tcW w:w="1418" w:type="dxa"/>
          </w:tcPr>
          <w:p w14:paraId="4CDD3B3B" w14:textId="405C8873" w:rsidR="0077661A" w:rsidRPr="00E637E6" w:rsidRDefault="0077661A" w:rsidP="0077661A">
            <w:pPr>
              <w:jc w:val="center"/>
              <w:rPr>
                <w:rFonts w:cs="Times New Roman"/>
                <w:b/>
                <w:sz w:val="20"/>
                <w:szCs w:val="20"/>
              </w:rPr>
            </w:pPr>
            <w:r w:rsidRPr="002C1F9A">
              <w:rPr>
                <w:rFonts w:cs="Times New Roman"/>
                <w:b/>
                <w:sz w:val="20"/>
                <w:szCs w:val="20"/>
              </w:rPr>
              <w:t>---</w:t>
            </w:r>
          </w:p>
        </w:tc>
        <w:tc>
          <w:tcPr>
            <w:tcW w:w="1672" w:type="dxa"/>
          </w:tcPr>
          <w:p w14:paraId="5E361841" w14:textId="38EB8197" w:rsidR="0077661A" w:rsidRPr="00E637E6" w:rsidRDefault="0077661A" w:rsidP="0077661A">
            <w:pPr>
              <w:jc w:val="center"/>
              <w:rPr>
                <w:rFonts w:cs="Times New Roman"/>
                <w:b/>
                <w:sz w:val="20"/>
                <w:szCs w:val="20"/>
              </w:rPr>
            </w:pPr>
            <w:r w:rsidRPr="002C1F9A">
              <w:rPr>
                <w:rFonts w:cs="Times New Roman"/>
                <w:b/>
                <w:sz w:val="20"/>
                <w:szCs w:val="20"/>
              </w:rPr>
              <w:t>---</w:t>
            </w:r>
          </w:p>
        </w:tc>
      </w:tr>
      <w:tr w:rsidR="0077661A" w:rsidRPr="00E637E6" w14:paraId="5934D220" w14:textId="77777777" w:rsidTr="00E56BB7">
        <w:trPr>
          <w:trHeight w:val="247"/>
        </w:trPr>
        <w:tc>
          <w:tcPr>
            <w:tcW w:w="2013" w:type="dxa"/>
            <w:shd w:val="clear" w:color="auto" w:fill="D0CECE" w:themeFill="background2" w:themeFillShade="E6"/>
          </w:tcPr>
          <w:p w14:paraId="025C0FDD" w14:textId="77777777" w:rsidR="0077661A" w:rsidRPr="00E637E6" w:rsidRDefault="0077661A" w:rsidP="0077661A">
            <w:pPr>
              <w:rPr>
                <w:rFonts w:cs="Times New Roman"/>
                <w:b/>
                <w:sz w:val="20"/>
                <w:szCs w:val="20"/>
              </w:rPr>
            </w:pPr>
            <w:r w:rsidRPr="00E637E6">
              <w:rPr>
                <w:rFonts w:cs="Times New Roman"/>
                <w:b/>
                <w:sz w:val="20"/>
                <w:szCs w:val="20"/>
              </w:rPr>
              <w:t>Toplam</w:t>
            </w:r>
          </w:p>
        </w:tc>
        <w:tc>
          <w:tcPr>
            <w:tcW w:w="1275" w:type="dxa"/>
            <w:shd w:val="clear" w:color="auto" w:fill="D0CECE" w:themeFill="background2" w:themeFillShade="E6"/>
          </w:tcPr>
          <w:p w14:paraId="20D92FC9" w14:textId="46D2A2EB" w:rsidR="0077661A" w:rsidRPr="0077661A" w:rsidRDefault="0077661A" w:rsidP="0077661A">
            <w:pPr>
              <w:jc w:val="center"/>
              <w:rPr>
                <w:rFonts w:cs="Times New Roman"/>
                <w:b/>
                <w:sz w:val="20"/>
                <w:szCs w:val="20"/>
              </w:rPr>
            </w:pPr>
            <w:r w:rsidRPr="0077661A">
              <w:rPr>
                <w:rFonts w:cs="Times New Roman"/>
                <w:b/>
                <w:sz w:val="20"/>
                <w:szCs w:val="20"/>
              </w:rPr>
              <w:t>1</w:t>
            </w:r>
          </w:p>
        </w:tc>
        <w:tc>
          <w:tcPr>
            <w:tcW w:w="1276" w:type="dxa"/>
            <w:shd w:val="clear" w:color="auto" w:fill="D0CECE" w:themeFill="background2" w:themeFillShade="E6"/>
          </w:tcPr>
          <w:p w14:paraId="470AE2BA" w14:textId="19C0F22E" w:rsidR="0077661A" w:rsidRPr="0077661A" w:rsidRDefault="0077661A" w:rsidP="0077661A">
            <w:pPr>
              <w:jc w:val="center"/>
              <w:rPr>
                <w:rFonts w:cs="Times New Roman"/>
                <w:b/>
                <w:sz w:val="20"/>
                <w:szCs w:val="20"/>
              </w:rPr>
            </w:pPr>
            <w:r w:rsidRPr="0077661A">
              <w:rPr>
                <w:rFonts w:cs="Times New Roman"/>
                <w:b/>
                <w:sz w:val="20"/>
                <w:szCs w:val="20"/>
              </w:rPr>
              <w:t>14</w:t>
            </w:r>
          </w:p>
        </w:tc>
        <w:tc>
          <w:tcPr>
            <w:tcW w:w="1418" w:type="dxa"/>
            <w:shd w:val="clear" w:color="auto" w:fill="D0CECE" w:themeFill="background2" w:themeFillShade="E6"/>
          </w:tcPr>
          <w:p w14:paraId="07A8C69A" w14:textId="1A179C44" w:rsidR="0077661A" w:rsidRPr="0077661A" w:rsidRDefault="0077661A" w:rsidP="0077661A">
            <w:pPr>
              <w:jc w:val="center"/>
              <w:rPr>
                <w:rFonts w:cs="Times New Roman"/>
                <w:b/>
                <w:sz w:val="20"/>
                <w:szCs w:val="20"/>
              </w:rPr>
            </w:pPr>
            <w:r w:rsidRPr="0077661A">
              <w:rPr>
                <w:rFonts w:cs="Times New Roman"/>
                <w:b/>
                <w:sz w:val="20"/>
                <w:szCs w:val="20"/>
              </w:rPr>
              <w:t>6</w:t>
            </w:r>
          </w:p>
        </w:tc>
        <w:tc>
          <w:tcPr>
            <w:tcW w:w="1418" w:type="dxa"/>
            <w:shd w:val="clear" w:color="auto" w:fill="D0CECE" w:themeFill="background2" w:themeFillShade="E6"/>
          </w:tcPr>
          <w:p w14:paraId="70D7AAEE" w14:textId="16D2901B" w:rsidR="0077661A" w:rsidRPr="0077661A" w:rsidRDefault="0077661A" w:rsidP="0077661A">
            <w:pPr>
              <w:jc w:val="center"/>
              <w:rPr>
                <w:rFonts w:cs="Times New Roman"/>
                <w:b/>
                <w:sz w:val="20"/>
                <w:szCs w:val="20"/>
              </w:rPr>
            </w:pPr>
            <w:r w:rsidRPr="0077661A">
              <w:rPr>
                <w:rFonts w:cs="Times New Roman"/>
                <w:b/>
                <w:sz w:val="20"/>
                <w:szCs w:val="20"/>
              </w:rPr>
              <w:t>86</w:t>
            </w:r>
          </w:p>
        </w:tc>
        <w:tc>
          <w:tcPr>
            <w:tcW w:w="1672" w:type="dxa"/>
            <w:shd w:val="clear" w:color="auto" w:fill="D0CECE" w:themeFill="background2" w:themeFillShade="E6"/>
          </w:tcPr>
          <w:p w14:paraId="1CC55404" w14:textId="26EF2684" w:rsidR="0077661A" w:rsidRPr="0077661A" w:rsidRDefault="0077661A" w:rsidP="0077661A">
            <w:pPr>
              <w:jc w:val="center"/>
              <w:rPr>
                <w:rFonts w:cs="Times New Roman"/>
                <w:b/>
                <w:sz w:val="20"/>
                <w:szCs w:val="20"/>
              </w:rPr>
            </w:pPr>
            <w:r w:rsidRPr="0077661A">
              <w:rPr>
                <w:rFonts w:cs="Times New Roman"/>
                <w:b/>
                <w:sz w:val="20"/>
                <w:szCs w:val="20"/>
              </w:rPr>
              <w:t>7</w:t>
            </w:r>
          </w:p>
        </w:tc>
      </w:tr>
    </w:tbl>
    <w:p w14:paraId="6561A631" w14:textId="3B6DE3DE" w:rsidR="00950AFD" w:rsidRDefault="009B774F" w:rsidP="00330047">
      <w:pPr>
        <w:spacing w:before="240" w:after="0" w:line="360" w:lineRule="auto"/>
        <w:jc w:val="both"/>
      </w:pPr>
      <w:r w:rsidRPr="00E637E6">
        <w:rPr>
          <w:rFonts w:eastAsia="Times New Roman" w:cs="Times New Roman"/>
          <w:sz w:val="24"/>
          <w:szCs w:val="24"/>
          <w:lang w:eastAsia="tr-TR"/>
        </w:rPr>
        <w:tab/>
      </w:r>
      <w:r w:rsidR="00950AFD">
        <w:t>Hem</w:t>
      </w:r>
      <w:r w:rsidR="00950AFD" w:rsidRPr="00950AFD">
        <w:t xml:space="preserve"> merkez yönetimi içerisinde </w:t>
      </w:r>
      <w:r w:rsidR="00950AFD">
        <w:t xml:space="preserve">hem de </w:t>
      </w:r>
      <w:r w:rsidR="00950AFD" w:rsidRPr="00950AFD">
        <w:t xml:space="preserve">akademik ve dış danışma kurullarımızda </w:t>
      </w:r>
      <w:r w:rsidR="00950AFD">
        <w:t>kadın üye</w:t>
      </w:r>
      <w:r w:rsidR="00950AFD" w:rsidRPr="00950AFD">
        <w:t xml:space="preserve"> </w:t>
      </w:r>
      <w:r w:rsidR="00950AFD">
        <w:t>bulunmaktadır ve cinsiyet ayrımı gözetilmeksizin merkezimiz faaliyet alanlarıyla uyumlu kişilerden oluşmaktadır.</w:t>
      </w:r>
    </w:p>
    <w:p w14:paraId="4ADFCF0F" w14:textId="77777777" w:rsidR="00D72C1F" w:rsidRPr="00950AFD" w:rsidRDefault="00D72C1F" w:rsidP="00330047">
      <w:pPr>
        <w:spacing w:before="240" w:after="0" w:line="360" w:lineRule="auto"/>
        <w:jc w:val="both"/>
      </w:pPr>
    </w:p>
    <w:p w14:paraId="4A84EBFE" w14:textId="7EAF4AD4" w:rsidR="000B43CB" w:rsidRPr="00E637E6" w:rsidRDefault="000B43CB" w:rsidP="000B43CB">
      <w:pPr>
        <w:pStyle w:val="ResimYazs"/>
        <w:keepNext/>
        <w:rPr>
          <w:rFonts w:cs="Times New Roman"/>
          <w:szCs w:val="24"/>
        </w:rPr>
      </w:pPr>
      <w:bookmarkStart w:id="35" w:name="_Toc534293694"/>
      <w:bookmarkStart w:id="36" w:name="_Toc184648204"/>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E87BB6">
        <w:rPr>
          <w:rFonts w:cs="Times New Roman"/>
          <w:b/>
          <w:noProof/>
          <w:szCs w:val="24"/>
        </w:rPr>
        <w:t>12</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Personelin Eğitim Durumuna Göre Dağılımı</w:t>
      </w:r>
      <w:bookmarkEnd w:id="35"/>
      <w:bookmarkEnd w:id="36"/>
    </w:p>
    <w:tbl>
      <w:tblPr>
        <w:tblStyle w:val="TabloKlavuzu"/>
        <w:tblW w:w="9072" w:type="dxa"/>
        <w:tblInd w:w="108" w:type="dxa"/>
        <w:tblLayout w:type="fixed"/>
        <w:tblLook w:val="04A0" w:firstRow="1" w:lastRow="0" w:firstColumn="1" w:lastColumn="0" w:noHBand="0" w:noVBand="1"/>
      </w:tblPr>
      <w:tblGrid>
        <w:gridCol w:w="1843"/>
        <w:gridCol w:w="1039"/>
        <w:gridCol w:w="1087"/>
        <w:gridCol w:w="992"/>
        <w:gridCol w:w="1040"/>
        <w:gridCol w:w="1039"/>
        <w:gridCol w:w="1040"/>
        <w:gridCol w:w="992"/>
      </w:tblGrid>
      <w:tr w:rsidR="007014DD" w:rsidRPr="00E637E6" w14:paraId="5CC72B1B" w14:textId="77777777" w:rsidTr="00766170">
        <w:trPr>
          <w:trHeight w:val="510"/>
        </w:trPr>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85E437E" w14:textId="77777777" w:rsidR="007014DD" w:rsidRPr="00E637E6" w:rsidRDefault="00766170" w:rsidP="00766170">
            <w:pPr>
              <w:jc w:val="center"/>
              <w:rPr>
                <w:rFonts w:cs="Times New Roman"/>
                <w:b/>
                <w:sz w:val="20"/>
                <w:szCs w:val="20"/>
              </w:rPr>
            </w:pPr>
            <w:r w:rsidRPr="00E637E6">
              <w:rPr>
                <w:rFonts w:cs="Times New Roman"/>
                <w:b/>
                <w:sz w:val="20"/>
                <w:szCs w:val="20"/>
              </w:rPr>
              <w:t>Kadro Sınıfı</w:t>
            </w:r>
          </w:p>
        </w:tc>
        <w:tc>
          <w:tcPr>
            <w:tcW w:w="1039" w:type="dxa"/>
            <w:shd w:val="clear" w:color="auto" w:fill="BDD6EE" w:themeFill="accent1" w:themeFillTint="66"/>
            <w:vAlign w:val="center"/>
            <w:hideMark/>
          </w:tcPr>
          <w:p w14:paraId="035018E9" w14:textId="77777777" w:rsidR="007014DD" w:rsidRPr="00E637E6" w:rsidRDefault="007014DD" w:rsidP="007014DD">
            <w:pPr>
              <w:jc w:val="center"/>
              <w:rPr>
                <w:rFonts w:cs="Times New Roman"/>
                <w:b/>
                <w:sz w:val="16"/>
                <w:szCs w:val="16"/>
              </w:rPr>
            </w:pPr>
            <w:r w:rsidRPr="00E637E6">
              <w:rPr>
                <w:rFonts w:cs="Times New Roman"/>
                <w:b/>
                <w:sz w:val="16"/>
                <w:szCs w:val="16"/>
              </w:rPr>
              <w:t>İlköğretim</w:t>
            </w:r>
          </w:p>
        </w:tc>
        <w:tc>
          <w:tcPr>
            <w:tcW w:w="1087" w:type="dxa"/>
            <w:shd w:val="clear" w:color="auto" w:fill="BDD6EE" w:themeFill="accent1" w:themeFillTint="66"/>
            <w:vAlign w:val="center"/>
            <w:hideMark/>
          </w:tcPr>
          <w:p w14:paraId="32D857D8" w14:textId="77777777" w:rsidR="007014DD" w:rsidRPr="00E637E6" w:rsidRDefault="007014DD" w:rsidP="007014DD">
            <w:pPr>
              <w:jc w:val="center"/>
              <w:rPr>
                <w:rFonts w:cs="Times New Roman"/>
                <w:b/>
                <w:sz w:val="16"/>
                <w:szCs w:val="16"/>
              </w:rPr>
            </w:pPr>
            <w:r w:rsidRPr="00E637E6">
              <w:rPr>
                <w:rFonts w:cs="Times New Roman"/>
                <w:b/>
                <w:sz w:val="16"/>
                <w:szCs w:val="16"/>
              </w:rPr>
              <w:t>Ortaöğretim</w:t>
            </w:r>
          </w:p>
        </w:tc>
        <w:tc>
          <w:tcPr>
            <w:tcW w:w="992" w:type="dxa"/>
            <w:shd w:val="clear" w:color="auto" w:fill="BDD6EE" w:themeFill="accent1" w:themeFillTint="66"/>
            <w:vAlign w:val="center"/>
            <w:hideMark/>
          </w:tcPr>
          <w:p w14:paraId="30AED1F6" w14:textId="77777777" w:rsidR="007014DD" w:rsidRPr="00E637E6" w:rsidRDefault="007014DD" w:rsidP="007014DD">
            <w:pPr>
              <w:jc w:val="center"/>
              <w:rPr>
                <w:rFonts w:cs="Times New Roman"/>
                <w:b/>
                <w:sz w:val="16"/>
                <w:szCs w:val="16"/>
              </w:rPr>
            </w:pPr>
            <w:r w:rsidRPr="00E637E6">
              <w:rPr>
                <w:rFonts w:cs="Times New Roman"/>
                <w:b/>
                <w:sz w:val="16"/>
                <w:szCs w:val="16"/>
              </w:rPr>
              <w:t>Ön Lisans</w:t>
            </w:r>
          </w:p>
        </w:tc>
        <w:tc>
          <w:tcPr>
            <w:tcW w:w="1040" w:type="dxa"/>
            <w:shd w:val="clear" w:color="auto" w:fill="BDD6EE" w:themeFill="accent1" w:themeFillTint="66"/>
            <w:vAlign w:val="center"/>
            <w:hideMark/>
          </w:tcPr>
          <w:p w14:paraId="3DB9A8B4" w14:textId="77777777" w:rsidR="007014DD" w:rsidRPr="00E637E6" w:rsidRDefault="007014DD" w:rsidP="007014DD">
            <w:pPr>
              <w:jc w:val="center"/>
              <w:rPr>
                <w:rFonts w:cs="Times New Roman"/>
                <w:b/>
                <w:sz w:val="16"/>
                <w:szCs w:val="16"/>
              </w:rPr>
            </w:pPr>
            <w:r w:rsidRPr="00E637E6">
              <w:rPr>
                <w:rFonts w:cs="Times New Roman"/>
                <w:b/>
                <w:sz w:val="16"/>
                <w:szCs w:val="16"/>
              </w:rPr>
              <w:t>Lisans</w:t>
            </w:r>
          </w:p>
        </w:tc>
        <w:tc>
          <w:tcPr>
            <w:tcW w:w="1039" w:type="dxa"/>
            <w:shd w:val="clear" w:color="auto" w:fill="BDD6EE" w:themeFill="accent1" w:themeFillTint="66"/>
            <w:vAlign w:val="center"/>
            <w:hideMark/>
          </w:tcPr>
          <w:p w14:paraId="1689CF2B" w14:textId="77777777" w:rsidR="007014DD" w:rsidRPr="00E637E6" w:rsidRDefault="007014DD" w:rsidP="007014DD">
            <w:pPr>
              <w:jc w:val="center"/>
              <w:rPr>
                <w:rFonts w:cs="Times New Roman"/>
                <w:b/>
                <w:sz w:val="16"/>
                <w:szCs w:val="16"/>
              </w:rPr>
            </w:pPr>
            <w:r w:rsidRPr="00E637E6">
              <w:rPr>
                <w:rFonts w:cs="Times New Roman"/>
                <w:b/>
                <w:sz w:val="16"/>
                <w:szCs w:val="16"/>
              </w:rPr>
              <w:t>Yüksek Lisans</w:t>
            </w:r>
          </w:p>
        </w:tc>
        <w:tc>
          <w:tcPr>
            <w:tcW w:w="1040" w:type="dxa"/>
            <w:shd w:val="clear" w:color="auto" w:fill="BDD6EE" w:themeFill="accent1" w:themeFillTint="66"/>
            <w:vAlign w:val="center"/>
            <w:hideMark/>
          </w:tcPr>
          <w:p w14:paraId="3FDD6CED" w14:textId="77777777" w:rsidR="007014DD" w:rsidRPr="00E637E6" w:rsidRDefault="007014DD" w:rsidP="007014DD">
            <w:pPr>
              <w:jc w:val="center"/>
              <w:rPr>
                <w:rFonts w:cs="Times New Roman"/>
                <w:b/>
                <w:sz w:val="16"/>
                <w:szCs w:val="16"/>
              </w:rPr>
            </w:pPr>
            <w:r w:rsidRPr="00E637E6">
              <w:rPr>
                <w:rFonts w:cs="Times New Roman"/>
                <w:b/>
                <w:sz w:val="16"/>
                <w:szCs w:val="16"/>
              </w:rPr>
              <w:t>Doktora</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CA8A4CE" w14:textId="77777777" w:rsidR="007014DD" w:rsidRPr="00E637E6" w:rsidRDefault="007014DD" w:rsidP="007014DD">
            <w:pPr>
              <w:jc w:val="center"/>
              <w:rPr>
                <w:rFonts w:cs="Times New Roman"/>
                <w:b/>
                <w:sz w:val="16"/>
                <w:szCs w:val="16"/>
              </w:rPr>
            </w:pPr>
            <w:r w:rsidRPr="00E637E6">
              <w:rPr>
                <w:rFonts w:cs="Times New Roman"/>
                <w:b/>
                <w:sz w:val="16"/>
                <w:szCs w:val="16"/>
              </w:rPr>
              <w:t>Toplam</w:t>
            </w:r>
          </w:p>
        </w:tc>
      </w:tr>
      <w:tr w:rsidR="0077661A" w:rsidRPr="00E637E6" w14:paraId="50C7F1ED" w14:textId="77777777" w:rsidTr="00F408F1">
        <w:trPr>
          <w:trHeight w:val="191"/>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5FCD9475" w14:textId="77777777" w:rsidR="0077661A" w:rsidRPr="00E637E6" w:rsidRDefault="0077661A" w:rsidP="0077661A">
            <w:pPr>
              <w:rPr>
                <w:rFonts w:cs="Times New Roman"/>
                <w:sz w:val="20"/>
                <w:szCs w:val="20"/>
              </w:rPr>
            </w:pPr>
            <w:r w:rsidRPr="00E637E6">
              <w:rPr>
                <w:rFonts w:cs="Times New Roman"/>
                <w:sz w:val="20"/>
                <w:szCs w:val="20"/>
              </w:rPr>
              <w:t>Akademik Personel</w:t>
            </w:r>
          </w:p>
        </w:tc>
        <w:tc>
          <w:tcPr>
            <w:tcW w:w="1039" w:type="dxa"/>
            <w:tcBorders>
              <w:top w:val="single" w:sz="4" w:space="0" w:color="auto"/>
              <w:left w:val="single" w:sz="4" w:space="0" w:color="auto"/>
              <w:bottom w:val="single" w:sz="4" w:space="0" w:color="auto"/>
              <w:right w:val="single" w:sz="4" w:space="0" w:color="auto"/>
            </w:tcBorders>
            <w:shd w:val="clear" w:color="auto" w:fill="auto"/>
          </w:tcPr>
          <w:p w14:paraId="6CC52AB0" w14:textId="5C320461" w:rsidR="0077661A" w:rsidRPr="00E637E6" w:rsidRDefault="0077661A" w:rsidP="0077661A">
            <w:pPr>
              <w:jc w:val="center"/>
              <w:rPr>
                <w:rFonts w:cs="Times New Roman"/>
                <w:b/>
                <w:sz w:val="16"/>
                <w:szCs w:val="16"/>
              </w:rPr>
            </w:pPr>
            <w:r w:rsidRPr="00FA50BD">
              <w:rPr>
                <w:rFonts w:cs="Times New Roman"/>
                <w:b/>
                <w:sz w:val="20"/>
                <w:szCs w:val="20"/>
              </w:rPr>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14:paraId="63038823" w14:textId="1780A3F4" w:rsidR="0077661A" w:rsidRPr="00E637E6" w:rsidRDefault="0077661A" w:rsidP="0077661A">
            <w:pPr>
              <w:jc w:val="center"/>
              <w:rPr>
                <w:rFonts w:cs="Times New Roman"/>
                <w:b/>
                <w:sz w:val="16"/>
                <w:szCs w:val="16"/>
              </w:rPr>
            </w:pPr>
            <w:r w:rsidRPr="00FA50BD">
              <w:rPr>
                <w:rFonts w:cs="Times New Roman"/>
                <w:b/>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8A9DA1" w14:textId="66394E43" w:rsidR="0077661A" w:rsidRPr="00E637E6" w:rsidRDefault="0077661A" w:rsidP="0077661A">
            <w:pPr>
              <w:jc w:val="center"/>
              <w:rPr>
                <w:rFonts w:cs="Times New Roman"/>
                <w:b/>
                <w:sz w:val="16"/>
                <w:szCs w:val="16"/>
              </w:rPr>
            </w:pPr>
            <w:r w:rsidRPr="00FA50BD">
              <w:rPr>
                <w:rFonts w:cs="Times New Roman"/>
                <w:b/>
                <w:sz w:val="20"/>
                <w:szCs w:val="20"/>
              </w:rPr>
              <w:t>---</w:t>
            </w:r>
          </w:p>
        </w:tc>
        <w:tc>
          <w:tcPr>
            <w:tcW w:w="1040" w:type="dxa"/>
            <w:tcBorders>
              <w:top w:val="single" w:sz="4" w:space="0" w:color="auto"/>
              <w:left w:val="single" w:sz="4" w:space="0" w:color="auto"/>
              <w:bottom w:val="single" w:sz="4" w:space="0" w:color="auto"/>
              <w:right w:val="single" w:sz="4" w:space="0" w:color="auto"/>
            </w:tcBorders>
            <w:shd w:val="clear" w:color="auto" w:fill="auto"/>
          </w:tcPr>
          <w:p w14:paraId="75CDE714" w14:textId="08190018" w:rsidR="0077661A" w:rsidRPr="00E637E6" w:rsidRDefault="0077661A" w:rsidP="0077661A">
            <w:pPr>
              <w:jc w:val="center"/>
              <w:rPr>
                <w:rFonts w:cs="Times New Roman"/>
                <w:b/>
                <w:sz w:val="16"/>
                <w:szCs w:val="16"/>
              </w:rPr>
            </w:pPr>
            <w:r w:rsidRPr="00FA50BD">
              <w:rPr>
                <w:rFonts w:cs="Times New Roman"/>
                <w:b/>
                <w:sz w:val="20"/>
                <w:szCs w:val="20"/>
              </w:rPr>
              <w:t>---</w:t>
            </w:r>
          </w:p>
        </w:tc>
        <w:tc>
          <w:tcPr>
            <w:tcW w:w="1039" w:type="dxa"/>
            <w:tcBorders>
              <w:top w:val="single" w:sz="4" w:space="0" w:color="auto"/>
              <w:left w:val="single" w:sz="4" w:space="0" w:color="auto"/>
              <w:bottom w:val="single" w:sz="4" w:space="0" w:color="auto"/>
              <w:right w:val="single" w:sz="4" w:space="0" w:color="auto"/>
            </w:tcBorders>
            <w:shd w:val="clear" w:color="auto" w:fill="auto"/>
          </w:tcPr>
          <w:p w14:paraId="7726CFF1" w14:textId="767E708C" w:rsidR="0077661A" w:rsidRPr="00E637E6" w:rsidRDefault="0077661A" w:rsidP="0077661A">
            <w:pPr>
              <w:jc w:val="center"/>
              <w:rPr>
                <w:rFonts w:cs="Times New Roman"/>
                <w:b/>
                <w:sz w:val="16"/>
                <w:szCs w:val="16"/>
              </w:rPr>
            </w:pPr>
            <w:r w:rsidRPr="00FA50BD">
              <w:rPr>
                <w:rFonts w:cs="Times New Roman"/>
                <w:b/>
                <w:sz w:val="20"/>
                <w:szCs w:val="20"/>
              </w:rPr>
              <w:t>---</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27043D20" w14:textId="3FA54D1A" w:rsidR="0077661A" w:rsidRPr="00E637E6" w:rsidRDefault="0077661A" w:rsidP="0077661A">
            <w:pPr>
              <w:jc w:val="center"/>
              <w:rPr>
                <w:rFonts w:cs="Times New Roman"/>
                <w:b/>
                <w:sz w:val="16"/>
                <w:szCs w:val="16"/>
              </w:rPr>
            </w:pPr>
            <w:r>
              <w:rPr>
                <w:rFonts w:cs="Times New Roman"/>
                <w:b/>
                <w:sz w:val="16"/>
                <w:szCs w:val="16"/>
              </w:rPr>
              <w:t>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A9AFBE" w14:textId="605DAEE2" w:rsidR="0077661A" w:rsidRPr="00E637E6" w:rsidRDefault="0077661A" w:rsidP="0077661A">
            <w:pPr>
              <w:jc w:val="center"/>
              <w:rPr>
                <w:rFonts w:cs="Times New Roman"/>
                <w:b/>
                <w:sz w:val="16"/>
                <w:szCs w:val="16"/>
              </w:rPr>
            </w:pPr>
            <w:r>
              <w:rPr>
                <w:rFonts w:cs="Times New Roman"/>
                <w:b/>
                <w:sz w:val="16"/>
                <w:szCs w:val="16"/>
              </w:rPr>
              <w:t>7</w:t>
            </w:r>
          </w:p>
        </w:tc>
      </w:tr>
      <w:tr w:rsidR="00F408F1" w:rsidRPr="00E637E6" w14:paraId="52355FA6" w14:textId="77777777" w:rsidTr="00F408F1">
        <w:trPr>
          <w:trHeight w:val="204"/>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2198EC23" w14:textId="77777777" w:rsidR="00F408F1" w:rsidRPr="00E637E6" w:rsidRDefault="00F408F1" w:rsidP="00F408F1">
            <w:pPr>
              <w:rPr>
                <w:rFonts w:cs="Times New Roman"/>
                <w:sz w:val="20"/>
                <w:szCs w:val="20"/>
              </w:rPr>
            </w:pPr>
            <w:r w:rsidRPr="00E637E6">
              <w:rPr>
                <w:rFonts w:cs="Times New Roman"/>
                <w:sz w:val="20"/>
                <w:szCs w:val="20"/>
              </w:rPr>
              <w:t>İdari Personel</w:t>
            </w:r>
          </w:p>
        </w:tc>
        <w:tc>
          <w:tcPr>
            <w:tcW w:w="1039" w:type="dxa"/>
            <w:tcBorders>
              <w:top w:val="single" w:sz="4" w:space="0" w:color="auto"/>
              <w:left w:val="single" w:sz="4" w:space="0" w:color="auto"/>
              <w:bottom w:val="single" w:sz="4" w:space="0" w:color="auto"/>
              <w:right w:val="single" w:sz="4" w:space="0" w:color="auto"/>
            </w:tcBorders>
            <w:shd w:val="clear" w:color="auto" w:fill="auto"/>
          </w:tcPr>
          <w:p w14:paraId="02A7C8CB" w14:textId="05DED416" w:rsidR="00F408F1" w:rsidRPr="00E637E6" w:rsidRDefault="00F408F1" w:rsidP="00F408F1">
            <w:pPr>
              <w:jc w:val="center"/>
              <w:rPr>
                <w:rFonts w:cs="Times New Roman"/>
                <w:b/>
                <w:sz w:val="16"/>
                <w:szCs w:val="16"/>
              </w:rPr>
            </w:pPr>
            <w:r w:rsidRPr="00FA50BD">
              <w:rPr>
                <w:rFonts w:cs="Times New Roman"/>
                <w:b/>
                <w:sz w:val="20"/>
                <w:szCs w:val="20"/>
              </w:rPr>
              <w:t>---</w:t>
            </w:r>
          </w:p>
        </w:tc>
        <w:tc>
          <w:tcPr>
            <w:tcW w:w="1087" w:type="dxa"/>
            <w:tcBorders>
              <w:top w:val="single" w:sz="4" w:space="0" w:color="auto"/>
              <w:left w:val="single" w:sz="4" w:space="0" w:color="auto"/>
              <w:bottom w:val="single" w:sz="4" w:space="0" w:color="auto"/>
              <w:right w:val="single" w:sz="4" w:space="0" w:color="auto"/>
            </w:tcBorders>
            <w:shd w:val="clear" w:color="auto" w:fill="auto"/>
          </w:tcPr>
          <w:p w14:paraId="79CED18F" w14:textId="3D1E86E1" w:rsidR="00F408F1" w:rsidRPr="00E637E6" w:rsidRDefault="00F408F1" w:rsidP="00F408F1">
            <w:pPr>
              <w:jc w:val="center"/>
              <w:rPr>
                <w:rFonts w:cs="Times New Roman"/>
                <w:b/>
                <w:sz w:val="16"/>
                <w:szCs w:val="16"/>
              </w:rPr>
            </w:pPr>
            <w:r w:rsidRPr="00FA50BD">
              <w:rPr>
                <w:rFonts w:cs="Times New Roman"/>
                <w:b/>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4A558A" w14:textId="3F7C4305" w:rsidR="00F408F1" w:rsidRPr="00E637E6" w:rsidRDefault="00F408F1" w:rsidP="00F408F1">
            <w:pPr>
              <w:jc w:val="center"/>
              <w:rPr>
                <w:rFonts w:cs="Times New Roman"/>
                <w:b/>
                <w:sz w:val="16"/>
                <w:szCs w:val="16"/>
              </w:rPr>
            </w:pPr>
            <w:r w:rsidRPr="00FA50BD">
              <w:rPr>
                <w:rFonts w:cs="Times New Roman"/>
                <w:b/>
                <w:sz w:val="20"/>
                <w:szCs w:val="20"/>
              </w:rPr>
              <w:t>---</w:t>
            </w:r>
          </w:p>
        </w:tc>
        <w:tc>
          <w:tcPr>
            <w:tcW w:w="1040" w:type="dxa"/>
            <w:tcBorders>
              <w:top w:val="single" w:sz="4" w:space="0" w:color="auto"/>
              <w:left w:val="single" w:sz="4" w:space="0" w:color="auto"/>
              <w:bottom w:val="single" w:sz="4" w:space="0" w:color="auto"/>
              <w:right w:val="single" w:sz="4" w:space="0" w:color="auto"/>
            </w:tcBorders>
            <w:shd w:val="clear" w:color="auto" w:fill="auto"/>
          </w:tcPr>
          <w:p w14:paraId="54C0399E" w14:textId="4225466D" w:rsidR="00F408F1" w:rsidRPr="00E637E6" w:rsidRDefault="00F408F1" w:rsidP="00F408F1">
            <w:pPr>
              <w:jc w:val="center"/>
              <w:rPr>
                <w:rFonts w:cs="Times New Roman"/>
                <w:b/>
                <w:sz w:val="16"/>
                <w:szCs w:val="16"/>
              </w:rPr>
            </w:pPr>
            <w:r w:rsidRPr="00FA50BD">
              <w:rPr>
                <w:rFonts w:cs="Times New Roman"/>
                <w:b/>
                <w:sz w:val="20"/>
                <w:szCs w:val="20"/>
              </w:rPr>
              <w:t>---</w:t>
            </w:r>
          </w:p>
        </w:tc>
        <w:tc>
          <w:tcPr>
            <w:tcW w:w="1039" w:type="dxa"/>
            <w:tcBorders>
              <w:top w:val="single" w:sz="4" w:space="0" w:color="auto"/>
              <w:left w:val="single" w:sz="4" w:space="0" w:color="auto"/>
              <w:bottom w:val="single" w:sz="4" w:space="0" w:color="auto"/>
              <w:right w:val="single" w:sz="4" w:space="0" w:color="auto"/>
            </w:tcBorders>
            <w:shd w:val="clear" w:color="auto" w:fill="auto"/>
          </w:tcPr>
          <w:p w14:paraId="6D6F3BDC" w14:textId="6BB0A8F6" w:rsidR="00F408F1" w:rsidRPr="00E637E6" w:rsidRDefault="00F408F1" w:rsidP="00F408F1">
            <w:pPr>
              <w:jc w:val="center"/>
              <w:rPr>
                <w:rFonts w:cs="Times New Roman"/>
                <w:b/>
                <w:sz w:val="16"/>
                <w:szCs w:val="16"/>
              </w:rPr>
            </w:pPr>
            <w:r w:rsidRPr="00FA50BD">
              <w:rPr>
                <w:rFonts w:cs="Times New Roman"/>
                <w:b/>
                <w:sz w:val="20"/>
                <w:szCs w:val="20"/>
              </w:rPr>
              <w:t>---</w:t>
            </w:r>
          </w:p>
        </w:tc>
        <w:tc>
          <w:tcPr>
            <w:tcW w:w="1040" w:type="dxa"/>
            <w:tcBorders>
              <w:top w:val="single" w:sz="4" w:space="0" w:color="auto"/>
              <w:left w:val="single" w:sz="4" w:space="0" w:color="auto"/>
              <w:bottom w:val="single" w:sz="4" w:space="0" w:color="auto"/>
              <w:right w:val="single" w:sz="4" w:space="0" w:color="auto"/>
            </w:tcBorders>
            <w:shd w:val="clear" w:color="auto" w:fill="auto"/>
          </w:tcPr>
          <w:p w14:paraId="5F58627A" w14:textId="1E2B4A0F" w:rsidR="00F408F1" w:rsidRPr="00E637E6" w:rsidRDefault="00F408F1" w:rsidP="00F408F1">
            <w:pPr>
              <w:jc w:val="center"/>
              <w:rPr>
                <w:rFonts w:cs="Times New Roman"/>
                <w:b/>
                <w:sz w:val="16"/>
                <w:szCs w:val="16"/>
              </w:rPr>
            </w:pPr>
            <w:r w:rsidRPr="003B4FA1">
              <w:rPr>
                <w:rFonts w:cs="Times New Roman"/>
                <w:b/>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C6D063" w14:textId="7DC4EAF3" w:rsidR="00F408F1" w:rsidRPr="00E637E6" w:rsidRDefault="00F408F1" w:rsidP="00F408F1">
            <w:pPr>
              <w:jc w:val="center"/>
              <w:rPr>
                <w:rFonts w:cs="Times New Roman"/>
                <w:b/>
                <w:sz w:val="16"/>
                <w:szCs w:val="16"/>
              </w:rPr>
            </w:pPr>
            <w:r w:rsidRPr="003B4FA1">
              <w:rPr>
                <w:rFonts w:cs="Times New Roman"/>
                <w:b/>
                <w:sz w:val="20"/>
                <w:szCs w:val="20"/>
              </w:rPr>
              <w:t>---</w:t>
            </w:r>
          </w:p>
        </w:tc>
      </w:tr>
      <w:tr w:rsidR="0077661A" w:rsidRPr="00E637E6" w14:paraId="4B4CE550" w14:textId="77777777" w:rsidTr="00F408F1">
        <w:trPr>
          <w:trHeight w:val="204"/>
        </w:trPr>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F326458" w14:textId="77777777" w:rsidR="0077661A" w:rsidRPr="00E637E6" w:rsidRDefault="0077661A" w:rsidP="0077661A">
            <w:pPr>
              <w:rPr>
                <w:rFonts w:cs="Times New Roman"/>
                <w:b/>
                <w:sz w:val="20"/>
                <w:szCs w:val="20"/>
              </w:rPr>
            </w:pPr>
            <w:r w:rsidRPr="00E637E6">
              <w:rPr>
                <w:rFonts w:cs="Times New Roman"/>
                <w:b/>
                <w:sz w:val="20"/>
                <w:szCs w:val="20"/>
              </w:rPr>
              <w:t>Oran (%)</w:t>
            </w:r>
          </w:p>
        </w:tc>
        <w:tc>
          <w:tcPr>
            <w:tcW w:w="10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B4064B4" w14:textId="507AF11C" w:rsidR="0077661A" w:rsidRPr="00E637E6" w:rsidRDefault="0077661A" w:rsidP="0077661A">
            <w:pPr>
              <w:jc w:val="center"/>
              <w:rPr>
                <w:rFonts w:cs="Times New Roman"/>
                <w:b/>
                <w:sz w:val="16"/>
                <w:szCs w:val="16"/>
              </w:rPr>
            </w:pPr>
            <w:r w:rsidRPr="00FA50BD">
              <w:rPr>
                <w:rFonts w:cs="Times New Roman"/>
                <w:b/>
                <w:sz w:val="20"/>
                <w:szCs w:val="20"/>
              </w:rPr>
              <w:t>---</w:t>
            </w:r>
          </w:p>
        </w:tc>
        <w:tc>
          <w:tcPr>
            <w:tcW w:w="108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06413F9" w14:textId="57294B44" w:rsidR="0077661A" w:rsidRPr="00E637E6" w:rsidRDefault="0077661A" w:rsidP="0077661A">
            <w:pPr>
              <w:jc w:val="center"/>
              <w:rPr>
                <w:rFonts w:cs="Times New Roman"/>
                <w:b/>
                <w:sz w:val="16"/>
                <w:szCs w:val="16"/>
              </w:rPr>
            </w:pPr>
            <w:r w:rsidRPr="00FA50BD">
              <w:rPr>
                <w:rFonts w:cs="Times New Roman"/>
                <w:b/>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A5F1557" w14:textId="1D23F920" w:rsidR="0077661A" w:rsidRPr="00E637E6" w:rsidRDefault="0077661A" w:rsidP="0077661A">
            <w:pPr>
              <w:jc w:val="center"/>
              <w:rPr>
                <w:rFonts w:cs="Times New Roman"/>
                <w:b/>
                <w:sz w:val="16"/>
                <w:szCs w:val="16"/>
              </w:rPr>
            </w:pPr>
            <w:r w:rsidRPr="00FA50BD">
              <w:rPr>
                <w:rFonts w:cs="Times New Roman"/>
                <w:b/>
                <w:sz w:val="20"/>
                <w:szCs w:val="20"/>
              </w:rPr>
              <w:t>---</w:t>
            </w:r>
          </w:p>
        </w:tc>
        <w:tc>
          <w:tcPr>
            <w:tcW w:w="10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CC29B4D" w14:textId="2B0B95CC" w:rsidR="0077661A" w:rsidRPr="00E637E6" w:rsidRDefault="0077661A" w:rsidP="0077661A">
            <w:pPr>
              <w:jc w:val="center"/>
              <w:rPr>
                <w:rFonts w:cs="Times New Roman"/>
                <w:b/>
                <w:sz w:val="16"/>
                <w:szCs w:val="16"/>
              </w:rPr>
            </w:pPr>
            <w:r w:rsidRPr="00FA50BD">
              <w:rPr>
                <w:rFonts w:cs="Times New Roman"/>
                <w:b/>
                <w:sz w:val="20"/>
                <w:szCs w:val="20"/>
              </w:rPr>
              <w:t>---</w:t>
            </w:r>
          </w:p>
        </w:tc>
        <w:tc>
          <w:tcPr>
            <w:tcW w:w="10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0CC93A4" w14:textId="734EDA2D" w:rsidR="0077661A" w:rsidRPr="00E637E6" w:rsidRDefault="0077661A" w:rsidP="0077661A">
            <w:pPr>
              <w:jc w:val="center"/>
              <w:rPr>
                <w:rFonts w:cs="Times New Roman"/>
                <w:b/>
                <w:sz w:val="16"/>
                <w:szCs w:val="16"/>
              </w:rPr>
            </w:pPr>
            <w:r w:rsidRPr="00FA50BD">
              <w:rPr>
                <w:rFonts w:cs="Times New Roman"/>
                <w:b/>
                <w:sz w:val="20"/>
                <w:szCs w:val="20"/>
              </w:rPr>
              <w:t>---</w:t>
            </w:r>
          </w:p>
        </w:tc>
        <w:tc>
          <w:tcPr>
            <w:tcW w:w="10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348DD0A" w14:textId="438BAC4C" w:rsidR="0077661A" w:rsidRPr="00E637E6" w:rsidRDefault="0077661A" w:rsidP="0077661A">
            <w:pPr>
              <w:jc w:val="center"/>
              <w:rPr>
                <w:rFonts w:cs="Times New Roman"/>
                <w:b/>
                <w:sz w:val="16"/>
                <w:szCs w:val="16"/>
              </w:rPr>
            </w:pPr>
            <w:r>
              <w:rPr>
                <w:rFonts w:cs="Times New Roman"/>
                <w:b/>
                <w:sz w:val="16"/>
                <w:szCs w:val="16"/>
              </w:rPr>
              <w:t>100</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D546FAC" w14:textId="050AF4B0" w:rsidR="0077661A" w:rsidRPr="00E637E6" w:rsidRDefault="0077661A" w:rsidP="0077661A">
            <w:pPr>
              <w:jc w:val="center"/>
              <w:rPr>
                <w:rFonts w:cs="Times New Roman"/>
                <w:b/>
                <w:sz w:val="16"/>
                <w:szCs w:val="16"/>
              </w:rPr>
            </w:pPr>
            <w:r>
              <w:rPr>
                <w:rFonts w:cs="Times New Roman"/>
                <w:b/>
                <w:sz w:val="16"/>
                <w:szCs w:val="16"/>
              </w:rPr>
              <w:t>100</w:t>
            </w:r>
          </w:p>
        </w:tc>
      </w:tr>
    </w:tbl>
    <w:p w14:paraId="60061802" w14:textId="4F7B7F6B" w:rsidR="002263B0"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F56958">
        <w:rPr>
          <w:rFonts w:eastAsia="Times New Roman" w:cs="Times New Roman"/>
          <w:sz w:val="24"/>
          <w:szCs w:val="24"/>
          <w:lang w:eastAsia="tr-TR"/>
        </w:rPr>
        <w:t>Yönetim Kurulu Üyelerimizin tamamı doktora eğitimi almış akademik personelden oluşmaktadır.</w:t>
      </w:r>
    </w:p>
    <w:p w14:paraId="64D3FEC8" w14:textId="6D9DB714" w:rsidR="000971C2" w:rsidRPr="00E637E6" w:rsidRDefault="000971C2" w:rsidP="000971C2">
      <w:pPr>
        <w:pStyle w:val="ResimYazs"/>
        <w:keepNext/>
        <w:rPr>
          <w:rFonts w:cs="Times New Roman"/>
          <w:i/>
          <w:szCs w:val="24"/>
        </w:rPr>
      </w:pPr>
      <w:bookmarkStart w:id="37" w:name="_Toc534293695"/>
      <w:bookmarkStart w:id="38" w:name="_Toc184648205"/>
      <w:r w:rsidRPr="00E637E6">
        <w:rPr>
          <w:rFonts w:cs="Times New Roman"/>
          <w:b/>
          <w:szCs w:val="24"/>
        </w:rPr>
        <w:lastRenderedPageBreak/>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E87BB6">
        <w:rPr>
          <w:rFonts w:cs="Times New Roman"/>
          <w:b/>
          <w:noProof/>
          <w:szCs w:val="24"/>
        </w:rPr>
        <w:t>13</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Personel Eğitim Bilgileri</w:t>
      </w:r>
      <w:bookmarkEnd w:id="37"/>
      <w:bookmarkEnd w:id="38"/>
    </w:p>
    <w:tbl>
      <w:tblPr>
        <w:tblStyle w:val="TabloKlavuzu"/>
        <w:tblW w:w="9072" w:type="dxa"/>
        <w:tblInd w:w="108" w:type="dxa"/>
        <w:tblLook w:val="04A0" w:firstRow="1" w:lastRow="0" w:firstColumn="1" w:lastColumn="0" w:noHBand="0" w:noVBand="1"/>
      </w:tblPr>
      <w:tblGrid>
        <w:gridCol w:w="1705"/>
        <w:gridCol w:w="1813"/>
        <w:gridCol w:w="1614"/>
        <w:gridCol w:w="2013"/>
        <w:gridCol w:w="1927"/>
      </w:tblGrid>
      <w:tr w:rsidR="000971C2" w:rsidRPr="00E637E6" w14:paraId="138956D3" w14:textId="77777777" w:rsidTr="00766170">
        <w:tc>
          <w:tcPr>
            <w:tcW w:w="1705" w:type="dxa"/>
            <w:shd w:val="clear" w:color="auto" w:fill="BDD6EE" w:themeFill="accent1" w:themeFillTint="66"/>
            <w:vAlign w:val="center"/>
          </w:tcPr>
          <w:p w14:paraId="33E23ABD" w14:textId="77777777" w:rsidR="000971C2" w:rsidRPr="00E637E6" w:rsidRDefault="003E33B3" w:rsidP="00766170">
            <w:pPr>
              <w:jc w:val="center"/>
              <w:rPr>
                <w:rFonts w:cs="Times New Roman"/>
                <w:b/>
                <w:sz w:val="20"/>
                <w:szCs w:val="20"/>
              </w:rPr>
            </w:pPr>
            <w:r w:rsidRPr="00E637E6">
              <w:rPr>
                <w:rFonts w:cs="Times New Roman"/>
                <w:b/>
                <w:sz w:val="20"/>
                <w:szCs w:val="20"/>
              </w:rPr>
              <w:t>Unvanı</w:t>
            </w:r>
            <w:r w:rsidR="00766170" w:rsidRPr="00E637E6">
              <w:rPr>
                <w:rFonts w:cs="Times New Roman"/>
                <w:b/>
                <w:sz w:val="20"/>
                <w:szCs w:val="20"/>
              </w:rPr>
              <w:t>, Adı ve Soyadı</w:t>
            </w:r>
          </w:p>
        </w:tc>
        <w:tc>
          <w:tcPr>
            <w:tcW w:w="1813" w:type="dxa"/>
            <w:shd w:val="clear" w:color="auto" w:fill="BDD6EE" w:themeFill="accent1" w:themeFillTint="66"/>
            <w:vAlign w:val="center"/>
          </w:tcPr>
          <w:p w14:paraId="08F436B6" w14:textId="77777777" w:rsidR="000971C2" w:rsidRPr="00E637E6" w:rsidRDefault="003E33B3" w:rsidP="000971C2">
            <w:pPr>
              <w:jc w:val="center"/>
              <w:rPr>
                <w:rFonts w:cs="Times New Roman"/>
                <w:b/>
                <w:sz w:val="20"/>
                <w:szCs w:val="20"/>
              </w:rPr>
            </w:pPr>
            <w:r w:rsidRPr="00E637E6">
              <w:rPr>
                <w:rFonts w:cs="Times New Roman"/>
                <w:b/>
                <w:sz w:val="20"/>
                <w:szCs w:val="20"/>
              </w:rPr>
              <w:t>Tarih</w:t>
            </w:r>
          </w:p>
        </w:tc>
        <w:tc>
          <w:tcPr>
            <w:tcW w:w="1614" w:type="dxa"/>
            <w:shd w:val="clear" w:color="auto" w:fill="BDD6EE" w:themeFill="accent1" w:themeFillTint="66"/>
            <w:vAlign w:val="center"/>
          </w:tcPr>
          <w:p w14:paraId="1BE393A0" w14:textId="77777777" w:rsidR="000971C2" w:rsidRPr="00E637E6" w:rsidRDefault="003E33B3" w:rsidP="000971C2">
            <w:pPr>
              <w:jc w:val="center"/>
              <w:rPr>
                <w:rFonts w:cs="Times New Roman"/>
                <w:b/>
                <w:sz w:val="20"/>
                <w:szCs w:val="20"/>
              </w:rPr>
            </w:pPr>
            <w:r w:rsidRPr="00E637E6">
              <w:rPr>
                <w:rFonts w:cs="Times New Roman"/>
                <w:b/>
                <w:sz w:val="20"/>
                <w:szCs w:val="20"/>
              </w:rPr>
              <w:t>Eğitim yeri</w:t>
            </w:r>
          </w:p>
        </w:tc>
        <w:tc>
          <w:tcPr>
            <w:tcW w:w="2013" w:type="dxa"/>
            <w:shd w:val="clear" w:color="auto" w:fill="BDD6EE" w:themeFill="accent1" w:themeFillTint="66"/>
            <w:vAlign w:val="center"/>
          </w:tcPr>
          <w:p w14:paraId="04A31AC0" w14:textId="77777777" w:rsidR="000971C2" w:rsidRPr="00E637E6" w:rsidRDefault="003E33B3" w:rsidP="000971C2">
            <w:pPr>
              <w:jc w:val="center"/>
              <w:rPr>
                <w:rFonts w:cs="Times New Roman"/>
                <w:b/>
                <w:sz w:val="20"/>
                <w:szCs w:val="20"/>
              </w:rPr>
            </w:pPr>
            <w:r w:rsidRPr="00E637E6">
              <w:rPr>
                <w:rFonts w:cs="Times New Roman"/>
                <w:b/>
                <w:sz w:val="20"/>
                <w:szCs w:val="20"/>
              </w:rPr>
              <w:t>Eğitim konusu</w:t>
            </w:r>
          </w:p>
        </w:tc>
        <w:tc>
          <w:tcPr>
            <w:tcW w:w="1927" w:type="dxa"/>
            <w:shd w:val="clear" w:color="auto" w:fill="BDD6EE" w:themeFill="accent1" w:themeFillTint="66"/>
            <w:vAlign w:val="center"/>
          </w:tcPr>
          <w:p w14:paraId="0045DF04" w14:textId="77777777" w:rsidR="000971C2" w:rsidRPr="00E637E6" w:rsidRDefault="003E33B3" w:rsidP="000971C2">
            <w:pPr>
              <w:jc w:val="center"/>
              <w:rPr>
                <w:rFonts w:cs="Times New Roman"/>
                <w:b/>
                <w:sz w:val="20"/>
                <w:szCs w:val="20"/>
              </w:rPr>
            </w:pPr>
            <w:r w:rsidRPr="00E637E6">
              <w:rPr>
                <w:rFonts w:cs="Times New Roman"/>
                <w:b/>
                <w:sz w:val="20"/>
                <w:szCs w:val="20"/>
              </w:rPr>
              <w:t>Eğitim süresi</w:t>
            </w:r>
          </w:p>
        </w:tc>
      </w:tr>
      <w:tr w:rsidR="00A223E3" w:rsidRPr="00E637E6" w14:paraId="61D3302C" w14:textId="77777777" w:rsidTr="00F408F1">
        <w:tc>
          <w:tcPr>
            <w:tcW w:w="1705" w:type="dxa"/>
            <w:vAlign w:val="center"/>
          </w:tcPr>
          <w:p w14:paraId="16D4A33D" w14:textId="066024EE" w:rsidR="00A223E3" w:rsidRPr="008003DD" w:rsidRDefault="00A223E3" w:rsidP="00A223E3">
            <w:pPr>
              <w:rPr>
                <w:rFonts w:cs="Times New Roman"/>
                <w:b/>
                <w:sz w:val="18"/>
                <w:szCs w:val="18"/>
              </w:rPr>
            </w:pPr>
            <w:r w:rsidRPr="008003DD">
              <w:rPr>
                <w:rFonts w:cs="Times New Roman"/>
                <w:sz w:val="18"/>
                <w:szCs w:val="18"/>
              </w:rPr>
              <w:t>Doç. Dr. Said Mahmut ÇINAR</w:t>
            </w:r>
          </w:p>
        </w:tc>
        <w:tc>
          <w:tcPr>
            <w:tcW w:w="1813" w:type="dxa"/>
          </w:tcPr>
          <w:p w14:paraId="7687210C" w14:textId="31756DD1" w:rsidR="00A223E3" w:rsidRPr="008003DD" w:rsidRDefault="00A223E3" w:rsidP="00A223E3">
            <w:pPr>
              <w:jc w:val="center"/>
              <w:rPr>
                <w:rFonts w:cs="Times New Roman"/>
                <w:sz w:val="18"/>
                <w:szCs w:val="18"/>
              </w:rPr>
            </w:pPr>
            <w:r w:rsidRPr="008003DD">
              <w:rPr>
                <w:rFonts w:cs="Times New Roman"/>
                <w:sz w:val="18"/>
                <w:szCs w:val="18"/>
              </w:rPr>
              <w:t>2007-2011</w:t>
            </w:r>
          </w:p>
        </w:tc>
        <w:tc>
          <w:tcPr>
            <w:tcW w:w="1614" w:type="dxa"/>
          </w:tcPr>
          <w:p w14:paraId="390BBD1B" w14:textId="0102BCFA" w:rsidR="00A223E3" w:rsidRPr="008003DD" w:rsidRDefault="00A223E3" w:rsidP="00A223E3">
            <w:pPr>
              <w:rPr>
                <w:rFonts w:cs="Times New Roman"/>
                <w:sz w:val="18"/>
                <w:szCs w:val="18"/>
              </w:rPr>
            </w:pPr>
            <w:r w:rsidRPr="008003DD">
              <w:rPr>
                <w:rFonts w:cs="Times New Roman"/>
                <w:color w:val="4A474B"/>
                <w:sz w:val="18"/>
                <w:szCs w:val="18"/>
                <w:shd w:val="clear" w:color="auto" w:fill="FFFFFF"/>
              </w:rPr>
              <w:t xml:space="preserve">Sakarya </w:t>
            </w:r>
            <w:proofErr w:type="spellStart"/>
            <w:r w:rsidRPr="008003DD">
              <w:rPr>
                <w:rFonts w:cs="Times New Roman"/>
                <w:color w:val="4A474B"/>
                <w:sz w:val="18"/>
                <w:szCs w:val="18"/>
                <w:shd w:val="clear" w:color="auto" w:fill="FFFFFF"/>
              </w:rPr>
              <w:t>Üni</w:t>
            </w:r>
            <w:proofErr w:type="spellEnd"/>
            <w:r w:rsidRPr="008003DD">
              <w:rPr>
                <w:rFonts w:cs="Times New Roman"/>
                <w:color w:val="4A474B"/>
                <w:sz w:val="18"/>
                <w:szCs w:val="18"/>
                <w:shd w:val="clear" w:color="auto" w:fill="FFFFFF"/>
              </w:rPr>
              <w:t>. FBE Elektronik Eğitimi</w:t>
            </w:r>
          </w:p>
        </w:tc>
        <w:tc>
          <w:tcPr>
            <w:tcW w:w="2013" w:type="dxa"/>
          </w:tcPr>
          <w:p w14:paraId="12628882" w14:textId="61187253" w:rsidR="00A223E3" w:rsidRPr="008003DD" w:rsidRDefault="00A223E3" w:rsidP="00A223E3">
            <w:pPr>
              <w:jc w:val="center"/>
              <w:rPr>
                <w:rFonts w:cs="Times New Roman"/>
                <w:sz w:val="18"/>
                <w:szCs w:val="18"/>
              </w:rPr>
            </w:pPr>
            <w:r w:rsidRPr="008003DD">
              <w:rPr>
                <w:rFonts w:cs="Times New Roman"/>
                <w:sz w:val="18"/>
                <w:szCs w:val="18"/>
              </w:rPr>
              <w:t>Doktora</w:t>
            </w:r>
          </w:p>
        </w:tc>
        <w:tc>
          <w:tcPr>
            <w:tcW w:w="1927" w:type="dxa"/>
          </w:tcPr>
          <w:p w14:paraId="691B9294" w14:textId="01E6BA24" w:rsidR="00A223E3" w:rsidRPr="008003DD" w:rsidRDefault="00A223E3" w:rsidP="00A223E3">
            <w:pPr>
              <w:jc w:val="center"/>
              <w:rPr>
                <w:rFonts w:cs="Times New Roman"/>
                <w:sz w:val="18"/>
                <w:szCs w:val="18"/>
              </w:rPr>
            </w:pPr>
            <w:r w:rsidRPr="008003DD">
              <w:rPr>
                <w:rFonts w:cs="Times New Roman"/>
                <w:sz w:val="18"/>
                <w:szCs w:val="18"/>
              </w:rPr>
              <w:t>4 yıl</w:t>
            </w:r>
          </w:p>
        </w:tc>
      </w:tr>
      <w:tr w:rsidR="00A223E3" w:rsidRPr="00E637E6" w14:paraId="0DA33F9C" w14:textId="77777777" w:rsidTr="00F408F1">
        <w:tc>
          <w:tcPr>
            <w:tcW w:w="1705" w:type="dxa"/>
            <w:vAlign w:val="center"/>
          </w:tcPr>
          <w:p w14:paraId="7DEC0436" w14:textId="53B537E7" w:rsidR="00A223E3" w:rsidRPr="008003DD" w:rsidRDefault="00A223E3" w:rsidP="00A223E3">
            <w:pPr>
              <w:rPr>
                <w:rFonts w:cs="Times New Roman"/>
                <w:b/>
                <w:sz w:val="18"/>
                <w:szCs w:val="18"/>
              </w:rPr>
            </w:pPr>
            <w:r w:rsidRPr="008003DD">
              <w:rPr>
                <w:rFonts w:cs="Times New Roman"/>
                <w:sz w:val="18"/>
                <w:szCs w:val="18"/>
              </w:rPr>
              <w:t>Dr. Öğr. Üyesi</w:t>
            </w:r>
            <w:r>
              <w:rPr>
                <w:rFonts w:cs="Times New Roman"/>
                <w:sz w:val="18"/>
                <w:szCs w:val="18"/>
              </w:rPr>
              <w:t xml:space="preserve"> Mustafa GÜRSOY</w:t>
            </w:r>
          </w:p>
        </w:tc>
        <w:tc>
          <w:tcPr>
            <w:tcW w:w="1813" w:type="dxa"/>
          </w:tcPr>
          <w:p w14:paraId="626A91F6" w14:textId="0EC4B1D4" w:rsidR="00A223E3" w:rsidRPr="008003DD" w:rsidRDefault="00A223E3" w:rsidP="00A223E3">
            <w:pPr>
              <w:jc w:val="center"/>
              <w:rPr>
                <w:rFonts w:cs="Times New Roman"/>
                <w:sz w:val="18"/>
                <w:szCs w:val="18"/>
              </w:rPr>
            </w:pPr>
            <w:r>
              <w:rPr>
                <w:rFonts w:cs="Times New Roman"/>
                <w:sz w:val="18"/>
                <w:szCs w:val="18"/>
              </w:rPr>
              <w:t>2020-2025</w:t>
            </w:r>
          </w:p>
        </w:tc>
        <w:tc>
          <w:tcPr>
            <w:tcW w:w="1614" w:type="dxa"/>
          </w:tcPr>
          <w:p w14:paraId="2D6E7E6F" w14:textId="0F2461E8" w:rsidR="00A223E3" w:rsidRPr="008003DD" w:rsidRDefault="00A223E3" w:rsidP="00A223E3">
            <w:pPr>
              <w:rPr>
                <w:rFonts w:cs="Times New Roman"/>
                <w:sz w:val="18"/>
                <w:szCs w:val="18"/>
              </w:rPr>
            </w:pPr>
            <w:r w:rsidRPr="008003DD">
              <w:rPr>
                <w:rFonts w:cs="Times New Roman"/>
                <w:sz w:val="18"/>
                <w:szCs w:val="18"/>
              </w:rPr>
              <w:t xml:space="preserve">AKÜ FBE </w:t>
            </w:r>
            <w:r>
              <w:rPr>
                <w:rFonts w:cs="Times New Roman"/>
                <w:sz w:val="18"/>
                <w:szCs w:val="18"/>
              </w:rPr>
              <w:t>Maden Mühendisliği</w:t>
            </w:r>
          </w:p>
        </w:tc>
        <w:tc>
          <w:tcPr>
            <w:tcW w:w="2013" w:type="dxa"/>
          </w:tcPr>
          <w:p w14:paraId="02F529AA" w14:textId="2FA26C04" w:rsidR="00A223E3" w:rsidRPr="008003DD" w:rsidRDefault="00A223E3" w:rsidP="00A223E3">
            <w:pPr>
              <w:jc w:val="center"/>
              <w:rPr>
                <w:rFonts w:cs="Times New Roman"/>
                <w:sz w:val="18"/>
                <w:szCs w:val="18"/>
              </w:rPr>
            </w:pPr>
            <w:r w:rsidRPr="008003DD">
              <w:rPr>
                <w:rFonts w:cs="Times New Roman"/>
                <w:sz w:val="18"/>
                <w:szCs w:val="18"/>
              </w:rPr>
              <w:t>Doktora</w:t>
            </w:r>
          </w:p>
        </w:tc>
        <w:tc>
          <w:tcPr>
            <w:tcW w:w="1927" w:type="dxa"/>
          </w:tcPr>
          <w:p w14:paraId="124C2139" w14:textId="410DF0D3" w:rsidR="00A223E3" w:rsidRPr="008003DD" w:rsidRDefault="00A223E3" w:rsidP="00A223E3">
            <w:pPr>
              <w:jc w:val="center"/>
              <w:rPr>
                <w:rFonts w:cs="Times New Roman"/>
                <w:sz w:val="18"/>
                <w:szCs w:val="18"/>
              </w:rPr>
            </w:pPr>
            <w:r>
              <w:rPr>
                <w:rFonts w:cs="Times New Roman"/>
                <w:sz w:val="18"/>
                <w:szCs w:val="18"/>
              </w:rPr>
              <w:t>4 Yıl</w:t>
            </w:r>
          </w:p>
        </w:tc>
      </w:tr>
      <w:tr w:rsidR="00A223E3" w:rsidRPr="00E637E6" w14:paraId="04AF853B" w14:textId="77777777" w:rsidTr="00F408F1">
        <w:tc>
          <w:tcPr>
            <w:tcW w:w="1705" w:type="dxa"/>
            <w:vAlign w:val="center"/>
          </w:tcPr>
          <w:p w14:paraId="4ACBFB1E" w14:textId="07B564D9" w:rsidR="00A223E3" w:rsidRPr="008003DD" w:rsidRDefault="00A223E3" w:rsidP="00A223E3">
            <w:pPr>
              <w:rPr>
                <w:rFonts w:cs="Times New Roman"/>
                <w:b/>
                <w:sz w:val="18"/>
                <w:szCs w:val="18"/>
              </w:rPr>
            </w:pPr>
            <w:r w:rsidRPr="008003DD">
              <w:rPr>
                <w:rFonts w:cs="Times New Roman"/>
                <w:sz w:val="18"/>
                <w:szCs w:val="18"/>
              </w:rPr>
              <w:t>Prof. Dr. Murat PEKER</w:t>
            </w:r>
          </w:p>
        </w:tc>
        <w:tc>
          <w:tcPr>
            <w:tcW w:w="1813" w:type="dxa"/>
          </w:tcPr>
          <w:p w14:paraId="0E6D97A0" w14:textId="7BF25187" w:rsidR="00A223E3" w:rsidRPr="00D72C1F" w:rsidRDefault="00A223E3" w:rsidP="00A223E3">
            <w:pPr>
              <w:jc w:val="center"/>
              <w:rPr>
                <w:rFonts w:cs="Times New Roman"/>
                <w:sz w:val="18"/>
                <w:szCs w:val="18"/>
              </w:rPr>
            </w:pPr>
            <w:r w:rsidRPr="00D72C1F">
              <w:rPr>
                <w:rFonts w:cs="Times New Roman"/>
                <w:sz w:val="18"/>
                <w:szCs w:val="18"/>
              </w:rPr>
              <w:t>1999-2003</w:t>
            </w:r>
          </w:p>
        </w:tc>
        <w:tc>
          <w:tcPr>
            <w:tcW w:w="1614" w:type="dxa"/>
          </w:tcPr>
          <w:p w14:paraId="1D5E93EB" w14:textId="74AA098F" w:rsidR="00A223E3" w:rsidRPr="00D72C1F" w:rsidRDefault="00A223E3" w:rsidP="00A223E3">
            <w:pPr>
              <w:rPr>
                <w:rFonts w:cs="Times New Roman"/>
                <w:sz w:val="18"/>
                <w:szCs w:val="18"/>
              </w:rPr>
            </w:pPr>
            <w:r w:rsidRPr="00D72C1F">
              <w:rPr>
                <w:rFonts w:cs="Times New Roman"/>
                <w:sz w:val="18"/>
                <w:szCs w:val="18"/>
              </w:rPr>
              <w:t xml:space="preserve">Gazi </w:t>
            </w:r>
            <w:proofErr w:type="spellStart"/>
            <w:r w:rsidRPr="00D72C1F">
              <w:rPr>
                <w:rFonts w:cs="Times New Roman"/>
                <w:sz w:val="18"/>
                <w:szCs w:val="18"/>
              </w:rPr>
              <w:t>Üni</w:t>
            </w:r>
            <w:proofErr w:type="spellEnd"/>
            <w:r w:rsidRPr="00D72C1F">
              <w:rPr>
                <w:rFonts w:cs="Times New Roman"/>
                <w:sz w:val="18"/>
                <w:szCs w:val="18"/>
              </w:rPr>
              <w:t xml:space="preserve"> FBE Matematik Öğr.</w:t>
            </w:r>
          </w:p>
        </w:tc>
        <w:tc>
          <w:tcPr>
            <w:tcW w:w="2013" w:type="dxa"/>
          </w:tcPr>
          <w:p w14:paraId="505D5A17" w14:textId="1FB03CE7" w:rsidR="00A223E3" w:rsidRPr="008003DD" w:rsidRDefault="00A223E3" w:rsidP="00A223E3">
            <w:pPr>
              <w:jc w:val="center"/>
              <w:rPr>
                <w:rFonts w:cs="Times New Roman"/>
                <w:b/>
                <w:sz w:val="18"/>
                <w:szCs w:val="18"/>
              </w:rPr>
            </w:pPr>
            <w:r w:rsidRPr="008003DD">
              <w:rPr>
                <w:rFonts w:cs="Times New Roman"/>
                <w:sz w:val="18"/>
                <w:szCs w:val="18"/>
              </w:rPr>
              <w:t>Doktora</w:t>
            </w:r>
          </w:p>
        </w:tc>
        <w:tc>
          <w:tcPr>
            <w:tcW w:w="1927" w:type="dxa"/>
          </w:tcPr>
          <w:p w14:paraId="2855F548" w14:textId="471D2C61" w:rsidR="00A223E3" w:rsidRPr="008003DD" w:rsidRDefault="00A223E3" w:rsidP="00A223E3">
            <w:pPr>
              <w:jc w:val="center"/>
              <w:rPr>
                <w:rFonts w:cs="Times New Roman"/>
                <w:b/>
                <w:sz w:val="18"/>
                <w:szCs w:val="18"/>
              </w:rPr>
            </w:pPr>
            <w:r w:rsidRPr="008003DD">
              <w:rPr>
                <w:rFonts w:cs="Times New Roman"/>
                <w:sz w:val="18"/>
                <w:szCs w:val="18"/>
              </w:rPr>
              <w:t>4 yıl</w:t>
            </w:r>
          </w:p>
        </w:tc>
      </w:tr>
      <w:tr w:rsidR="00A223E3" w:rsidRPr="00E637E6" w14:paraId="692613A8" w14:textId="77777777" w:rsidTr="00F408F1">
        <w:tc>
          <w:tcPr>
            <w:tcW w:w="1705" w:type="dxa"/>
            <w:vAlign w:val="center"/>
          </w:tcPr>
          <w:p w14:paraId="5C96D324" w14:textId="54EA95BF" w:rsidR="00A223E3" w:rsidRPr="008003DD" w:rsidRDefault="00A223E3" w:rsidP="00A223E3">
            <w:pPr>
              <w:rPr>
                <w:rFonts w:cs="Times New Roman"/>
                <w:b/>
                <w:sz w:val="18"/>
                <w:szCs w:val="18"/>
              </w:rPr>
            </w:pPr>
            <w:r w:rsidRPr="008003DD">
              <w:rPr>
                <w:rFonts w:cs="Times New Roman"/>
                <w:sz w:val="18"/>
                <w:szCs w:val="18"/>
              </w:rPr>
              <w:t>Prof. Dr. Kubilay ASLANTAŞ</w:t>
            </w:r>
          </w:p>
        </w:tc>
        <w:tc>
          <w:tcPr>
            <w:tcW w:w="1813" w:type="dxa"/>
          </w:tcPr>
          <w:p w14:paraId="212EFA73" w14:textId="067673C0" w:rsidR="00A223E3" w:rsidRPr="008003DD" w:rsidRDefault="00A223E3" w:rsidP="00A223E3">
            <w:pPr>
              <w:jc w:val="center"/>
              <w:rPr>
                <w:rFonts w:cs="Times New Roman"/>
                <w:sz w:val="18"/>
                <w:szCs w:val="18"/>
              </w:rPr>
            </w:pPr>
            <w:r w:rsidRPr="008003DD">
              <w:rPr>
                <w:rFonts w:cs="Times New Roman"/>
                <w:sz w:val="18"/>
                <w:szCs w:val="18"/>
              </w:rPr>
              <w:t>1999-2003</w:t>
            </w:r>
          </w:p>
        </w:tc>
        <w:tc>
          <w:tcPr>
            <w:tcW w:w="1614" w:type="dxa"/>
          </w:tcPr>
          <w:p w14:paraId="224AD69C" w14:textId="43004F4F" w:rsidR="00A223E3" w:rsidRPr="008003DD" w:rsidRDefault="00A223E3" w:rsidP="00A223E3">
            <w:pPr>
              <w:rPr>
                <w:rFonts w:cs="Times New Roman"/>
                <w:sz w:val="18"/>
                <w:szCs w:val="18"/>
              </w:rPr>
            </w:pPr>
            <w:r w:rsidRPr="008003DD">
              <w:rPr>
                <w:rFonts w:cs="Times New Roman"/>
                <w:sz w:val="18"/>
                <w:szCs w:val="18"/>
              </w:rPr>
              <w:t xml:space="preserve">Gazi </w:t>
            </w:r>
            <w:proofErr w:type="spellStart"/>
            <w:r w:rsidRPr="008003DD">
              <w:rPr>
                <w:rFonts w:cs="Times New Roman"/>
                <w:sz w:val="18"/>
                <w:szCs w:val="18"/>
              </w:rPr>
              <w:t>Üni</w:t>
            </w:r>
            <w:proofErr w:type="spellEnd"/>
            <w:r w:rsidRPr="008003DD">
              <w:rPr>
                <w:rFonts w:cs="Times New Roman"/>
                <w:sz w:val="18"/>
                <w:szCs w:val="18"/>
              </w:rPr>
              <w:t xml:space="preserve">. FBE Makine Eğitimi </w:t>
            </w:r>
          </w:p>
        </w:tc>
        <w:tc>
          <w:tcPr>
            <w:tcW w:w="2013" w:type="dxa"/>
          </w:tcPr>
          <w:p w14:paraId="2C17E76E" w14:textId="453C6380" w:rsidR="00A223E3" w:rsidRPr="008003DD" w:rsidRDefault="00A223E3" w:rsidP="00A223E3">
            <w:pPr>
              <w:jc w:val="center"/>
              <w:rPr>
                <w:rFonts w:cs="Times New Roman"/>
                <w:b/>
                <w:sz w:val="18"/>
                <w:szCs w:val="18"/>
              </w:rPr>
            </w:pPr>
            <w:r w:rsidRPr="008003DD">
              <w:rPr>
                <w:rFonts w:cs="Times New Roman"/>
                <w:sz w:val="18"/>
                <w:szCs w:val="18"/>
              </w:rPr>
              <w:t>Doktora</w:t>
            </w:r>
          </w:p>
        </w:tc>
        <w:tc>
          <w:tcPr>
            <w:tcW w:w="1927" w:type="dxa"/>
          </w:tcPr>
          <w:p w14:paraId="2C1628C0" w14:textId="38C1EC4F" w:rsidR="00A223E3" w:rsidRPr="008003DD" w:rsidRDefault="00A223E3" w:rsidP="00A223E3">
            <w:pPr>
              <w:jc w:val="center"/>
              <w:rPr>
                <w:rFonts w:cs="Times New Roman"/>
                <w:b/>
                <w:sz w:val="18"/>
                <w:szCs w:val="18"/>
              </w:rPr>
            </w:pPr>
            <w:r w:rsidRPr="008003DD">
              <w:rPr>
                <w:rFonts w:cs="Times New Roman"/>
                <w:sz w:val="18"/>
                <w:szCs w:val="18"/>
              </w:rPr>
              <w:t>4 yıl</w:t>
            </w:r>
          </w:p>
        </w:tc>
      </w:tr>
      <w:tr w:rsidR="00A223E3" w:rsidRPr="00E637E6" w14:paraId="643086DE" w14:textId="77777777" w:rsidTr="00F408F1">
        <w:tc>
          <w:tcPr>
            <w:tcW w:w="1705" w:type="dxa"/>
            <w:vAlign w:val="center"/>
          </w:tcPr>
          <w:p w14:paraId="74CCFFED" w14:textId="467FB413" w:rsidR="00A223E3" w:rsidRPr="008003DD" w:rsidRDefault="00A223E3" w:rsidP="00A223E3">
            <w:pPr>
              <w:rPr>
                <w:rFonts w:cs="Times New Roman"/>
                <w:b/>
                <w:sz w:val="18"/>
                <w:szCs w:val="18"/>
              </w:rPr>
            </w:pPr>
            <w:r w:rsidRPr="008003DD">
              <w:rPr>
                <w:rFonts w:cs="Times New Roman"/>
                <w:sz w:val="18"/>
                <w:szCs w:val="18"/>
              </w:rPr>
              <w:t>Prof. Dr. Ş. Ebru OKUYUCU</w:t>
            </w:r>
          </w:p>
        </w:tc>
        <w:tc>
          <w:tcPr>
            <w:tcW w:w="1813" w:type="dxa"/>
          </w:tcPr>
          <w:p w14:paraId="77831683" w14:textId="2D4FBECA" w:rsidR="00A223E3" w:rsidRPr="008003DD" w:rsidRDefault="00A223E3" w:rsidP="00A223E3">
            <w:pPr>
              <w:jc w:val="center"/>
              <w:rPr>
                <w:rFonts w:cs="Times New Roman"/>
                <w:b/>
                <w:sz w:val="18"/>
                <w:szCs w:val="18"/>
              </w:rPr>
            </w:pPr>
            <w:r w:rsidRPr="008003DD">
              <w:rPr>
                <w:rFonts w:cs="Times New Roman"/>
                <w:sz w:val="18"/>
                <w:szCs w:val="18"/>
              </w:rPr>
              <w:t>2004-2011</w:t>
            </w:r>
          </w:p>
        </w:tc>
        <w:tc>
          <w:tcPr>
            <w:tcW w:w="1614" w:type="dxa"/>
          </w:tcPr>
          <w:p w14:paraId="7B03A3AF" w14:textId="3B918F2E" w:rsidR="00A223E3" w:rsidRPr="008003DD" w:rsidRDefault="00A223E3" w:rsidP="00A223E3">
            <w:pPr>
              <w:rPr>
                <w:rFonts w:cs="Times New Roman"/>
                <w:b/>
                <w:sz w:val="18"/>
                <w:szCs w:val="18"/>
              </w:rPr>
            </w:pPr>
            <w:r w:rsidRPr="008003DD">
              <w:rPr>
                <w:rFonts w:cs="Times New Roman"/>
                <w:sz w:val="18"/>
                <w:szCs w:val="18"/>
              </w:rPr>
              <w:t xml:space="preserve">Selçuk </w:t>
            </w:r>
            <w:proofErr w:type="spellStart"/>
            <w:r w:rsidRPr="008003DD">
              <w:rPr>
                <w:rFonts w:cs="Times New Roman"/>
                <w:sz w:val="18"/>
                <w:szCs w:val="18"/>
              </w:rPr>
              <w:t>Üni</w:t>
            </w:r>
            <w:proofErr w:type="spellEnd"/>
            <w:r w:rsidRPr="008003DD">
              <w:rPr>
                <w:rFonts w:cs="Times New Roman"/>
                <w:sz w:val="18"/>
                <w:szCs w:val="18"/>
              </w:rPr>
              <w:t>. FBE Mimarlık ABD</w:t>
            </w:r>
          </w:p>
        </w:tc>
        <w:tc>
          <w:tcPr>
            <w:tcW w:w="2013" w:type="dxa"/>
          </w:tcPr>
          <w:p w14:paraId="55AB79C4" w14:textId="02935F21" w:rsidR="00A223E3" w:rsidRPr="008003DD" w:rsidRDefault="00A223E3" w:rsidP="00A223E3">
            <w:pPr>
              <w:jc w:val="center"/>
              <w:rPr>
                <w:rFonts w:cs="Times New Roman"/>
                <w:b/>
                <w:sz w:val="18"/>
                <w:szCs w:val="18"/>
              </w:rPr>
            </w:pPr>
            <w:r w:rsidRPr="008003DD">
              <w:rPr>
                <w:rFonts w:cs="Times New Roman"/>
                <w:sz w:val="18"/>
                <w:szCs w:val="18"/>
              </w:rPr>
              <w:t>Doktora</w:t>
            </w:r>
          </w:p>
        </w:tc>
        <w:tc>
          <w:tcPr>
            <w:tcW w:w="1927" w:type="dxa"/>
          </w:tcPr>
          <w:p w14:paraId="2E6B4486" w14:textId="6AB532F4" w:rsidR="00A223E3" w:rsidRPr="008003DD" w:rsidRDefault="00A223E3" w:rsidP="00A223E3">
            <w:pPr>
              <w:jc w:val="center"/>
              <w:rPr>
                <w:rFonts w:cs="Times New Roman"/>
                <w:b/>
                <w:sz w:val="18"/>
                <w:szCs w:val="18"/>
              </w:rPr>
            </w:pPr>
            <w:r w:rsidRPr="008003DD">
              <w:rPr>
                <w:rFonts w:cs="Times New Roman"/>
                <w:sz w:val="18"/>
                <w:szCs w:val="18"/>
              </w:rPr>
              <w:t>4 yıl</w:t>
            </w:r>
          </w:p>
        </w:tc>
      </w:tr>
      <w:tr w:rsidR="00A223E3" w:rsidRPr="00E637E6" w14:paraId="2D8F6EDD" w14:textId="77777777" w:rsidTr="00F408F1">
        <w:tc>
          <w:tcPr>
            <w:tcW w:w="1705" w:type="dxa"/>
            <w:vAlign w:val="center"/>
          </w:tcPr>
          <w:p w14:paraId="41804D88" w14:textId="2C2C2820" w:rsidR="00A223E3" w:rsidRPr="008003DD" w:rsidRDefault="00A223E3" w:rsidP="00A223E3">
            <w:pPr>
              <w:rPr>
                <w:rFonts w:cs="Times New Roman"/>
                <w:b/>
                <w:sz w:val="18"/>
                <w:szCs w:val="18"/>
              </w:rPr>
            </w:pPr>
            <w:r w:rsidRPr="008003DD">
              <w:rPr>
                <w:rFonts w:cs="Times New Roman"/>
                <w:sz w:val="18"/>
                <w:szCs w:val="18"/>
              </w:rPr>
              <w:t>Dr. Öğr. Üyesi Mücahit GÜLTEKİN</w:t>
            </w:r>
          </w:p>
        </w:tc>
        <w:tc>
          <w:tcPr>
            <w:tcW w:w="1813" w:type="dxa"/>
          </w:tcPr>
          <w:p w14:paraId="722B3FEE" w14:textId="3A3DB7E0" w:rsidR="00A223E3" w:rsidRPr="008003DD" w:rsidRDefault="00A223E3" w:rsidP="00A223E3">
            <w:pPr>
              <w:jc w:val="center"/>
              <w:rPr>
                <w:rFonts w:cs="Times New Roman"/>
                <w:sz w:val="18"/>
                <w:szCs w:val="18"/>
              </w:rPr>
            </w:pPr>
            <w:r>
              <w:rPr>
                <w:rFonts w:cs="Times New Roman"/>
                <w:sz w:val="18"/>
                <w:szCs w:val="18"/>
              </w:rPr>
              <w:t>2008-2013</w:t>
            </w:r>
          </w:p>
        </w:tc>
        <w:tc>
          <w:tcPr>
            <w:tcW w:w="1614" w:type="dxa"/>
          </w:tcPr>
          <w:p w14:paraId="00409263" w14:textId="0F5E7D43" w:rsidR="00A223E3" w:rsidRPr="008003DD" w:rsidRDefault="00A223E3" w:rsidP="00A223E3">
            <w:pPr>
              <w:rPr>
                <w:rFonts w:cs="Times New Roman"/>
                <w:sz w:val="18"/>
                <w:szCs w:val="18"/>
              </w:rPr>
            </w:pPr>
            <w:r>
              <w:rPr>
                <w:rFonts w:cs="Times New Roman"/>
                <w:sz w:val="18"/>
                <w:szCs w:val="18"/>
              </w:rPr>
              <w:t xml:space="preserve">Sakarya </w:t>
            </w:r>
            <w:proofErr w:type="spellStart"/>
            <w:r>
              <w:rPr>
                <w:rFonts w:cs="Times New Roman"/>
                <w:sz w:val="18"/>
                <w:szCs w:val="18"/>
              </w:rPr>
              <w:t>Üni</w:t>
            </w:r>
            <w:proofErr w:type="spellEnd"/>
            <w:r>
              <w:rPr>
                <w:rFonts w:cs="Times New Roman"/>
                <w:sz w:val="18"/>
                <w:szCs w:val="18"/>
              </w:rPr>
              <w:t xml:space="preserve"> SBE Eğitimde Psikolojik </w:t>
            </w:r>
            <w:proofErr w:type="spellStart"/>
            <w:r>
              <w:rPr>
                <w:rFonts w:cs="Times New Roman"/>
                <w:sz w:val="18"/>
                <w:szCs w:val="18"/>
              </w:rPr>
              <w:t>Hizm</w:t>
            </w:r>
            <w:proofErr w:type="spellEnd"/>
            <w:r>
              <w:rPr>
                <w:rFonts w:cs="Times New Roman"/>
                <w:sz w:val="18"/>
                <w:szCs w:val="18"/>
              </w:rPr>
              <w:t>.</w:t>
            </w:r>
          </w:p>
        </w:tc>
        <w:tc>
          <w:tcPr>
            <w:tcW w:w="2013" w:type="dxa"/>
          </w:tcPr>
          <w:p w14:paraId="483C9C6F" w14:textId="44709CCD" w:rsidR="00A223E3" w:rsidRPr="008003DD" w:rsidRDefault="00A223E3" w:rsidP="00A223E3">
            <w:pPr>
              <w:jc w:val="center"/>
              <w:rPr>
                <w:rFonts w:cs="Times New Roman"/>
                <w:b/>
                <w:sz w:val="18"/>
                <w:szCs w:val="18"/>
              </w:rPr>
            </w:pPr>
            <w:r w:rsidRPr="008003DD">
              <w:rPr>
                <w:rFonts w:cs="Times New Roman"/>
                <w:sz w:val="18"/>
                <w:szCs w:val="18"/>
              </w:rPr>
              <w:t>Doktora</w:t>
            </w:r>
          </w:p>
        </w:tc>
        <w:tc>
          <w:tcPr>
            <w:tcW w:w="1927" w:type="dxa"/>
          </w:tcPr>
          <w:p w14:paraId="584A1834" w14:textId="2F3C2D01" w:rsidR="00A223E3" w:rsidRPr="008003DD" w:rsidRDefault="00A223E3" w:rsidP="00A223E3">
            <w:pPr>
              <w:jc w:val="center"/>
              <w:rPr>
                <w:rFonts w:cs="Times New Roman"/>
                <w:b/>
                <w:sz w:val="18"/>
                <w:szCs w:val="18"/>
              </w:rPr>
            </w:pPr>
            <w:r w:rsidRPr="008003DD">
              <w:rPr>
                <w:rFonts w:cs="Times New Roman"/>
                <w:sz w:val="18"/>
                <w:szCs w:val="18"/>
              </w:rPr>
              <w:t>4 yıl</w:t>
            </w:r>
          </w:p>
        </w:tc>
      </w:tr>
      <w:tr w:rsidR="00A223E3" w:rsidRPr="00E637E6" w14:paraId="211FAFF5" w14:textId="77777777" w:rsidTr="00F408F1">
        <w:tc>
          <w:tcPr>
            <w:tcW w:w="1705" w:type="dxa"/>
            <w:vAlign w:val="center"/>
          </w:tcPr>
          <w:p w14:paraId="283BFC17" w14:textId="350C2AB1" w:rsidR="00A223E3" w:rsidRPr="008003DD" w:rsidRDefault="00A223E3" w:rsidP="00A223E3">
            <w:pPr>
              <w:rPr>
                <w:rFonts w:cs="Times New Roman"/>
                <w:b/>
                <w:sz w:val="18"/>
                <w:szCs w:val="18"/>
              </w:rPr>
            </w:pPr>
            <w:r w:rsidRPr="008003DD">
              <w:rPr>
                <w:rFonts w:cs="Times New Roman"/>
                <w:sz w:val="18"/>
                <w:szCs w:val="18"/>
              </w:rPr>
              <w:t>Dr. Öğr. Üyesi Ömer Faruk GÜLER</w:t>
            </w:r>
          </w:p>
        </w:tc>
        <w:tc>
          <w:tcPr>
            <w:tcW w:w="1813" w:type="dxa"/>
          </w:tcPr>
          <w:p w14:paraId="2042CC82" w14:textId="79430596" w:rsidR="00A223E3" w:rsidRPr="008003DD" w:rsidRDefault="00A223E3" w:rsidP="00A223E3">
            <w:pPr>
              <w:jc w:val="center"/>
              <w:rPr>
                <w:rFonts w:cs="Times New Roman"/>
                <w:b/>
                <w:sz w:val="18"/>
                <w:szCs w:val="18"/>
              </w:rPr>
            </w:pPr>
            <w:r w:rsidRPr="008003DD">
              <w:rPr>
                <w:rFonts w:cs="Times New Roman"/>
                <w:sz w:val="18"/>
                <w:szCs w:val="18"/>
              </w:rPr>
              <w:t>2018-2022</w:t>
            </w:r>
          </w:p>
        </w:tc>
        <w:tc>
          <w:tcPr>
            <w:tcW w:w="1614" w:type="dxa"/>
          </w:tcPr>
          <w:p w14:paraId="3DAC5C03" w14:textId="1B3A3212" w:rsidR="00A223E3" w:rsidRPr="008003DD" w:rsidRDefault="00A223E3" w:rsidP="00A223E3">
            <w:pPr>
              <w:rPr>
                <w:rFonts w:cs="Times New Roman"/>
                <w:b/>
                <w:sz w:val="18"/>
                <w:szCs w:val="18"/>
              </w:rPr>
            </w:pPr>
            <w:r w:rsidRPr="008003DD">
              <w:rPr>
                <w:rFonts w:cs="Times New Roman"/>
                <w:sz w:val="18"/>
                <w:szCs w:val="18"/>
              </w:rPr>
              <w:t>AKÜ FBE Makine Eğitimi</w:t>
            </w:r>
          </w:p>
        </w:tc>
        <w:tc>
          <w:tcPr>
            <w:tcW w:w="2013" w:type="dxa"/>
          </w:tcPr>
          <w:p w14:paraId="1852AF31" w14:textId="3297529C" w:rsidR="00A223E3" w:rsidRPr="008003DD" w:rsidRDefault="00A223E3" w:rsidP="00A223E3">
            <w:pPr>
              <w:jc w:val="center"/>
              <w:rPr>
                <w:rFonts w:cs="Times New Roman"/>
                <w:b/>
                <w:sz w:val="18"/>
                <w:szCs w:val="18"/>
              </w:rPr>
            </w:pPr>
            <w:r w:rsidRPr="008003DD">
              <w:rPr>
                <w:rFonts w:cs="Times New Roman"/>
                <w:sz w:val="18"/>
                <w:szCs w:val="18"/>
              </w:rPr>
              <w:t>Doktora</w:t>
            </w:r>
          </w:p>
        </w:tc>
        <w:tc>
          <w:tcPr>
            <w:tcW w:w="1927" w:type="dxa"/>
          </w:tcPr>
          <w:p w14:paraId="3717A4F2" w14:textId="7248FCF1" w:rsidR="00A223E3" w:rsidRPr="008003DD" w:rsidRDefault="00A223E3" w:rsidP="00A223E3">
            <w:pPr>
              <w:jc w:val="center"/>
              <w:rPr>
                <w:rFonts w:cs="Times New Roman"/>
                <w:b/>
                <w:sz w:val="18"/>
                <w:szCs w:val="18"/>
              </w:rPr>
            </w:pPr>
            <w:r w:rsidRPr="008003DD">
              <w:rPr>
                <w:rFonts w:cs="Times New Roman"/>
                <w:sz w:val="18"/>
                <w:szCs w:val="18"/>
              </w:rPr>
              <w:t>4 yıl</w:t>
            </w:r>
          </w:p>
        </w:tc>
      </w:tr>
    </w:tbl>
    <w:p w14:paraId="12CF7F18" w14:textId="7541E005" w:rsidR="0042414F" w:rsidRPr="00E637E6"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F56958">
        <w:rPr>
          <w:rFonts w:eastAsia="Times New Roman" w:cs="Times New Roman"/>
          <w:sz w:val="24"/>
          <w:szCs w:val="24"/>
          <w:lang w:eastAsia="tr-TR"/>
        </w:rPr>
        <w:t xml:space="preserve">Yönetim Kurulu üyelerimiz farklı disiplinlerde eğitim almış ve alanlarında gelecek </w:t>
      </w:r>
      <w:proofErr w:type="gramStart"/>
      <w:r w:rsidR="00F56958">
        <w:rPr>
          <w:rFonts w:eastAsia="Times New Roman" w:cs="Times New Roman"/>
          <w:sz w:val="24"/>
          <w:szCs w:val="24"/>
          <w:lang w:eastAsia="tr-TR"/>
        </w:rPr>
        <w:t>vizyonuna</w:t>
      </w:r>
      <w:proofErr w:type="gramEnd"/>
      <w:r w:rsidR="00F56958">
        <w:rPr>
          <w:rFonts w:eastAsia="Times New Roman" w:cs="Times New Roman"/>
          <w:sz w:val="24"/>
          <w:szCs w:val="24"/>
          <w:lang w:eastAsia="tr-TR"/>
        </w:rPr>
        <w:t xml:space="preserve"> sahip uzmanlardır.</w:t>
      </w:r>
    </w:p>
    <w:p w14:paraId="4EBCB6A5" w14:textId="770017F3" w:rsidR="00216019" w:rsidRPr="00E637E6" w:rsidRDefault="00216019" w:rsidP="00216019">
      <w:pPr>
        <w:pStyle w:val="ResimYazs"/>
        <w:keepNext/>
        <w:rPr>
          <w:rFonts w:cs="Times New Roman"/>
          <w:i/>
          <w:szCs w:val="24"/>
        </w:rPr>
      </w:pPr>
      <w:bookmarkStart w:id="39" w:name="_Toc534293696"/>
      <w:bookmarkStart w:id="40" w:name="_Toc184648206"/>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E87BB6">
        <w:rPr>
          <w:rFonts w:cs="Times New Roman"/>
          <w:b/>
          <w:noProof/>
          <w:szCs w:val="24"/>
        </w:rPr>
        <w:t>14</w:t>
      </w:r>
      <w:r w:rsidRPr="00E637E6">
        <w:rPr>
          <w:rFonts w:cs="Times New Roman"/>
          <w:b/>
          <w:szCs w:val="24"/>
        </w:rPr>
        <w:fldChar w:fldCharType="end"/>
      </w:r>
      <w:r w:rsidRPr="00E637E6">
        <w:rPr>
          <w:rFonts w:cs="Times New Roman"/>
          <w:b/>
          <w:szCs w:val="24"/>
        </w:rPr>
        <w:t>:</w:t>
      </w:r>
      <w:r w:rsidRPr="00E637E6">
        <w:rPr>
          <w:rFonts w:cs="Times New Roman"/>
          <w:szCs w:val="24"/>
        </w:rPr>
        <w:t xml:space="preserve"> Değişim Programı Kapsamında Yurt</w:t>
      </w:r>
      <w:r w:rsidR="00E23171" w:rsidRPr="00E637E6">
        <w:rPr>
          <w:rFonts w:cs="Times New Roman"/>
          <w:szCs w:val="24"/>
        </w:rPr>
        <w:t xml:space="preserve"> D</w:t>
      </w:r>
      <w:r w:rsidRPr="00E637E6">
        <w:rPr>
          <w:rFonts w:cs="Times New Roman"/>
          <w:szCs w:val="24"/>
        </w:rPr>
        <w:t>ışına Giden Personel Bilgileri</w:t>
      </w:r>
      <w:bookmarkEnd w:id="39"/>
      <w:bookmarkEnd w:id="40"/>
    </w:p>
    <w:tbl>
      <w:tblPr>
        <w:tblStyle w:val="TabloKlavuzu"/>
        <w:tblW w:w="9072" w:type="dxa"/>
        <w:tblInd w:w="108" w:type="dxa"/>
        <w:tblLook w:val="04A0" w:firstRow="1" w:lastRow="0" w:firstColumn="1" w:lastColumn="0" w:noHBand="0" w:noVBand="1"/>
      </w:tblPr>
      <w:tblGrid>
        <w:gridCol w:w="1615"/>
        <w:gridCol w:w="1958"/>
        <w:gridCol w:w="1370"/>
        <w:gridCol w:w="2295"/>
        <w:gridCol w:w="1834"/>
      </w:tblGrid>
      <w:tr w:rsidR="000971C2" w:rsidRPr="00E637E6" w14:paraId="655D608F" w14:textId="77777777" w:rsidTr="00A223E3">
        <w:tc>
          <w:tcPr>
            <w:tcW w:w="1615" w:type="dxa"/>
            <w:shd w:val="clear" w:color="auto" w:fill="BDD6EE" w:themeFill="accent1" w:themeFillTint="66"/>
            <w:vAlign w:val="center"/>
          </w:tcPr>
          <w:p w14:paraId="38B7B561" w14:textId="77777777" w:rsidR="000971C2" w:rsidRPr="00E637E6" w:rsidRDefault="003E33B3" w:rsidP="00330047">
            <w:pPr>
              <w:jc w:val="center"/>
              <w:rPr>
                <w:rFonts w:cs="Times New Roman"/>
                <w:b/>
                <w:sz w:val="20"/>
                <w:szCs w:val="20"/>
              </w:rPr>
            </w:pPr>
            <w:r w:rsidRPr="00E637E6">
              <w:rPr>
                <w:rFonts w:cs="Times New Roman"/>
                <w:b/>
                <w:sz w:val="20"/>
                <w:szCs w:val="20"/>
              </w:rPr>
              <w:t>Unvanı</w:t>
            </w:r>
            <w:r w:rsidR="00330047" w:rsidRPr="00E637E6">
              <w:rPr>
                <w:rFonts w:cs="Times New Roman"/>
                <w:b/>
                <w:sz w:val="20"/>
                <w:szCs w:val="20"/>
              </w:rPr>
              <w:t>, Adı ve Soyadı</w:t>
            </w:r>
          </w:p>
        </w:tc>
        <w:tc>
          <w:tcPr>
            <w:tcW w:w="1958" w:type="dxa"/>
            <w:shd w:val="clear" w:color="auto" w:fill="BDD6EE" w:themeFill="accent1" w:themeFillTint="66"/>
            <w:vAlign w:val="center"/>
          </w:tcPr>
          <w:p w14:paraId="7AB6111E" w14:textId="77777777" w:rsidR="000971C2" w:rsidRPr="00E637E6" w:rsidRDefault="003E33B3" w:rsidP="00FD5CE4">
            <w:pPr>
              <w:jc w:val="center"/>
              <w:rPr>
                <w:rFonts w:cs="Times New Roman"/>
                <w:b/>
                <w:sz w:val="20"/>
                <w:szCs w:val="20"/>
              </w:rPr>
            </w:pPr>
            <w:r w:rsidRPr="00E637E6">
              <w:rPr>
                <w:rFonts w:cs="Times New Roman"/>
                <w:b/>
                <w:sz w:val="20"/>
                <w:szCs w:val="20"/>
              </w:rPr>
              <w:t xml:space="preserve">Programın </w:t>
            </w:r>
            <w:r w:rsidR="00330047" w:rsidRPr="00E637E6">
              <w:rPr>
                <w:rFonts w:cs="Times New Roman"/>
                <w:b/>
                <w:sz w:val="20"/>
                <w:szCs w:val="20"/>
              </w:rPr>
              <w:t>Adı</w:t>
            </w:r>
          </w:p>
        </w:tc>
        <w:tc>
          <w:tcPr>
            <w:tcW w:w="1370" w:type="dxa"/>
            <w:shd w:val="clear" w:color="auto" w:fill="BDD6EE" w:themeFill="accent1" w:themeFillTint="66"/>
            <w:vAlign w:val="center"/>
          </w:tcPr>
          <w:p w14:paraId="35BBA5A8" w14:textId="77777777" w:rsidR="000971C2" w:rsidRPr="00E637E6" w:rsidRDefault="003E33B3" w:rsidP="00FD5CE4">
            <w:pPr>
              <w:jc w:val="center"/>
              <w:rPr>
                <w:rFonts w:cs="Times New Roman"/>
                <w:b/>
                <w:sz w:val="20"/>
                <w:szCs w:val="20"/>
              </w:rPr>
            </w:pPr>
            <w:r w:rsidRPr="00E637E6">
              <w:rPr>
                <w:rFonts w:cs="Times New Roman"/>
                <w:b/>
                <w:sz w:val="20"/>
                <w:szCs w:val="20"/>
              </w:rPr>
              <w:t xml:space="preserve">Gittiği </w:t>
            </w:r>
            <w:r w:rsidR="00330047" w:rsidRPr="00E637E6">
              <w:rPr>
                <w:rFonts w:cs="Times New Roman"/>
                <w:b/>
                <w:sz w:val="20"/>
                <w:szCs w:val="20"/>
              </w:rPr>
              <w:t>Ülke</w:t>
            </w:r>
          </w:p>
        </w:tc>
        <w:tc>
          <w:tcPr>
            <w:tcW w:w="2295" w:type="dxa"/>
            <w:shd w:val="clear" w:color="auto" w:fill="BDD6EE" w:themeFill="accent1" w:themeFillTint="66"/>
            <w:vAlign w:val="center"/>
          </w:tcPr>
          <w:p w14:paraId="7ACEFE50" w14:textId="77777777" w:rsidR="000971C2" w:rsidRPr="00E637E6" w:rsidRDefault="003E33B3" w:rsidP="00FD5CE4">
            <w:pPr>
              <w:jc w:val="center"/>
              <w:rPr>
                <w:rFonts w:cs="Times New Roman"/>
                <w:b/>
                <w:sz w:val="20"/>
                <w:szCs w:val="20"/>
              </w:rPr>
            </w:pPr>
            <w:r w:rsidRPr="00E637E6">
              <w:rPr>
                <w:rFonts w:cs="Times New Roman"/>
                <w:b/>
                <w:sz w:val="20"/>
                <w:szCs w:val="20"/>
              </w:rPr>
              <w:t xml:space="preserve">Gittiği </w:t>
            </w:r>
            <w:r w:rsidR="00330047" w:rsidRPr="00E637E6">
              <w:rPr>
                <w:rFonts w:cs="Times New Roman"/>
                <w:b/>
                <w:sz w:val="20"/>
                <w:szCs w:val="20"/>
              </w:rPr>
              <w:t>Kurum/Üniversite</w:t>
            </w:r>
          </w:p>
        </w:tc>
        <w:tc>
          <w:tcPr>
            <w:tcW w:w="1834" w:type="dxa"/>
            <w:shd w:val="clear" w:color="auto" w:fill="BDD6EE" w:themeFill="accent1" w:themeFillTint="66"/>
            <w:vAlign w:val="center"/>
          </w:tcPr>
          <w:p w14:paraId="71FF2C8F" w14:textId="77777777" w:rsidR="000971C2" w:rsidRPr="00E637E6" w:rsidRDefault="003E33B3" w:rsidP="00FD5CE4">
            <w:pPr>
              <w:jc w:val="center"/>
              <w:rPr>
                <w:rFonts w:cs="Times New Roman"/>
                <w:b/>
                <w:sz w:val="20"/>
                <w:szCs w:val="20"/>
              </w:rPr>
            </w:pPr>
            <w:r w:rsidRPr="00E637E6">
              <w:rPr>
                <w:rFonts w:cs="Times New Roman"/>
                <w:b/>
                <w:sz w:val="20"/>
                <w:szCs w:val="20"/>
              </w:rPr>
              <w:t>Tarih</w:t>
            </w:r>
          </w:p>
        </w:tc>
      </w:tr>
      <w:tr w:rsidR="008342EB" w:rsidRPr="00E637E6" w14:paraId="707B4530" w14:textId="77777777" w:rsidTr="00A223E3">
        <w:tc>
          <w:tcPr>
            <w:tcW w:w="1615" w:type="dxa"/>
          </w:tcPr>
          <w:p w14:paraId="4A4E3C78" w14:textId="23C45B79" w:rsidR="008342EB" w:rsidRPr="008342EB" w:rsidRDefault="00A223E3" w:rsidP="008342EB">
            <w:pPr>
              <w:rPr>
                <w:rFonts w:cs="Times New Roman"/>
                <w:b/>
                <w:sz w:val="18"/>
                <w:szCs w:val="18"/>
              </w:rPr>
            </w:pPr>
            <w:r w:rsidRPr="008003DD">
              <w:rPr>
                <w:rFonts w:cs="Times New Roman"/>
                <w:sz w:val="18"/>
                <w:szCs w:val="18"/>
              </w:rPr>
              <w:t>Dr. Öğr. Üyesi</w:t>
            </w:r>
            <w:r>
              <w:rPr>
                <w:rFonts w:cs="Times New Roman"/>
                <w:sz w:val="18"/>
                <w:szCs w:val="18"/>
              </w:rPr>
              <w:t xml:space="preserve"> Mustafa GÜRSOY</w:t>
            </w:r>
          </w:p>
        </w:tc>
        <w:tc>
          <w:tcPr>
            <w:tcW w:w="1958" w:type="dxa"/>
          </w:tcPr>
          <w:p w14:paraId="36729E5D" w14:textId="2F684223" w:rsidR="008342EB" w:rsidRPr="008342EB" w:rsidRDefault="00A223E3" w:rsidP="008342EB">
            <w:pPr>
              <w:rPr>
                <w:rFonts w:cs="Times New Roman"/>
                <w:b/>
                <w:sz w:val="18"/>
                <w:szCs w:val="18"/>
              </w:rPr>
            </w:pPr>
            <w:r>
              <w:rPr>
                <w:sz w:val="18"/>
                <w:szCs w:val="18"/>
              </w:rPr>
              <w:t xml:space="preserve">Personel </w:t>
            </w:r>
            <w:r w:rsidR="008342EB" w:rsidRPr="008342EB">
              <w:rPr>
                <w:sz w:val="18"/>
                <w:szCs w:val="18"/>
              </w:rPr>
              <w:t>Hareketliliği Anlaşması</w:t>
            </w:r>
          </w:p>
        </w:tc>
        <w:tc>
          <w:tcPr>
            <w:tcW w:w="1370" w:type="dxa"/>
          </w:tcPr>
          <w:p w14:paraId="6632164C" w14:textId="49641DC8" w:rsidR="008342EB" w:rsidRPr="008342EB" w:rsidRDefault="00A223E3" w:rsidP="008342EB">
            <w:pPr>
              <w:rPr>
                <w:rFonts w:cs="Times New Roman"/>
                <w:b/>
                <w:sz w:val="18"/>
                <w:szCs w:val="18"/>
              </w:rPr>
            </w:pPr>
            <w:r>
              <w:rPr>
                <w:sz w:val="18"/>
                <w:szCs w:val="18"/>
              </w:rPr>
              <w:t>Yunanistan</w:t>
            </w:r>
          </w:p>
        </w:tc>
        <w:tc>
          <w:tcPr>
            <w:tcW w:w="2295" w:type="dxa"/>
          </w:tcPr>
          <w:p w14:paraId="2A8E4A83" w14:textId="2933745D" w:rsidR="008342EB" w:rsidRPr="008342EB" w:rsidRDefault="00A223E3" w:rsidP="008342EB">
            <w:pPr>
              <w:rPr>
                <w:rFonts w:cs="Times New Roman"/>
                <w:b/>
                <w:sz w:val="18"/>
                <w:szCs w:val="18"/>
              </w:rPr>
            </w:pPr>
            <w:r>
              <w:rPr>
                <w:sz w:val="18"/>
                <w:szCs w:val="18"/>
              </w:rPr>
              <w:t xml:space="preserve">Western </w:t>
            </w:r>
            <w:proofErr w:type="spellStart"/>
            <w:r>
              <w:rPr>
                <w:sz w:val="18"/>
                <w:szCs w:val="18"/>
              </w:rPr>
              <w:t>Macedonia</w:t>
            </w:r>
            <w:proofErr w:type="spellEnd"/>
            <w:r>
              <w:rPr>
                <w:sz w:val="18"/>
                <w:szCs w:val="18"/>
              </w:rPr>
              <w:t xml:space="preserve"> </w:t>
            </w:r>
            <w:proofErr w:type="spellStart"/>
            <w:r>
              <w:rPr>
                <w:sz w:val="18"/>
                <w:szCs w:val="18"/>
              </w:rPr>
              <w:t>University</w:t>
            </w:r>
            <w:proofErr w:type="spellEnd"/>
          </w:p>
        </w:tc>
        <w:tc>
          <w:tcPr>
            <w:tcW w:w="1834" w:type="dxa"/>
          </w:tcPr>
          <w:p w14:paraId="2FCD4275" w14:textId="7CC5C696" w:rsidR="008342EB" w:rsidRPr="008342EB" w:rsidRDefault="00A223E3" w:rsidP="00A223E3">
            <w:pPr>
              <w:jc w:val="center"/>
              <w:rPr>
                <w:rFonts w:cs="Times New Roman"/>
                <w:b/>
                <w:sz w:val="18"/>
                <w:szCs w:val="18"/>
              </w:rPr>
            </w:pPr>
            <w:r>
              <w:rPr>
                <w:rFonts w:cs="Times New Roman"/>
                <w:b/>
                <w:sz w:val="18"/>
                <w:szCs w:val="18"/>
              </w:rPr>
              <w:t>07</w:t>
            </w:r>
            <w:r w:rsidR="008342EB" w:rsidRPr="008342EB">
              <w:rPr>
                <w:rFonts w:cs="Times New Roman"/>
                <w:b/>
                <w:sz w:val="18"/>
                <w:szCs w:val="18"/>
              </w:rPr>
              <w:t>.</w:t>
            </w:r>
            <w:r>
              <w:rPr>
                <w:rFonts w:cs="Times New Roman"/>
                <w:b/>
                <w:sz w:val="18"/>
                <w:szCs w:val="18"/>
              </w:rPr>
              <w:t>06</w:t>
            </w:r>
            <w:r w:rsidR="008342EB" w:rsidRPr="008342EB">
              <w:rPr>
                <w:rFonts w:cs="Times New Roman"/>
                <w:b/>
                <w:sz w:val="18"/>
                <w:szCs w:val="18"/>
              </w:rPr>
              <w:t>.202</w:t>
            </w:r>
            <w:r>
              <w:rPr>
                <w:rFonts w:cs="Times New Roman"/>
                <w:b/>
                <w:sz w:val="18"/>
                <w:szCs w:val="18"/>
              </w:rPr>
              <w:t>5</w:t>
            </w:r>
            <w:r w:rsidR="008342EB" w:rsidRPr="008342EB">
              <w:rPr>
                <w:rFonts w:cs="Times New Roman"/>
                <w:b/>
                <w:sz w:val="18"/>
                <w:szCs w:val="18"/>
              </w:rPr>
              <w:t>-</w:t>
            </w:r>
            <w:r>
              <w:rPr>
                <w:rFonts w:cs="Times New Roman"/>
                <w:b/>
                <w:sz w:val="18"/>
                <w:szCs w:val="18"/>
              </w:rPr>
              <w:t>22</w:t>
            </w:r>
            <w:r w:rsidR="008342EB" w:rsidRPr="008342EB">
              <w:rPr>
                <w:rFonts w:cs="Times New Roman"/>
                <w:b/>
                <w:sz w:val="18"/>
                <w:szCs w:val="18"/>
              </w:rPr>
              <w:t>.</w:t>
            </w:r>
            <w:r>
              <w:rPr>
                <w:rFonts w:cs="Times New Roman"/>
                <w:b/>
                <w:sz w:val="18"/>
                <w:szCs w:val="18"/>
              </w:rPr>
              <w:t>06.2025</w:t>
            </w:r>
          </w:p>
        </w:tc>
      </w:tr>
      <w:tr w:rsidR="000971C2" w:rsidRPr="00E637E6" w14:paraId="733374A1" w14:textId="77777777" w:rsidTr="00A223E3">
        <w:tc>
          <w:tcPr>
            <w:tcW w:w="1615" w:type="dxa"/>
          </w:tcPr>
          <w:p w14:paraId="441A359A" w14:textId="77777777" w:rsidR="000971C2" w:rsidRPr="00E637E6" w:rsidRDefault="000971C2" w:rsidP="00FD5CE4">
            <w:pPr>
              <w:rPr>
                <w:rFonts w:cs="Times New Roman"/>
                <w:b/>
                <w:sz w:val="20"/>
                <w:szCs w:val="20"/>
              </w:rPr>
            </w:pPr>
          </w:p>
        </w:tc>
        <w:tc>
          <w:tcPr>
            <w:tcW w:w="1958" w:type="dxa"/>
          </w:tcPr>
          <w:p w14:paraId="3C8735D4" w14:textId="77777777" w:rsidR="000971C2" w:rsidRPr="00E637E6" w:rsidRDefault="000971C2" w:rsidP="00FD5CE4">
            <w:pPr>
              <w:rPr>
                <w:rFonts w:cs="Times New Roman"/>
                <w:b/>
                <w:sz w:val="20"/>
                <w:szCs w:val="20"/>
              </w:rPr>
            </w:pPr>
          </w:p>
        </w:tc>
        <w:tc>
          <w:tcPr>
            <w:tcW w:w="1370" w:type="dxa"/>
          </w:tcPr>
          <w:p w14:paraId="2A28DA89" w14:textId="77777777" w:rsidR="000971C2" w:rsidRPr="00E637E6" w:rsidRDefault="000971C2" w:rsidP="00FD5CE4">
            <w:pPr>
              <w:rPr>
                <w:rFonts w:cs="Times New Roman"/>
                <w:b/>
                <w:sz w:val="20"/>
                <w:szCs w:val="20"/>
              </w:rPr>
            </w:pPr>
          </w:p>
        </w:tc>
        <w:tc>
          <w:tcPr>
            <w:tcW w:w="2295" w:type="dxa"/>
          </w:tcPr>
          <w:p w14:paraId="7C548F69" w14:textId="77777777" w:rsidR="000971C2" w:rsidRPr="00E637E6" w:rsidRDefault="000971C2" w:rsidP="00FD5CE4">
            <w:pPr>
              <w:rPr>
                <w:rFonts w:cs="Times New Roman"/>
                <w:b/>
                <w:sz w:val="20"/>
                <w:szCs w:val="20"/>
              </w:rPr>
            </w:pPr>
          </w:p>
        </w:tc>
        <w:tc>
          <w:tcPr>
            <w:tcW w:w="1834" w:type="dxa"/>
          </w:tcPr>
          <w:p w14:paraId="530EA096" w14:textId="77777777" w:rsidR="000971C2" w:rsidRPr="00E637E6" w:rsidRDefault="000971C2" w:rsidP="00FD5CE4">
            <w:pPr>
              <w:rPr>
                <w:rFonts w:cs="Times New Roman"/>
                <w:b/>
                <w:sz w:val="20"/>
                <w:szCs w:val="20"/>
              </w:rPr>
            </w:pPr>
          </w:p>
        </w:tc>
      </w:tr>
    </w:tbl>
    <w:p w14:paraId="0BCA333F" w14:textId="18DB659C" w:rsidR="00590639" w:rsidRDefault="009B774F"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F56958">
        <w:rPr>
          <w:rFonts w:eastAsia="Times New Roman" w:cs="Times New Roman"/>
          <w:sz w:val="24"/>
          <w:szCs w:val="24"/>
          <w:lang w:eastAsia="tr-TR"/>
        </w:rPr>
        <w:t>Bir Yönetim Kurulu Üyemiz Erasmus Akademik Değişim programına katılarak, uzmanlık alanıyla ilgili ziyarette bulunmuştur.</w:t>
      </w:r>
    </w:p>
    <w:p w14:paraId="36F81BBA" w14:textId="77777777" w:rsidR="00D72C1F" w:rsidRPr="00E637E6" w:rsidRDefault="00D72C1F" w:rsidP="00330047">
      <w:pPr>
        <w:spacing w:before="240" w:after="0" w:line="360" w:lineRule="auto"/>
        <w:jc w:val="both"/>
        <w:rPr>
          <w:rFonts w:eastAsia="Times New Roman" w:cs="Times New Roman"/>
          <w:sz w:val="24"/>
          <w:szCs w:val="24"/>
          <w:lang w:eastAsia="tr-TR"/>
        </w:rPr>
      </w:pPr>
    </w:p>
    <w:p w14:paraId="671CB22E" w14:textId="7A152036" w:rsidR="00CE583A" w:rsidRPr="00E637E6" w:rsidRDefault="00CE583A" w:rsidP="00CE583A">
      <w:pPr>
        <w:pStyle w:val="ResimYazs"/>
        <w:keepNext/>
        <w:rPr>
          <w:rFonts w:cs="Times New Roman"/>
          <w:i/>
          <w:szCs w:val="24"/>
        </w:rPr>
      </w:pPr>
      <w:bookmarkStart w:id="41" w:name="_Toc184648207"/>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E87BB6">
        <w:rPr>
          <w:rFonts w:cs="Times New Roman"/>
          <w:b/>
          <w:noProof/>
          <w:szCs w:val="24"/>
        </w:rPr>
        <w:t>15</w:t>
      </w:r>
      <w:r w:rsidRPr="00E637E6">
        <w:rPr>
          <w:rFonts w:cs="Times New Roman"/>
          <w:b/>
          <w:szCs w:val="24"/>
        </w:rPr>
        <w:fldChar w:fldCharType="end"/>
      </w:r>
      <w:r w:rsidRPr="00E637E6">
        <w:rPr>
          <w:rFonts w:cs="Times New Roman"/>
          <w:b/>
          <w:szCs w:val="24"/>
        </w:rPr>
        <w:t>:</w:t>
      </w:r>
      <w:r w:rsidRPr="00E637E6">
        <w:rPr>
          <w:rFonts w:cs="Times New Roman"/>
          <w:szCs w:val="24"/>
        </w:rPr>
        <w:t xml:space="preserve"> Kısmi Zamanlı Öğrenci Çalıştırma Programı Kapsamında Çalışan Öğrenci Bilgileri</w:t>
      </w:r>
      <w:bookmarkEnd w:id="41"/>
    </w:p>
    <w:tbl>
      <w:tblPr>
        <w:tblStyle w:val="TabloKlavuzu"/>
        <w:tblW w:w="9072" w:type="dxa"/>
        <w:tblInd w:w="108" w:type="dxa"/>
        <w:tblLook w:val="04A0" w:firstRow="1" w:lastRow="0" w:firstColumn="1" w:lastColumn="0" w:noHBand="0" w:noVBand="1"/>
      </w:tblPr>
      <w:tblGrid>
        <w:gridCol w:w="5983"/>
        <w:gridCol w:w="3089"/>
      </w:tblGrid>
      <w:tr w:rsidR="00CE583A" w:rsidRPr="00E637E6" w14:paraId="0564BEDF" w14:textId="77777777" w:rsidTr="00766170">
        <w:tc>
          <w:tcPr>
            <w:tcW w:w="5983" w:type="dxa"/>
            <w:shd w:val="clear" w:color="auto" w:fill="BDD6EE" w:themeFill="accent1" w:themeFillTint="66"/>
          </w:tcPr>
          <w:p w14:paraId="52EC74B0" w14:textId="77777777" w:rsidR="00CE583A" w:rsidRPr="00E637E6" w:rsidRDefault="003E33B3" w:rsidP="00CE583A">
            <w:pPr>
              <w:jc w:val="center"/>
              <w:rPr>
                <w:rFonts w:cs="Times New Roman"/>
                <w:b/>
                <w:sz w:val="20"/>
                <w:szCs w:val="20"/>
              </w:rPr>
            </w:pPr>
            <w:r w:rsidRPr="00E637E6">
              <w:rPr>
                <w:rFonts w:cs="Times New Roman"/>
                <w:b/>
                <w:sz w:val="20"/>
                <w:szCs w:val="20"/>
              </w:rPr>
              <w:t xml:space="preserve">Öğrencinin </w:t>
            </w:r>
            <w:r w:rsidR="00330047" w:rsidRPr="00E637E6">
              <w:rPr>
                <w:rFonts w:cs="Times New Roman"/>
                <w:b/>
                <w:sz w:val="20"/>
                <w:szCs w:val="20"/>
              </w:rPr>
              <w:t>Eğitim Aldığı Fakülte/Bölüm</w:t>
            </w:r>
          </w:p>
        </w:tc>
        <w:tc>
          <w:tcPr>
            <w:tcW w:w="3089" w:type="dxa"/>
            <w:shd w:val="clear" w:color="auto" w:fill="BDD6EE" w:themeFill="accent1" w:themeFillTint="66"/>
          </w:tcPr>
          <w:p w14:paraId="544565F1" w14:textId="77777777" w:rsidR="00CE583A" w:rsidRPr="00E637E6" w:rsidRDefault="003E33B3" w:rsidP="00302B06">
            <w:pPr>
              <w:jc w:val="center"/>
              <w:rPr>
                <w:rFonts w:cs="Times New Roman"/>
                <w:b/>
                <w:sz w:val="20"/>
                <w:szCs w:val="20"/>
              </w:rPr>
            </w:pPr>
            <w:r w:rsidRPr="00E637E6">
              <w:rPr>
                <w:rFonts w:cs="Times New Roman"/>
                <w:b/>
                <w:sz w:val="20"/>
                <w:szCs w:val="20"/>
              </w:rPr>
              <w:t>Öğrenci sayısı</w:t>
            </w:r>
          </w:p>
        </w:tc>
      </w:tr>
      <w:tr w:rsidR="00CE583A" w:rsidRPr="00E637E6" w14:paraId="6C8CA261" w14:textId="77777777" w:rsidTr="00E23171">
        <w:tc>
          <w:tcPr>
            <w:tcW w:w="5983" w:type="dxa"/>
          </w:tcPr>
          <w:p w14:paraId="04FB2F35" w14:textId="35E56381" w:rsidR="00CE583A" w:rsidRPr="00E637E6" w:rsidRDefault="00AB3587" w:rsidP="00AB3587">
            <w:pPr>
              <w:jc w:val="center"/>
              <w:rPr>
                <w:rFonts w:cs="Times New Roman"/>
                <w:b/>
                <w:sz w:val="20"/>
                <w:szCs w:val="20"/>
              </w:rPr>
            </w:pPr>
            <w:r>
              <w:rPr>
                <w:rFonts w:cs="Times New Roman"/>
                <w:b/>
                <w:sz w:val="20"/>
                <w:szCs w:val="20"/>
              </w:rPr>
              <w:t>---</w:t>
            </w:r>
          </w:p>
        </w:tc>
        <w:tc>
          <w:tcPr>
            <w:tcW w:w="3089" w:type="dxa"/>
          </w:tcPr>
          <w:p w14:paraId="334EAE97" w14:textId="3C271811" w:rsidR="00CE583A" w:rsidRPr="00E637E6" w:rsidRDefault="00AB3587" w:rsidP="00AB3587">
            <w:pPr>
              <w:jc w:val="center"/>
              <w:rPr>
                <w:rFonts w:cs="Times New Roman"/>
                <w:b/>
                <w:sz w:val="20"/>
                <w:szCs w:val="20"/>
              </w:rPr>
            </w:pPr>
            <w:r>
              <w:rPr>
                <w:rFonts w:cs="Times New Roman"/>
                <w:b/>
                <w:sz w:val="20"/>
                <w:szCs w:val="20"/>
              </w:rPr>
              <w:t>---</w:t>
            </w:r>
          </w:p>
        </w:tc>
      </w:tr>
      <w:tr w:rsidR="00CE583A" w:rsidRPr="00E637E6" w14:paraId="484D376D" w14:textId="77777777" w:rsidTr="00E56BB7">
        <w:tc>
          <w:tcPr>
            <w:tcW w:w="5983" w:type="dxa"/>
            <w:shd w:val="clear" w:color="auto" w:fill="D0CECE" w:themeFill="background2" w:themeFillShade="E6"/>
          </w:tcPr>
          <w:p w14:paraId="75CDE894" w14:textId="77777777" w:rsidR="00CE583A" w:rsidRPr="00E637E6" w:rsidRDefault="003E33B3" w:rsidP="00A43AB1">
            <w:pPr>
              <w:jc w:val="center"/>
              <w:rPr>
                <w:rFonts w:cs="Times New Roman"/>
                <w:b/>
                <w:sz w:val="20"/>
                <w:szCs w:val="20"/>
              </w:rPr>
            </w:pPr>
            <w:r w:rsidRPr="00E637E6">
              <w:rPr>
                <w:rFonts w:cs="Times New Roman"/>
                <w:b/>
                <w:sz w:val="20"/>
                <w:szCs w:val="20"/>
              </w:rPr>
              <w:t>Toplam</w:t>
            </w:r>
          </w:p>
        </w:tc>
        <w:tc>
          <w:tcPr>
            <w:tcW w:w="3089" w:type="dxa"/>
            <w:shd w:val="clear" w:color="auto" w:fill="D0CECE" w:themeFill="background2" w:themeFillShade="E6"/>
          </w:tcPr>
          <w:p w14:paraId="7760669B" w14:textId="6001FB6C" w:rsidR="00CE583A" w:rsidRPr="00E637E6" w:rsidRDefault="00AB3587" w:rsidP="00AB3587">
            <w:pPr>
              <w:jc w:val="center"/>
              <w:rPr>
                <w:rFonts w:cs="Times New Roman"/>
                <w:b/>
                <w:sz w:val="20"/>
                <w:szCs w:val="20"/>
              </w:rPr>
            </w:pPr>
            <w:r>
              <w:rPr>
                <w:rFonts w:cs="Times New Roman"/>
                <w:b/>
                <w:sz w:val="20"/>
                <w:szCs w:val="20"/>
              </w:rPr>
              <w:t>---</w:t>
            </w:r>
          </w:p>
        </w:tc>
      </w:tr>
    </w:tbl>
    <w:p w14:paraId="555438D2" w14:textId="571D32C3" w:rsidR="00C860ED" w:rsidRDefault="00C860ED" w:rsidP="00330047">
      <w:pPr>
        <w:spacing w:before="240" w:after="0" w:line="360" w:lineRule="auto"/>
        <w:jc w:val="both"/>
        <w:rPr>
          <w:rFonts w:eastAsia="Times New Roman" w:cs="Times New Roman"/>
          <w:sz w:val="24"/>
          <w:szCs w:val="24"/>
          <w:lang w:eastAsia="tr-TR"/>
        </w:rPr>
      </w:pPr>
      <w:r w:rsidRPr="00E637E6">
        <w:rPr>
          <w:rFonts w:cs="Times New Roman"/>
          <w:sz w:val="24"/>
          <w:szCs w:val="24"/>
        </w:rPr>
        <w:tab/>
      </w:r>
      <w:r w:rsidRPr="00E637E6">
        <w:rPr>
          <w:rFonts w:eastAsia="Times New Roman" w:cs="Times New Roman"/>
          <w:sz w:val="24"/>
          <w:szCs w:val="24"/>
          <w:lang w:eastAsia="tr-TR"/>
        </w:rPr>
        <w:t xml:space="preserve">Merkez </w:t>
      </w:r>
      <w:r w:rsidR="00AB3587">
        <w:rPr>
          <w:rFonts w:eastAsia="Times New Roman" w:cs="Times New Roman"/>
          <w:sz w:val="24"/>
          <w:szCs w:val="24"/>
          <w:lang w:eastAsia="tr-TR"/>
        </w:rPr>
        <w:t xml:space="preserve">bünyesinde </w:t>
      </w:r>
      <w:r w:rsidRPr="00E637E6">
        <w:rPr>
          <w:rFonts w:eastAsia="Times New Roman" w:cs="Times New Roman"/>
          <w:sz w:val="24"/>
          <w:szCs w:val="24"/>
          <w:lang w:eastAsia="tr-TR"/>
        </w:rPr>
        <w:t>çalışan kısmi zamanlı öğrenci</w:t>
      </w:r>
      <w:r w:rsidR="00AB3587">
        <w:rPr>
          <w:rFonts w:eastAsia="Times New Roman" w:cs="Times New Roman"/>
          <w:sz w:val="24"/>
          <w:szCs w:val="24"/>
          <w:lang w:eastAsia="tr-TR"/>
        </w:rPr>
        <w:t xml:space="preserve"> bulunmamaktadır. Gerektiğinde AKÜ-Fütüristler Topluluğu Yönetim Kurulu Üyesi öğrencilerimiz destek vermektedirler.</w:t>
      </w:r>
    </w:p>
    <w:p w14:paraId="3D360987" w14:textId="77777777" w:rsidR="0042414F" w:rsidRPr="00E637E6" w:rsidRDefault="0042414F" w:rsidP="00330047">
      <w:pPr>
        <w:spacing w:before="240" w:after="0" w:line="360" w:lineRule="auto"/>
        <w:jc w:val="both"/>
        <w:rPr>
          <w:rFonts w:cs="Times New Roman"/>
          <w:sz w:val="24"/>
          <w:szCs w:val="24"/>
        </w:rPr>
      </w:pPr>
    </w:p>
    <w:p w14:paraId="1B14C388" w14:textId="77777777" w:rsidR="009E3B7E" w:rsidRPr="00E637E6" w:rsidRDefault="002C15F2" w:rsidP="002C15F2">
      <w:pPr>
        <w:pStyle w:val="Balk3"/>
        <w:spacing w:line="360" w:lineRule="auto"/>
        <w:rPr>
          <w:rFonts w:ascii="Times New Roman" w:hAnsi="Times New Roman" w:cs="Times New Roman"/>
          <w:b/>
          <w:color w:val="000000" w:themeColor="text1"/>
        </w:rPr>
      </w:pPr>
      <w:bookmarkStart w:id="42" w:name="_Toc219108292"/>
      <w:r w:rsidRPr="00E637E6">
        <w:rPr>
          <w:rFonts w:ascii="Times New Roman" w:hAnsi="Times New Roman" w:cs="Times New Roman"/>
          <w:b/>
          <w:color w:val="000000" w:themeColor="text1"/>
        </w:rPr>
        <w:t>1.3.</w:t>
      </w:r>
      <w:r w:rsidR="00C13833" w:rsidRPr="00E637E6">
        <w:rPr>
          <w:rFonts w:ascii="Times New Roman" w:hAnsi="Times New Roman" w:cs="Times New Roman"/>
          <w:b/>
          <w:color w:val="000000" w:themeColor="text1"/>
        </w:rPr>
        <w:t>7</w:t>
      </w:r>
      <w:r w:rsidR="006E3637" w:rsidRPr="00E637E6">
        <w:rPr>
          <w:rFonts w:ascii="Times New Roman" w:hAnsi="Times New Roman" w:cs="Times New Roman"/>
          <w:b/>
          <w:color w:val="000000" w:themeColor="text1"/>
        </w:rPr>
        <w:t>.</w:t>
      </w:r>
      <w:r w:rsidR="009E3B7E" w:rsidRPr="00E637E6">
        <w:rPr>
          <w:rFonts w:ascii="Times New Roman" w:hAnsi="Times New Roman" w:cs="Times New Roman"/>
          <w:b/>
          <w:color w:val="000000" w:themeColor="text1"/>
        </w:rPr>
        <w:t xml:space="preserve"> Sunulan Hizmetler</w:t>
      </w:r>
      <w:bookmarkEnd w:id="42"/>
    </w:p>
    <w:p w14:paraId="54346065" w14:textId="2C772A91" w:rsidR="00A73D36" w:rsidRPr="00E637E6" w:rsidRDefault="00A73D36" w:rsidP="009B774F">
      <w:pPr>
        <w:pStyle w:val="Balk3"/>
        <w:spacing w:line="360" w:lineRule="auto"/>
        <w:rPr>
          <w:rFonts w:ascii="Times New Roman" w:hAnsi="Times New Roman" w:cs="Times New Roman"/>
          <w:color w:val="000000" w:themeColor="text1"/>
        </w:rPr>
      </w:pPr>
      <w:bookmarkStart w:id="43" w:name="_Toc219108293"/>
      <w:r w:rsidRPr="00E637E6">
        <w:rPr>
          <w:rFonts w:ascii="Times New Roman" w:hAnsi="Times New Roman" w:cs="Times New Roman"/>
          <w:color w:val="000000" w:themeColor="text1"/>
        </w:rPr>
        <w:t>1.3.</w:t>
      </w:r>
      <w:r w:rsidR="00DE5861" w:rsidRPr="00E637E6">
        <w:rPr>
          <w:rFonts w:ascii="Times New Roman" w:hAnsi="Times New Roman" w:cs="Times New Roman"/>
          <w:color w:val="000000" w:themeColor="text1"/>
        </w:rPr>
        <w:t>7</w:t>
      </w:r>
      <w:r w:rsidRPr="00E637E6">
        <w:rPr>
          <w:rFonts w:ascii="Times New Roman" w:hAnsi="Times New Roman" w:cs="Times New Roman"/>
          <w:color w:val="000000" w:themeColor="text1"/>
        </w:rPr>
        <w:t>.</w:t>
      </w:r>
      <w:r w:rsidR="004F236D" w:rsidRPr="00E637E6">
        <w:rPr>
          <w:rFonts w:ascii="Times New Roman" w:hAnsi="Times New Roman" w:cs="Times New Roman"/>
          <w:color w:val="000000" w:themeColor="text1"/>
        </w:rPr>
        <w:t>1</w:t>
      </w:r>
      <w:r w:rsidRPr="00E637E6">
        <w:rPr>
          <w:rFonts w:ascii="Times New Roman" w:hAnsi="Times New Roman" w:cs="Times New Roman"/>
          <w:color w:val="000000" w:themeColor="text1"/>
        </w:rPr>
        <w:t>. Düzenlenen Eğitim Faaliyetleri</w:t>
      </w:r>
      <w:bookmarkEnd w:id="43"/>
    </w:p>
    <w:p w14:paraId="7862DD6D" w14:textId="0D6775F9" w:rsidR="002C2368" w:rsidRPr="00E637E6" w:rsidRDefault="002C2368" w:rsidP="002C2368">
      <w:pPr>
        <w:keepNext/>
        <w:spacing w:after="200" w:line="240" w:lineRule="auto"/>
        <w:rPr>
          <w:rFonts w:eastAsia="Calibri" w:cs="Times New Roman"/>
          <w:i/>
          <w:iCs/>
          <w:color w:val="000000"/>
          <w:sz w:val="24"/>
          <w:szCs w:val="24"/>
        </w:rPr>
      </w:pPr>
      <w:bookmarkStart w:id="44" w:name="_Toc184648208"/>
      <w:r w:rsidRPr="00E637E6">
        <w:rPr>
          <w:rFonts w:eastAsia="Calibri" w:cs="Times New Roman"/>
          <w:b/>
          <w:iCs/>
          <w:color w:val="000000"/>
          <w:sz w:val="24"/>
          <w:szCs w:val="24"/>
        </w:rPr>
        <w:t xml:space="preserve">Tablo </w:t>
      </w:r>
      <w:r w:rsidRPr="00E637E6">
        <w:rPr>
          <w:rFonts w:eastAsia="Calibri" w:cs="Times New Roman"/>
          <w:b/>
          <w:iCs/>
          <w:color w:val="000000"/>
          <w:sz w:val="24"/>
          <w:szCs w:val="24"/>
        </w:rPr>
        <w:fldChar w:fldCharType="begin"/>
      </w:r>
      <w:r w:rsidRPr="00E637E6">
        <w:rPr>
          <w:rFonts w:eastAsia="Calibri" w:cs="Times New Roman"/>
          <w:b/>
          <w:iCs/>
          <w:color w:val="000000"/>
          <w:sz w:val="24"/>
          <w:szCs w:val="24"/>
        </w:rPr>
        <w:instrText xml:space="preserve"> SEQ Tablo \* ARABIC </w:instrText>
      </w:r>
      <w:r w:rsidRPr="00E637E6">
        <w:rPr>
          <w:rFonts w:eastAsia="Calibri" w:cs="Times New Roman"/>
          <w:b/>
          <w:iCs/>
          <w:color w:val="000000"/>
          <w:sz w:val="24"/>
          <w:szCs w:val="24"/>
        </w:rPr>
        <w:fldChar w:fldCharType="separate"/>
      </w:r>
      <w:r w:rsidR="00E87BB6">
        <w:rPr>
          <w:rFonts w:eastAsia="Calibri" w:cs="Times New Roman"/>
          <w:b/>
          <w:iCs/>
          <w:noProof/>
          <w:color w:val="000000"/>
          <w:sz w:val="24"/>
          <w:szCs w:val="24"/>
        </w:rPr>
        <w:t>16</w:t>
      </w:r>
      <w:r w:rsidRPr="00E637E6">
        <w:rPr>
          <w:rFonts w:eastAsia="Calibri" w:cs="Times New Roman"/>
          <w:b/>
          <w:iCs/>
          <w:color w:val="000000"/>
          <w:sz w:val="24"/>
          <w:szCs w:val="24"/>
        </w:rPr>
        <w:fldChar w:fldCharType="end"/>
      </w:r>
      <w:r w:rsidRPr="00E637E6">
        <w:rPr>
          <w:rFonts w:eastAsia="Calibri" w:cs="Times New Roman"/>
          <w:b/>
          <w:iCs/>
          <w:color w:val="000000"/>
          <w:sz w:val="24"/>
          <w:szCs w:val="24"/>
        </w:rPr>
        <w:t>:</w:t>
      </w:r>
      <w:r w:rsidRPr="00E637E6">
        <w:rPr>
          <w:rFonts w:eastAsia="Calibri" w:cs="Times New Roman"/>
          <w:iCs/>
          <w:color w:val="000000"/>
          <w:sz w:val="24"/>
          <w:szCs w:val="24"/>
        </w:rPr>
        <w:t xml:space="preserve"> Gerçekleştirilen Eğitim Programı Bilgileri</w:t>
      </w:r>
      <w:bookmarkEnd w:id="44"/>
    </w:p>
    <w:tbl>
      <w:tblPr>
        <w:tblStyle w:val="TabloKlavuzu4"/>
        <w:tblW w:w="9214" w:type="dxa"/>
        <w:tblInd w:w="108" w:type="dxa"/>
        <w:tblLook w:val="04A0" w:firstRow="1" w:lastRow="0" w:firstColumn="1" w:lastColumn="0" w:noHBand="0" w:noVBand="1"/>
      </w:tblPr>
      <w:tblGrid>
        <w:gridCol w:w="1998"/>
        <w:gridCol w:w="1864"/>
        <w:gridCol w:w="1766"/>
        <w:gridCol w:w="2010"/>
        <w:gridCol w:w="1576"/>
      </w:tblGrid>
      <w:tr w:rsidR="002C2368" w:rsidRPr="00E637E6" w14:paraId="058BC21F" w14:textId="77777777" w:rsidTr="002C2368">
        <w:trPr>
          <w:trHeight w:val="631"/>
        </w:trPr>
        <w:tc>
          <w:tcPr>
            <w:tcW w:w="1998" w:type="dxa"/>
            <w:tcBorders>
              <w:top w:val="single" w:sz="4" w:space="0" w:color="000000"/>
            </w:tcBorders>
            <w:shd w:val="clear" w:color="auto" w:fill="BDD6EE" w:themeFill="accent1" w:themeFillTint="66"/>
            <w:vAlign w:val="center"/>
          </w:tcPr>
          <w:p w14:paraId="03D59D88" w14:textId="77777777" w:rsidR="002C2368" w:rsidRPr="00E637E6" w:rsidRDefault="002C2368" w:rsidP="002C2368">
            <w:pPr>
              <w:jc w:val="center"/>
              <w:rPr>
                <w:rFonts w:cs="Times New Roman"/>
                <w:b/>
                <w:sz w:val="20"/>
                <w:szCs w:val="20"/>
              </w:rPr>
            </w:pPr>
            <w:proofErr w:type="spellStart"/>
            <w:r w:rsidRPr="00E637E6">
              <w:rPr>
                <w:rFonts w:cs="Times New Roman"/>
                <w:b/>
                <w:sz w:val="20"/>
                <w:szCs w:val="20"/>
                <w:lang w:val="de-DE"/>
              </w:rPr>
              <w:t>Eğitim</w:t>
            </w:r>
            <w:proofErr w:type="spellEnd"/>
            <w:r w:rsidRPr="00E637E6">
              <w:rPr>
                <w:rFonts w:cs="Times New Roman"/>
                <w:b/>
                <w:sz w:val="20"/>
                <w:szCs w:val="20"/>
                <w:lang w:val="de-DE"/>
              </w:rPr>
              <w:t xml:space="preserve"> </w:t>
            </w:r>
            <w:proofErr w:type="spellStart"/>
            <w:r w:rsidRPr="00E637E6">
              <w:rPr>
                <w:rFonts w:cs="Times New Roman"/>
                <w:b/>
                <w:sz w:val="20"/>
                <w:szCs w:val="20"/>
                <w:lang w:val="de-DE"/>
              </w:rPr>
              <w:t>Programının</w:t>
            </w:r>
            <w:proofErr w:type="spellEnd"/>
            <w:r w:rsidRPr="00E637E6">
              <w:rPr>
                <w:rFonts w:cs="Times New Roman"/>
                <w:b/>
                <w:sz w:val="20"/>
                <w:szCs w:val="20"/>
                <w:lang w:val="de-DE"/>
              </w:rPr>
              <w:t xml:space="preserve"> Adı</w:t>
            </w:r>
          </w:p>
        </w:tc>
        <w:tc>
          <w:tcPr>
            <w:tcW w:w="1864" w:type="dxa"/>
            <w:tcBorders>
              <w:top w:val="single" w:sz="4" w:space="0" w:color="000000"/>
            </w:tcBorders>
            <w:shd w:val="clear" w:color="auto" w:fill="BDD6EE" w:themeFill="accent1" w:themeFillTint="66"/>
            <w:vAlign w:val="center"/>
          </w:tcPr>
          <w:p w14:paraId="3509127E" w14:textId="77777777" w:rsidR="002C2368" w:rsidRPr="00E637E6" w:rsidRDefault="002C2368" w:rsidP="002C2368">
            <w:pPr>
              <w:jc w:val="center"/>
              <w:rPr>
                <w:rFonts w:cs="Times New Roman"/>
                <w:b/>
                <w:color w:val="000000"/>
                <w:sz w:val="20"/>
                <w:szCs w:val="20"/>
              </w:rPr>
            </w:pPr>
            <w:proofErr w:type="spellStart"/>
            <w:r w:rsidRPr="00E637E6">
              <w:rPr>
                <w:rFonts w:cs="Times New Roman"/>
                <w:b/>
                <w:color w:val="000000"/>
                <w:sz w:val="20"/>
                <w:szCs w:val="20"/>
                <w:lang w:val="de-DE"/>
              </w:rPr>
              <w:t>Eğitimin</w:t>
            </w:r>
            <w:proofErr w:type="spellEnd"/>
            <w:r w:rsidRPr="00E637E6">
              <w:rPr>
                <w:rFonts w:cs="Times New Roman"/>
                <w:b/>
                <w:color w:val="000000"/>
                <w:sz w:val="20"/>
                <w:szCs w:val="20"/>
                <w:lang w:val="de-DE"/>
              </w:rPr>
              <w:t xml:space="preserve"> </w:t>
            </w:r>
            <w:proofErr w:type="spellStart"/>
            <w:r w:rsidRPr="00E637E6">
              <w:rPr>
                <w:rFonts w:cs="Times New Roman"/>
                <w:b/>
                <w:color w:val="000000"/>
                <w:sz w:val="20"/>
                <w:szCs w:val="20"/>
                <w:lang w:val="de-DE"/>
              </w:rPr>
              <w:t>Sorumlusu</w:t>
            </w:r>
            <w:proofErr w:type="spellEnd"/>
          </w:p>
        </w:tc>
        <w:tc>
          <w:tcPr>
            <w:tcW w:w="1766" w:type="dxa"/>
            <w:tcBorders>
              <w:top w:val="single" w:sz="4" w:space="0" w:color="000000"/>
            </w:tcBorders>
            <w:shd w:val="clear" w:color="auto" w:fill="BDD6EE" w:themeFill="accent1" w:themeFillTint="66"/>
            <w:vAlign w:val="center"/>
          </w:tcPr>
          <w:p w14:paraId="38174C6F" w14:textId="77777777" w:rsidR="002C2368" w:rsidRPr="00E637E6" w:rsidRDefault="002C2368" w:rsidP="002C2368">
            <w:pPr>
              <w:jc w:val="center"/>
              <w:rPr>
                <w:rFonts w:cs="Times New Roman"/>
                <w:b/>
                <w:color w:val="000000"/>
                <w:sz w:val="20"/>
                <w:szCs w:val="20"/>
              </w:rPr>
            </w:pPr>
            <w:proofErr w:type="spellStart"/>
            <w:r w:rsidRPr="00E637E6">
              <w:rPr>
                <w:rFonts w:cs="Times New Roman"/>
                <w:b/>
                <w:color w:val="000000"/>
                <w:sz w:val="20"/>
                <w:szCs w:val="20"/>
                <w:lang w:val="de-DE"/>
              </w:rPr>
              <w:t>Görev</w:t>
            </w:r>
            <w:proofErr w:type="spellEnd"/>
            <w:r w:rsidRPr="00E637E6">
              <w:rPr>
                <w:rFonts w:cs="Times New Roman"/>
                <w:b/>
                <w:color w:val="000000"/>
                <w:sz w:val="20"/>
                <w:szCs w:val="20"/>
                <w:lang w:val="de-DE"/>
              </w:rPr>
              <w:t xml:space="preserve"> Alan </w:t>
            </w:r>
            <w:proofErr w:type="spellStart"/>
            <w:r w:rsidRPr="00E637E6">
              <w:rPr>
                <w:rFonts w:cs="Times New Roman"/>
                <w:b/>
                <w:color w:val="000000"/>
                <w:sz w:val="20"/>
                <w:szCs w:val="20"/>
                <w:lang w:val="de-DE"/>
              </w:rPr>
              <w:t>Merkez</w:t>
            </w:r>
            <w:proofErr w:type="spellEnd"/>
            <w:r w:rsidRPr="00E637E6">
              <w:rPr>
                <w:rFonts w:cs="Times New Roman"/>
                <w:b/>
                <w:color w:val="000000"/>
                <w:sz w:val="20"/>
                <w:szCs w:val="20"/>
                <w:lang w:val="de-DE"/>
              </w:rPr>
              <w:t xml:space="preserve"> </w:t>
            </w:r>
            <w:proofErr w:type="spellStart"/>
            <w:r w:rsidRPr="00E637E6">
              <w:rPr>
                <w:rFonts w:cs="Times New Roman"/>
                <w:b/>
                <w:color w:val="000000"/>
                <w:sz w:val="20"/>
                <w:szCs w:val="20"/>
                <w:lang w:val="de-DE"/>
              </w:rPr>
              <w:t>Üyeleri</w:t>
            </w:r>
            <w:proofErr w:type="spellEnd"/>
          </w:p>
        </w:tc>
        <w:tc>
          <w:tcPr>
            <w:tcW w:w="2010" w:type="dxa"/>
            <w:tcBorders>
              <w:top w:val="single" w:sz="4" w:space="0" w:color="000000"/>
            </w:tcBorders>
            <w:shd w:val="clear" w:color="auto" w:fill="BDD6EE" w:themeFill="accent1" w:themeFillTint="66"/>
            <w:vAlign w:val="center"/>
          </w:tcPr>
          <w:p w14:paraId="70DBFDF0" w14:textId="77777777" w:rsidR="002C2368" w:rsidRPr="00E637E6" w:rsidRDefault="002C2368" w:rsidP="002C2368">
            <w:pPr>
              <w:jc w:val="center"/>
              <w:rPr>
                <w:rFonts w:cs="Times New Roman"/>
                <w:b/>
                <w:sz w:val="20"/>
                <w:szCs w:val="20"/>
              </w:rPr>
            </w:pPr>
            <w:proofErr w:type="spellStart"/>
            <w:r w:rsidRPr="00E637E6">
              <w:rPr>
                <w:rFonts w:cs="Times New Roman"/>
                <w:b/>
                <w:sz w:val="20"/>
                <w:szCs w:val="20"/>
                <w:lang w:val="de-DE"/>
              </w:rPr>
              <w:t>Düzenlendiği</w:t>
            </w:r>
            <w:proofErr w:type="spellEnd"/>
            <w:r w:rsidRPr="00E637E6">
              <w:rPr>
                <w:rFonts w:cs="Times New Roman"/>
                <w:b/>
                <w:sz w:val="20"/>
                <w:szCs w:val="20"/>
                <w:lang w:val="de-DE"/>
              </w:rPr>
              <w:t xml:space="preserve"> </w:t>
            </w:r>
            <w:proofErr w:type="spellStart"/>
            <w:r w:rsidRPr="00E637E6">
              <w:rPr>
                <w:rFonts w:cs="Times New Roman"/>
                <w:b/>
                <w:sz w:val="20"/>
                <w:szCs w:val="20"/>
                <w:lang w:val="de-DE"/>
              </w:rPr>
              <w:t>Tarihler</w:t>
            </w:r>
            <w:proofErr w:type="spellEnd"/>
          </w:p>
        </w:tc>
        <w:tc>
          <w:tcPr>
            <w:tcW w:w="1576" w:type="dxa"/>
            <w:tcBorders>
              <w:top w:val="single" w:sz="4" w:space="0" w:color="000000"/>
            </w:tcBorders>
            <w:shd w:val="clear" w:color="auto" w:fill="BDD6EE" w:themeFill="accent1" w:themeFillTint="66"/>
            <w:vAlign w:val="center"/>
          </w:tcPr>
          <w:p w14:paraId="42A9C232" w14:textId="77777777" w:rsidR="002C2368" w:rsidRPr="00E637E6" w:rsidRDefault="002C2368" w:rsidP="002C2368">
            <w:pPr>
              <w:jc w:val="center"/>
              <w:rPr>
                <w:rFonts w:cs="Times New Roman"/>
                <w:b/>
                <w:sz w:val="20"/>
                <w:szCs w:val="20"/>
              </w:rPr>
            </w:pPr>
            <w:proofErr w:type="spellStart"/>
            <w:r w:rsidRPr="00E637E6">
              <w:rPr>
                <w:rFonts w:cs="Times New Roman"/>
                <w:b/>
                <w:sz w:val="20"/>
                <w:szCs w:val="20"/>
                <w:lang w:val="de-DE"/>
              </w:rPr>
              <w:t>Katılan</w:t>
            </w:r>
            <w:proofErr w:type="spellEnd"/>
            <w:r w:rsidRPr="00E637E6">
              <w:rPr>
                <w:rFonts w:cs="Times New Roman"/>
                <w:b/>
                <w:sz w:val="20"/>
                <w:szCs w:val="20"/>
                <w:lang w:val="de-DE"/>
              </w:rPr>
              <w:t xml:space="preserve"> </w:t>
            </w:r>
            <w:proofErr w:type="spellStart"/>
            <w:r w:rsidRPr="00E637E6">
              <w:rPr>
                <w:rFonts w:cs="Times New Roman"/>
                <w:b/>
                <w:sz w:val="20"/>
                <w:szCs w:val="20"/>
                <w:lang w:val="de-DE"/>
              </w:rPr>
              <w:t>Kişi</w:t>
            </w:r>
            <w:proofErr w:type="spellEnd"/>
            <w:r w:rsidRPr="00E637E6">
              <w:rPr>
                <w:rFonts w:cs="Times New Roman"/>
                <w:b/>
                <w:sz w:val="20"/>
                <w:szCs w:val="20"/>
                <w:lang w:val="de-DE"/>
              </w:rPr>
              <w:t xml:space="preserve"> </w:t>
            </w:r>
            <w:proofErr w:type="spellStart"/>
            <w:r w:rsidRPr="00E637E6">
              <w:rPr>
                <w:rFonts w:cs="Times New Roman"/>
                <w:b/>
                <w:sz w:val="20"/>
                <w:szCs w:val="20"/>
                <w:lang w:val="de-DE"/>
              </w:rPr>
              <w:t>Sayısı</w:t>
            </w:r>
            <w:proofErr w:type="spellEnd"/>
          </w:p>
        </w:tc>
      </w:tr>
      <w:tr w:rsidR="00EA099E" w:rsidRPr="00E637E6" w14:paraId="4A713999" w14:textId="77777777" w:rsidTr="002C2368">
        <w:trPr>
          <w:trHeight w:val="253"/>
        </w:trPr>
        <w:tc>
          <w:tcPr>
            <w:tcW w:w="1998" w:type="dxa"/>
          </w:tcPr>
          <w:p w14:paraId="5DA2DD73" w14:textId="1EFBE635" w:rsidR="00EA099E" w:rsidRPr="00E637E6" w:rsidRDefault="00EA099E" w:rsidP="00EA099E">
            <w:pPr>
              <w:jc w:val="center"/>
              <w:rPr>
                <w:rFonts w:cs="Times New Roman"/>
                <w:b/>
                <w:sz w:val="24"/>
                <w:szCs w:val="24"/>
              </w:rPr>
            </w:pPr>
            <w:r>
              <w:rPr>
                <w:rFonts w:cs="Times New Roman"/>
                <w:b/>
                <w:sz w:val="24"/>
                <w:szCs w:val="24"/>
              </w:rPr>
              <w:t>---</w:t>
            </w:r>
          </w:p>
        </w:tc>
        <w:tc>
          <w:tcPr>
            <w:tcW w:w="1864" w:type="dxa"/>
          </w:tcPr>
          <w:p w14:paraId="4C167BD7" w14:textId="5ACFBCA0" w:rsidR="00EA099E" w:rsidRPr="00E637E6" w:rsidRDefault="00EA099E" w:rsidP="00EA099E">
            <w:pPr>
              <w:jc w:val="center"/>
              <w:rPr>
                <w:rFonts w:cs="Times New Roman"/>
                <w:b/>
                <w:sz w:val="24"/>
                <w:szCs w:val="24"/>
              </w:rPr>
            </w:pPr>
            <w:r w:rsidRPr="00127EE4">
              <w:rPr>
                <w:rFonts w:cs="Times New Roman"/>
                <w:b/>
                <w:sz w:val="24"/>
                <w:szCs w:val="24"/>
              </w:rPr>
              <w:t>---</w:t>
            </w:r>
          </w:p>
        </w:tc>
        <w:tc>
          <w:tcPr>
            <w:tcW w:w="1766" w:type="dxa"/>
          </w:tcPr>
          <w:p w14:paraId="1599B2A3" w14:textId="6E8430F8" w:rsidR="00EA099E" w:rsidRPr="00E637E6" w:rsidRDefault="00EA099E" w:rsidP="00EA099E">
            <w:pPr>
              <w:jc w:val="center"/>
              <w:rPr>
                <w:rFonts w:cs="Times New Roman"/>
                <w:b/>
                <w:sz w:val="24"/>
                <w:szCs w:val="24"/>
              </w:rPr>
            </w:pPr>
            <w:r w:rsidRPr="00127EE4">
              <w:rPr>
                <w:rFonts w:cs="Times New Roman"/>
                <w:b/>
                <w:sz w:val="24"/>
                <w:szCs w:val="24"/>
              </w:rPr>
              <w:t>---</w:t>
            </w:r>
          </w:p>
        </w:tc>
        <w:tc>
          <w:tcPr>
            <w:tcW w:w="2010" w:type="dxa"/>
          </w:tcPr>
          <w:p w14:paraId="4466CE4A" w14:textId="60579B0B" w:rsidR="00EA099E" w:rsidRPr="00E637E6" w:rsidRDefault="00EA099E" w:rsidP="00EA099E">
            <w:pPr>
              <w:jc w:val="center"/>
              <w:rPr>
                <w:rFonts w:cs="Times New Roman"/>
                <w:b/>
                <w:sz w:val="24"/>
                <w:szCs w:val="24"/>
              </w:rPr>
            </w:pPr>
            <w:r w:rsidRPr="00127EE4">
              <w:rPr>
                <w:rFonts w:cs="Times New Roman"/>
                <w:b/>
                <w:sz w:val="24"/>
                <w:szCs w:val="24"/>
              </w:rPr>
              <w:t>---</w:t>
            </w:r>
          </w:p>
        </w:tc>
        <w:tc>
          <w:tcPr>
            <w:tcW w:w="1576" w:type="dxa"/>
          </w:tcPr>
          <w:p w14:paraId="3704B3C4" w14:textId="1BE3E611" w:rsidR="00EA099E" w:rsidRPr="00E637E6" w:rsidRDefault="00EA099E" w:rsidP="00EA099E">
            <w:pPr>
              <w:jc w:val="center"/>
              <w:rPr>
                <w:rFonts w:cs="Times New Roman"/>
                <w:b/>
                <w:sz w:val="24"/>
                <w:szCs w:val="24"/>
              </w:rPr>
            </w:pPr>
            <w:r w:rsidRPr="00127EE4">
              <w:rPr>
                <w:rFonts w:cs="Times New Roman"/>
                <w:b/>
                <w:sz w:val="24"/>
                <w:szCs w:val="24"/>
              </w:rPr>
              <w:t>---</w:t>
            </w:r>
          </w:p>
        </w:tc>
      </w:tr>
    </w:tbl>
    <w:p w14:paraId="15A114A6" w14:textId="304EEFE6" w:rsidR="00165060" w:rsidRDefault="00BE7383"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lastRenderedPageBreak/>
        <w:tab/>
      </w:r>
      <w:r w:rsidR="00EA099E">
        <w:rPr>
          <w:rFonts w:eastAsia="Times New Roman" w:cs="Times New Roman"/>
          <w:sz w:val="24"/>
          <w:szCs w:val="24"/>
          <w:lang w:eastAsia="tr-TR"/>
        </w:rPr>
        <w:t xml:space="preserve"> Prof. Dr. İ. Sedat BÜYÜKSAĞİŞ tarafından </w:t>
      </w:r>
      <w:proofErr w:type="spellStart"/>
      <w:r w:rsidR="00EA099E">
        <w:rPr>
          <w:rFonts w:eastAsia="Times New Roman" w:cs="Times New Roman"/>
          <w:sz w:val="24"/>
          <w:szCs w:val="24"/>
          <w:lang w:eastAsia="tr-TR"/>
        </w:rPr>
        <w:t>Nano</w:t>
      </w:r>
      <w:proofErr w:type="spellEnd"/>
      <w:r w:rsidR="00EA099E">
        <w:rPr>
          <w:rFonts w:eastAsia="Times New Roman" w:cs="Times New Roman"/>
          <w:sz w:val="24"/>
          <w:szCs w:val="24"/>
          <w:lang w:eastAsia="tr-TR"/>
        </w:rPr>
        <w:t xml:space="preserve"> Bilim ve </w:t>
      </w:r>
      <w:proofErr w:type="spellStart"/>
      <w:r w:rsidR="00EA099E">
        <w:rPr>
          <w:rFonts w:eastAsia="Times New Roman" w:cs="Times New Roman"/>
          <w:sz w:val="24"/>
          <w:szCs w:val="24"/>
          <w:lang w:eastAsia="tr-TR"/>
        </w:rPr>
        <w:t>Nano</w:t>
      </w:r>
      <w:proofErr w:type="spellEnd"/>
      <w:r w:rsidR="00EA099E">
        <w:rPr>
          <w:rFonts w:eastAsia="Times New Roman" w:cs="Times New Roman"/>
          <w:sz w:val="24"/>
          <w:szCs w:val="24"/>
          <w:lang w:eastAsia="tr-TR"/>
        </w:rPr>
        <w:t xml:space="preserve"> Teknolojiler ABD altında “Gelecek Araştırmal</w:t>
      </w:r>
      <w:r w:rsidR="00A223E3">
        <w:rPr>
          <w:rFonts w:eastAsia="Times New Roman" w:cs="Times New Roman"/>
          <w:sz w:val="24"/>
          <w:szCs w:val="24"/>
          <w:lang w:eastAsia="tr-TR"/>
        </w:rPr>
        <w:t>arı” dersi verilmekte olup, 2025</w:t>
      </w:r>
      <w:r w:rsidR="00EA099E">
        <w:rPr>
          <w:rFonts w:eastAsia="Times New Roman" w:cs="Times New Roman"/>
          <w:sz w:val="24"/>
          <w:szCs w:val="24"/>
          <w:lang w:eastAsia="tr-TR"/>
        </w:rPr>
        <w:t xml:space="preserve"> yılı içerisinde bu alanda fazla öğrenci bulunmaması nedeniyle seçen olmamış ve maalesef ders açılamamıştır.</w:t>
      </w:r>
    </w:p>
    <w:p w14:paraId="7619059A" w14:textId="77777777" w:rsidR="00DF1F32" w:rsidRDefault="00DF1F32" w:rsidP="00330047">
      <w:pPr>
        <w:spacing w:before="240" w:after="0" w:line="360" w:lineRule="auto"/>
        <w:jc w:val="both"/>
        <w:rPr>
          <w:rFonts w:eastAsia="Times New Roman" w:cs="Times New Roman"/>
          <w:sz w:val="24"/>
          <w:szCs w:val="24"/>
          <w:lang w:eastAsia="tr-TR"/>
        </w:rPr>
      </w:pPr>
    </w:p>
    <w:p w14:paraId="5FA1E51E" w14:textId="35307CC6" w:rsidR="002C2368" w:rsidRPr="00E637E6" w:rsidRDefault="002C2368" w:rsidP="002C2368">
      <w:pPr>
        <w:pStyle w:val="ResimYazs"/>
        <w:rPr>
          <w:rFonts w:eastAsia="Calibri" w:cs="Times New Roman"/>
          <w:b/>
          <w:iCs w:val="0"/>
          <w:color w:val="000000"/>
          <w:szCs w:val="24"/>
        </w:rPr>
      </w:pPr>
      <w:bookmarkStart w:id="45" w:name="_Toc184648209"/>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E87BB6">
        <w:rPr>
          <w:b/>
          <w:noProof/>
        </w:rPr>
        <w:t>17</w:t>
      </w:r>
      <w:r w:rsidRPr="00E637E6">
        <w:rPr>
          <w:b/>
        </w:rPr>
        <w:fldChar w:fldCharType="end"/>
      </w:r>
      <w:r w:rsidRPr="00E637E6">
        <w:rPr>
          <w:b/>
        </w:rPr>
        <w:t xml:space="preserve">: </w:t>
      </w:r>
      <w:r w:rsidRPr="00E637E6">
        <w:t>Yıllar İtibarıyla Gerçekleştirilen Eğitim Bilgileri</w:t>
      </w:r>
      <w:bookmarkEnd w:id="45"/>
    </w:p>
    <w:tbl>
      <w:tblPr>
        <w:tblStyle w:val="TabloKlavuzu3"/>
        <w:tblW w:w="9214" w:type="dxa"/>
        <w:tblInd w:w="108" w:type="dxa"/>
        <w:tblLook w:val="04A0" w:firstRow="1" w:lastRow="0" w:firstColumn="1" w:lastColumn="0" w:noHBand="0" w:noVBand="1"/>
      </w:tblPr>
      <w:tblGrid>
        <w:gridCol w:w="2694"/>
        <w:gridCol w:w="2126"/>
        <w:gridCol w:w="2126"/>
        <w:gridCol w:w="2268"/>
      </w:tblGrid>
      <w:tr w:rsidR="002C2368" w:rsidRPr="00E637E6" w14:paraId="09B7DE41" w14:textId="77777777" w:rsidTr="002C2368">
        <w:tc>
          <w:tcPr>
            <w:tcW w:w="2694" w:type="dxa"/>
            <w:tcBorders>
              <w:top w:val="single" w:sz="4" w:space="0" w:color="000000"/>
            </w:tcBorders>
            <w:shd w:val="clear" w:color="auto" w:fill="BDD6EE" w:themeFill="accent1" w:themeFillTint="66"/>
            <w:vAlign w:val="center"/>
          </w:tcPr>
          <w:p w14:paraId="60DF8E4E" w14:textId="77777777" w:rsidR="002C2368" w:rsidRPr="00E637E6" w:rsidRDefault="002C2368" w:rsidP="002C2368">
            <w:pPr>
              <w:jc w:val="center"/>
              <w:rPr>
                <w:rFonts w:eastAsia="Calibri" w:cs="Times New Roman"/>
                <w:b/>
                <w:sz w:val="20"/>
                <w:szCs w:val="20"/>
              </w:rPr>
            </w:pPr>
            <w:r w:rsidRPr="00E637E6">
              <w:rPr>
                <w:rFonts w:eastAsia="Calibri" w:cs="Times New Roman"/>
                <w:b/>
                <w:sz w:val="20"/>
                <w:szCs w:val="20"/>
              </w:rPr>
              <w:t>Eğitim Programının Konusu</w:t>
            </w:r>
          </w:p>
        </w:tc>
        <w:tc>
          <w:tcPr>
            <w:tcW w:w="2126" w:type="dxa"/>
            <w:tcBorders>
              <w:top w:val="single" w:sz="4" w:space="0" w:color="000000" w:themeColor="text1"/>
            </w:tcBorders>
            <w:shd w:val="clear" w:color="auto" w:fill="BDD6EE" w:themeFill="accent1" w:themeFillTint="66"/>
            <w:vAlign w:val="center"/>
          </w:tcPr>
          <w:p w14:paraId="7B634171" w14:textId="1A1A0599" w:rsidR="002C2368" w:rsidRPr="00E637E6" w:rsidRDefault="002C2368" w:rsidP="00EA099E">
            <w:pPr>
              <w:jc w:val="center"/>
              <w:rPr>
                <w:rFonts w:cs="Times New Roman"/>
                <w:b/>
                <w:sz w:val="20"/>
                <w:szCs w:val="20"/>
              </w:rPr>
            </w:pPr>
            <w:r w:rsidRPr="00E637E6">
              <w:rPr>
                <w:rFonts w:cs="Times New Roman"/>
                <w:b/>
                <w:sz w:val="20"/>
                <w:szCs w:val="20"/>
              </w:rPr>
              <w:t>20</w:t>
            </w:r>
            <w:r w:rsidR="00A223E3">
              <w:rPr>
                <w:rFonts w:cs="Times New Roman"/>
                <w:b/>
                <w:sz w:val="20"/>
                <w:szCs w:val="20"/>
              </w:rPr>
              <w:t>23</w:t>
            </w:r>
          </w:p>
        </w:tc>
        <w:tc>
          <w:tcPr>
            <w:tcW w:w="2126" w:type="dxa"/>
            <w:tcBorders>
              <w:top w:val="single" w:sz="4" w:space="0" w:color="000000" w:themeColor="text1"/>
            </w:tcBorders>
            <w:shd w:val="clear" w:color="auto" w:fill="BDD6EE" w:themeFill="accent1" w:themeFillTint="66"/>
            <w:vAlign w:val="center"/>
          </w:tcPr>
          <w:p w14:paraId="29D2769A" w14:textId="756654C1" w:rsidR="002C2368" w:rsidRPr="00E637E6" w:rsidRDefault="002C2368" w:rsidP="00EA099E">
            <w:pPr>
              <w:jc w:val="center"/>
              <w:rPr>
                <w:rFonts w:cs="Times New Roman"/>
                <w:b/>
                <w:sz w:val="20"/>
                <w:szCs w:val="20"/>
              </w:rPr>
            </w:pPr>
            <w:r w:rsidRPr="00E637E6">
              <w:rPr>
                <w:rFonts w:cs="Times New Roman"/>
                <w:b/>
                <w:sz w:val="20"/>
                <w:szCs w:val="20"/>
              </w:rPr>
              <w:t>20</w:t>
            </w:r>
            <w:r w:rsidR="00A223E3">
              <w:rPr>
                <w:rFonts w:cs="Times New Roman"/>
                <w:b/>
                <w:sz w:val="20"/>
                <w:szCs w:val="20"/>
              </w:rPr>
              <w:t>24</w:t>
            </w:r>
          </w:p>
        </w:tc>
        <w:tc>
          <w:tcPr>
            <w:tcW w:w="2268" w:type="dxa"/>
            <w:tcBorders>
              <w:top w:val="single" w:sz="4" w:space="0" w:color="000000" w:themeColor="text1"/>
            </w:tcBorders>
            <w:shd w:val="clear" w:color="auto" w:fill="BDD6EE" w:themeFill="accent1" w:themeFillTint="66"/>
            <w:vAlign w:val="center"/>
          </w:tcPr>
          <w:p w14:paraId="0A1CB0D0" w14:textId="3E6259AD" w:rsidR="002C2368" w:rsidRPr="00E637E6" w:rsidRDefault="002C2368" w:rsidP="00EA099E">
            <w:pPr>
              <w:jc w:val="center"/>
              <w:rPr>
                <w:rFonts w:cs="Times New Roman"/>
                <w:b/>
                <w:sz w:val="20"/>
                <w:szCs w:val="20"/>
              </w:rPr>
            </w:pPr>
            <w:r w:rsidRPr="00E637E6">
              <w:rPr>
                <w:rFonts w:cs="Times New Roman"/>
                <w:b/>
                <w:sz w:val="20"/>
                <w:szCs w:val="20"/>
              </w:rPr>
              <w:t>20</w:t>
            </w:r>
            <w:r w:rsidR="00A223E3">
              <w:rPr>
                <w:rFonts w:cs="Times New Roman"/>
                <w:b/>
                <w:sz w:val="20"/>
                <w:szCs w:val="20"/>
              </w:rPr>
              <w:t>25</w:t>
            </w:r>
          </w:p>
        </w:tc>
      </w:tr>
      <w:tr w:rsidR="002C2368" w:rsidRPr="00E637E6" w14:paraId="04750746" w14:textId="77777777" w:rsidTr="002C2368">
        <w:tc>
          <w:tcPr>
            <w:tcW w:w="2694" w:type="dxa"/>
          </w:tcPr>
          <w:p w14:paraId="6DD60A0D" w14:textId="0AD0BBAD" w:rsidR="002C2368" w:rsidRPr="00E637E6" w:rsidRDefault="00EA099E" w:rsidP="002C2368">
            <w:pPr>
              <w:jc w:val="center"/>
              <w:rPr>
                <w:rFonts w:eastAsia="Calibri" w:cs="Times New Roman"/>
                <w:sz w:val="20"/>
                <w:szCs w:val="20"/>
              </w:rPr>
            </w:pPr>
            <w:r>
              <w:rPr>
                <w:rFonts w:eastAsia="Calibri" w:cs="Times New Roman"/>
                <w:sz w:val="20"/>
                <w:szCs w:val="20"/>
              </w:rPr>
              <w:t>---</w:t>
            </w:r>
          </w:p>
        </w:tc>
        <w:tc>
          <w:tcPr>
            <w:tcW w:w="2126" w:type="dxa"/>
          </w:tcPr>
          <w:p w14:paraId="474C7588" w14:textId="04BC87AF" w:rsidR="002C2368" w:rsidRPr="00E637E6" w:rsidRDefault="00EA099E" w:rsidP="002C2368">
            <w:pPr>
              <w:jc w:val="center"/>
              <w:rPr>
                <w:rFonts w:eastAsia="Calibri" w:cs="Times New Roman"/>
                <w:sz w:val="20"/>
                <w:szCs w:val="20"/>
              </w:rPr>
            </w:pPr>
            <w:r>
              <w:rPr>
                <w:rFonts w:eastAsia="Calibri" w:cs="Times New Roman"/>
                <w:sz w:val="20"/>
                <w:szCs w:val="20"/>
              </w:rPr>
              <w:t>---</w:t>
            </w:r>
          </w:p>
        </w:tc>
        <w:tc>
          <w:tcPr>
            <w:tcW w:w="2126" w:type="dxa"/>
          </w:tcPr>
          <w:p w14:paraId="5B45AFF5" w14:textId="4FAE0204" w:rsidR="002C2368" w:rsidRPr="00E637E6" w:rsidRDefault="00EA099E" w:rsidP="002C2368">
            <w:pPr>
              <w:jc w:val="center"/>
              <w:rPr>
                <w:rFonts w:eastAsia="Calibri" w:cs="Times New Roman"/>
                <w:sz w:val="20"/>
                <w:szCs w:val="20"/>
              </w:rPr>
            </w:pPr>
            <w:r>
              <w:rPr>
                <w:rFonts w:eastAsia="Calibri" w:cs="Times New Roman"/>
                <w:sz w:val="20"/>
                <w:szCs w:val="20"/>
              </w:rPr>
              <w:t>---</w:t>
            </w:r>
          </w:p>
        </w:tc>
        <w:tc>
          <w:tcPr>
            <w:tcW w:w="2268" w:type="dxa"/>
          </w:tcPr>
          <w:p w14:paraId="1B7C23C5" w14:textId="61902B31" w:rsidR="002C2368" w:rsidRPr="00E637E6" w:rsidRDefault="00EA099E" w:rsidP="002C2368">
            <w:pPr>
              <w:jc w:val="center"/>
              <w:rPr>
                <w:rFonts w:eastAsia="Calibri" w:cs="Times New Roman"/>
                <w:sz w:val="20"/>
                <w:szCs w:val="20"/>
              </w:rPr>
            </w:pPr>
            <w:r>
              <w:rPr>
                <w:rFonts w:eastAsia="Calibri" w:cs="Times New Roman"/>
                <w:sz w:val="20"/>
                <w:szCs w:val="20"/>
              </w:rPr>
              <w:t>---</w:t>
            </w:r>
          </w:p>
        </w:tc>
      </w:tr>
      <w:tr w:rsidR="00EA099E" w:rsidRPr="00E637E6" w14:paraId="40766A04" w14:textId="77777777" w:rsidTr="002C2368">
        <w:tc>
          <w:tcPr>
            <w:tcW w:w="2694" w:type="dxa"/>
            <w:shd w:val="clear" w:color="auto" w:fill="D9D9D9" w:themeFill="background1" w:themeFillShade="D9"/>
          </w:tcPr>
          <w:p w14:paraId="163E65F5" w14:textId="77777777" w:rsidR="00EA099E" w:rsidRPr="00E637E6" w:rsidRDefault="00EA099E" w:rsidP="00EA099E">
            <w:pPr>
              <w:jc w:val="center"/>
              <w:rPr>
                <w:rFonts w:eastAsia="Calibri" w:cs="Times New Roman"/>
                <w:b/>
                <w:sz w:val="20"/>
                <w:szCs w:val="20"/>
              </w:rPr>
            </w:pPr>
            <w:r w:rsidRPr="00E637E6">
              <w:rPr>
                <w:rFonts w:eastAsia="Calibri" w:cs="Times New Roman"/>
                <w:b/>
                <w:sz w:val="20"/>
                <w:szCs w:val="20"/>
              </w:rPr>
              <w:t>Toplam</w:t>
            </w:r>
          </w:p>
        </w:tc>
        <w:tc>
          <w:tcPr>
            <w:tcW w:w="2126" w:type="dxa"/>
            <w:shd w:val="clear" w:color="auto" w:fill="D9D9D9" w:themeFill="background1" w:themeFillShade="D9"/>
          </w:tcPr>
          <w:p w14:paraId="72DA2C1C" w14:textId="11C69863" w:rsidR="00EA099E" w:rsidRPr="00E637E6" w:rsidRDefault="00EA099E" w:rsidP="00EA099E">
            <w:pPr>
              <w:jc w:val="center"/>
              <w:rPr>
                <w:rFonts w:eastAsia="Calibri" w:cs="Times New Roman"/>
                <w:sz w:val="20"/>
                <w:szCs w:val="20"/>
              </w:rPr>
            </w:pPr>
          </w:p>
        </w:tc>
        <w:tc>
          <w:tcPr>
            <w:tcW w:w="2126" w:type="dxa"/>
            <w:shd w:val="clear" w:color="auto" w:fill="D9D9D9" w:themeFill="background1" w:themeFillShade="D9"/>
          </w:tcPr>
          <w:p w14:paraId="36DB32A5" w14:textId="67AA77E6" w:rsidR="00EA099E" w:rsidRPr="00E637E6" w:rsidRDefault="00EA099E" w:rsidP="00EA099E">
            <w:pPr>
              <w:jc w:val="center"/>
              <w:rPr>
                <w:rFonts w:eastAsia="Calibri" w:cs="Times New Roman"/>
                <w:sz w:val="20"/>
                <w:szCs w:val="20"/>
              </w:rPr>
            </w:pPr>
          </w:p>
        </w:tc>
        <w:tc>
          <w:tcPr>
            <w:tcW w:w="2268" w:type="dxa"/>
            <w:shd w:val="clear" w:color="auto" w:fill="D9D9D9" w:themeFill="background1" w:themeFillShade="D9"/>
          </w:tcPr>
          <w:p w14:paraId="1232C32E" w14:textId="7C627188" w:rsidR="00EA099E" w:rsidRPr="00E637E6" w:rsidRDefault="00EA099E" w:rsidP="00EA099E">
            <w:pPr>
              <w:jc w:val="center"/>
              <w:rPr>
                <w:rFonts w:eastAsia="Calibri" w:cs="Times New Roman"/>
                <w:sz w:val="20"/>
                <w:szCs w:val="20"/>
              </w:rPr>
            </w:pPr>
          </w:p>
        </w:tc>
      </w:tr>
    </w:tbl>
    <w:p w14:paraId="19CDFF09" w14:textId="13B9E6D3" w:rsidR="002C2368" w:rsidRPr="00E637E6" w:rsidRDefault="002C2368" w:rsidP="002C2368">
      <w:pPr>
        <w:spacing w:before="240" w:after="0" w:line="360" w:lineRule="auto"/>
        <w:jc w:val="both"/>
        <w:rPr>
          <w:rFonts w:eastAsia="Times New Roman" w:cs="Times New Roman"/>
          <w:color w:val="000000"/>
          <w:sz w:val="24"/>
          <w:szCs w:val="24"/>
        </w:rPr>
      </w:pPr>
      <w:r w:rsidRPr="00E637E6">
        <w:rPr>
          <w:rFonts w:eastAsia="Times New Roman" w:cs="Times New Roman"/>
          <w:color w:val="000000"/>
          <w:sz w:val="24"/>
          <w:szCs w:val="24"/>
        </w:rPr>
        <w:tab/>
      </w:r>
      <w:r w:rsidR="00EA099E">
        <w:rPr>
          <w:rFonts w:eastAsia="Times New Roman" w:cs="Times New Roman"/>
          <w:color w:val="000000"/>
          <w:sz w:val="24"/>
          <w:szCs w:val="24"/>
        </w:rPr>
        <w:t>Merkezimizde döner sermaye kapsamında eğitim verilmemektedir.</w:t>
      </w:r>
    </w:p>
    <w:p w14:paraId="0EBDBF1C" w14:textId="4DD0AA73" w:rsidR="00056781" w:rsidRPr="00E637E6" w:rsidRDefault="00056781" w:rsidP="00056781">
      <w:pPr>
        <w:pStyle w:val="Balk3"/>
        <w:spacing w:before="0" w:after="240" w:line="360" w:lineRule="auto"/>
        <w:rPr>
          <w:rFonts w:ascii="Times New Roman" w:hAnsi="Times New Roman" w:cs="Times New Roman"/>
          <w:color w:val="000000" w:themeColor="text1"/>
        </w:rPr>
      </w:pPr>
      <w:bookmarkStart w:id="46" w:name="_Toc219108294"/>
      <w:r w:rsidRPr="00E637E6">
        <w:rPr>
          <w:rFonts w:ascii="Times New Roman" w:hAnsi="Times New Roman" w:cs="Times New Roman"/>
          <w:color w:val="000000" w:themeColor="text1"/>
        </w:rPr>
        <w:t>1.3.</w:t>
      </w:r>
      <w:r w:rsidR="00DE5861" w:rsidRPr="00E637E6">
        <w:rPr>
          <w:rFonts w:ascii="Times New Roman" w:hAnsi="Times New Roman" w:cs="Times New Roman"/>
          <w:color w:val="000000" w:themeColor="text1"/>
        </w:rPr>
        <w:t>7</w:t>
      </w:r>
      <w:r w:rsidRPr="00E637E6">
        <w:rPr>
          <w:rFonts w:ascii="Times New Roman" w:hAnsi="Times New Roman" w:cs="Times New Roman"/>
          <w:color w:val="000000" w:themeColor="text1"/>
        </w:rPr>
        <w:t>.</w:t>
      </w:r>
      <w:r w:rsidR="004F236D" w:rsidRPr="00E637E6">
        <w:rPr>
          <w:rFonts w:ascii="Times New Roman" w:hAnsi="Times New Roman" w:cs="Times New Roman"/>
          <w:color w:val="000000" w:themeColor="text1"/>
        </w:rPr>
        <w:t>2</w:t>
      </w:r>
      <w:r w:rsidRPr="00E637E6">
        <w:rPr>
          <w:rFonts w:ascii="Times New Roman" w:hAnsi="Times New Roman" w:cs="Times New Roman"/>
          <w:color w:val="000000" w:themeColor="text1"/>
        </w:rPr>
        <w:t>. Danışmanlık Hizmetleri</w:t>
      </w:r>
      <w:bookmarkEnd w:id="46"/>
    </w:p>
    <w:p w14:paraId="2059498D" w14:textId="7CC19E8F" w:rsidR="002C2368" w:rsidRPr="00E637E6" w:rsidRDefault="002C2368" w:rsidP="002C2368">
      <w:pPr>
        <w:keepNext/>
        <w:spacing w:after="200" w:line="240" w:lineRule="auto"/>
        <w:rPr>
          <w:rFonts w:eastAsia="Calibri" w:cs="Times New Roman"/>
          <w:i/>
          <w:iCs/>
          <w:color w:val="000000"/>
          <w:sz w:val="24"/>
          <w:szCs w:val="24"/>
        </w:rPr>
      </w:pPr>
      <w:bookmarkStart w:id="47" w:name="_Toc184648210"/>
      <w:r w:rsidRPr="00E637E6">
        <w:rPr>
          <w:rFonts w:eastAsia="Calibri" w:cs="Times New Roman"/>
          <w:b/>
          <w:iCs/>
          <w:color w:val="000000"/>
          <w:sz w:val="24"/>
          <w:szCs w:val="24"/>
        </w:rPr>
        <w:t xml:space="preserve">Tablo </w:t>
      </w:r>
      <w:r w:rsidRPr="00E637E6">
        <w:rPr>
          <w:rFonts w:eastAsia="Calibri" w:cs="Times New Roman"/>
          <w:b/>
          <w:iCs/>
          <w:color w:val="000000"/>
          <w:sz w:val="24"/>
          <w:szCs w:val="24"/>
        </w:rPr>
        <w:fldChar w:fldCharType="begin"/>
      </w:r>
      <w:r w:rsidRPr="00E637E6">
        <w:rPr>
          <w:rFonts w:eastAsia="Calibri" w:cs="Times New Roman"/>
          <w:b/>
          <w:iCs/>
          <w:color w:val="000000"/>
          <w:sz w:val="24"/>
          <w:szCs w:val="24"/>
        </w:rPr>
        <w:instrText xml:space="preserve"> SEQ Tablo \* ARABIC </w:instrText>
      </w:r>
      <w:r w:rsidRPr="00E637E6">
        <w:rPr>
          <w:rFonts w:eastAsia="Calibri" w:cs="Times New Roman"/>
          <w:b/>
          <w:iCs/>
          <w:color w:val="000000"/>
          <w:sz w:val="24"/>
          <w:szCs w:val="24"/>
        </w:rPr>
        <w:fldChar w:fldCharType="separate"/>
      </w:r>
      <w:r w:rsidR="00E87BB6">
        <w:rPr>
          <w:rFonts w:eastAsia="Calibri" w:cs="Times New Roman"/>
          <w:b/>
          <w:iCs/>
          <w:noProof/>
          <w:color w:val="000000"/>
          <w:sz w:val="24"/>
          <w:szCs w:val="24"/>
        </w:rPr>
        <w:t>18</w:t>
      </w:r>
      <w:r w:rsidRPr="00E637E6">
        <w:rPr>
          <w:rFonts w:eastAsia="Calibri" w:cs="Times New Roman"/>
          <w:b/>
          <w:iCs/>
          <w:color w:val="000000"/>
          <w:sz w:val="24"/>
          <w:szCs w:val="24"/>
        </w:rPr>
        <w:fldChar w:fldCharType="end"/>
      </w:r>
      <w:r w:rsidRPr="00E637E6">
        <w:rPr>
          <w:rFonts w:eastAsia="Calibri" w:cs="Times New Roman"/>
          <w:b/>
          <w:iCs/>
          <w:color w:val="000000"/>
          <w:sz w:val="24"/>
          <w:szCs w:val="24"/>
        </w:rPr>
        <w:t>:</w:t>
      </w:r>
      <w:r w:rsidRPr="00E637E6">
        <w:rPr>
          <w:rFonts w:eastAsia="Calibri" w:cs="Times New Roman"/>
          <w:iCs/>
          <w:color w:val="000000"/>
          <w:sz w:val="24"/>
          <w:szCs w:val="24"/>
        </w:rPr>
        <w:t xml:space="preserve"> Danışmanlık Hizmeti Bilgileri</w:t>
      </w:r>
      <w:bookmarkEnd w:id="47"/>
      <w:r w:rsidRPr="00E637E6">
        <w:rPr>
          <w:rFonts w:eastAsia="Calibri" w:cs="Times New Roman"/>
          <w:iCs/>
          <w:color w:val="000000"/>
          <w:sz w:val="24"/>
          <w:szCs w:val="24"/>
        </w:rPr>
        <w:t xml:space="preserve"> </w:t>
      </w:r>
    </w:p>
    <w:tbl>
      <w:tblPr>
        <w:tblStyle w:val="TabloKlavuzu5"/>
        <w:tblW w:w="9158" w:type="dxa"/>
        <w:jc w:val="center"/>
        <w:tblLook w:val="04A0" w:firstRow="1" w:lastRow="0" w:firstColumn="1" w:lastColumn="0" w:noHBand="0" w:noVBand="1"/>
      </w:tblPr>
      <w:tblGrid>
        <w:gridCol w:w="4668"/>
        <w:gridCol w:w="2166"/>
        <w:gridCol w:w="2324"/>
      </w:tblGrid>
      <w:tr w:rsidR="002C2368" w:rsidRPr="00E637E6" w14:paraId="3CBD80A6" w14:textId="77777777" w:rsidTr="002C2368">
        <w:trPr>
          <w:jc w:val="center"/>
        </w:trPr>
        <w:tc>
          <w:tcPr>
            <w:tcW w:w="4668" w:type="dxa"/>
            <w:tcBorders>
              <w:top w:val="single" w:sz="4" w:space="0" w:color="000000"/>
            </w:tcBorders>
            <w:shd w:val="clear" w:color="auto" w:fill="BDD6EE" w:themeFill="accent1" w:themeFillTint="66"/>
            <w:vAlign w:val="center"/>
          </w:tcPr>
          <w:p w14:paraId="1C67586D" w14:textId="77777777" w:rsidR="002C2368" w:rsidRPr="00E637E6" w:rsidRDefault="002C2368" w:rsidP="002C2368">
            <w:pPr>
              <w:jc w:val="center"/>
              <w:rPr>
                <w:rFonts w:cs="Times New Roman"/>
                <w:sz w:val="20"/>
                <w:szCs w:val="20"/>
              </w:rPr>
            </w:pPr>
            <w:r w:rsidRPr="00E637E6">
              <w:rPr>
                <w:rFonts w:cs="Times New Roman"/>
                <w:b/>
                <w:sz w:val="20"/>
                <w:szCs w:val="20"/>
              </w:rPr>
              <w:t>Danışmanlık Hizmeti Verilen Kurumun Adı</w:t>
            </w:r>
          </w:p>
        </w:tc>
        <w:tc>
          <w:tcPr>
            <w:tcW w:w="2166" w:type="dxa"/>
            <w:tcBorders>
              <w:top w:val="single" w:sz="4" w:space="0" w:color="000000"/>
            </w:tcBorders>
            <w:shd w:val="clear" w:color="auto" w:fill="BDD6EE" w:themeFill="accent1" w:themeFillTint="66"/>
            <w:vAlign w:val="center"/>
          </w:tcPr>
          <w:p w14:paraId="43B81BE6" w14:textId="77777777" w:rsidR="002C2368" w:rsidRPr="00E637E6" w:rsidRDefault="002C2368" w:rsidP="002C2368">
            <w:pPr>
              <w:jc w:val="center"/>
              <w:rPr>
                <w:rFonts w:cs="Times New Roman"/>
                <w:sz w:val="20"/>
                <w:szCs w:val="20"/>
              </w:rPr>
            </w:pPr>
            <w:r w:rsidRPr="00E637E6">
              <w:rPr>
                <w:rFonts w:cs="Times New Roman"/>
                <w:b/>
                <w:sz w:val="20"/>
                <w:szCs w:val="20"/>
              </w:rPr>
              <w:t>Danışmanlık Hizmetinin Konusu</w:t>
            </w:r>
          </w:p>
        </w:tc>
        <w:tc>
          <w:tcPr>
            <w:tcW w:w="2324" w:type="dxa"/>
            <w:tcBorders>
              <w:top w:val="single" w:sz="4" w:space="0" w:color="000000"/>
            </w:tcBorders>
            <w:shd w:val="clear" w:color="auto" w:fill="BDD6EE" w:themeFill="accent1" w:themeFillTint="66"/>
            <w:vAlign w:val="center"/>
          </w:tcPr>
          <w:p w14:paraId="09131947" w14:textId="77777777" w:rsidR="002C2368" w:rsidRPr="00E637E6" w:rsidRDefault="002C2368" w:rsidP="002C2368">
            <w:pPr>
              <w:jc w:val="center"/>
              <w:rPr>
                <w:rFonts w:cs="Times New Roman"/>
                <w:sz w:val="20"/>
                <w:szCs w:val="20"/>
              </w:rPr>
            </w:pPr>
            <w:r w:rsidRPr="00E637E6">
              <w:rPr>
                <w:rFonts w:cs="Times New Roman"/>
                <w:b/>
                <w:sz w:val="20"/>
                <w:szCs w:val="20"/>
              </w:rPr>
              <w:t>Başlama ve Bitiş Tarihi</w:t>
            </w:r>
          </w:p>
        </w:tc>
      </w:tr>
      <w:tr w:rsidR="00F56958" w:rsidRPr="00E637E6" w14:paraId="1B8E4A66" w14:textId="77777777" w:rsidTr="00AC3340">
        <w:trPr>
          <w:jc w:val="center"/>
        </w:trPr>
        <w:tc>
          <w:tcPr>
            <w:tcW w:w="4668" w:type="dxa"/>
            <w:vAlign w:val="center"/>
          </w:tcPr>
          <w:p w14:paraId="4CFD4190" w14:textId="33D5D33C" w:rsidR="00F56958" w:rsidRPr="00E637E6" w:rsidRDefault="00F56958" w:rsidP="00F56958">
            <w:pPr>
              <w:jc w:val="center"/>
              <w:rPr>
                <w:rFonts w:cs="Times New Roman"/>
                <w:sz w:val="24"/>
                <w:szCs w:val="24"/>
              </w:rPr>
            </w:pPr>
            <w:r>
              <w:rPr>
                <w:rFonts w:cs="Times New Roman"/>
                <w:sz w:val="24"/>
                <w:szCs w:val="24"/>
              </w:rPr>
              <w:t>---</w:t>
            </w:r>
          </w:p>
        </w:tc>
        <w:tc>
          <w:tcPr>
            <w:tcW w:w="2166" w:type="dxa"/>
          </w:tcPr>
          <w:p w14:paraId="2AC90250" w14:textId="6A9F5475" w:rsidR="00F56958" w:rsidRPr="00E637E6" w:rsidRDefault="00F56958" w:rsidP="00F56958">
            <w:pPr>
              <w:jc w:val="center"/>
              <w:rPr>
                <w:rFonts w:cs="Times New Roman"/>
                <w:sz w:val="24"/>
                <w:szCs w:val="24"/>
              </w:rPr>
            </w:pPr>
            <w:r w:rsidRPr="00DD5AD2">
              <w:rPr>
                <w:rFonts w:cs="Times New Roman"/>
                <w:sz w:val="24"/>
                <w:szCs w:val="24"/>
              </w:rPr>
              <w:t>---</w:t>
            </w:r>
          </w:p>
        </w:tc>
        <w:tc>
          <w:tcPr>
            <w:tcW w:w="2324" w:type="dxa"/>
          </w:tcPr>
          <w:p w14:paraId="7C6A7819" w14:textId="7D77F2A1" w:rsidR="00F56958" w:rsidRPr="00E637E6" w:rsidRDefault="00F56958" w:rsidP="00F56958">
            <w:pPr>
              <w:jc w:val="center"/>
              <w:rPr>
                <w:rFonts w:cs="Times New Roman"/>
                <w:sz w:val="24"/>
                <w:szCs w:val="24"/>
              </w:rPr>
            </w:pPr>
            <w:r w:rsidRPr="00DD5AD2">
              <w:rPr>
                <w:rFonts w:cs="Times New Roman"/>
                <w:sz w:val="24"/>
                <w:szCs w:val="24"/>
              </w:rPr>
              <w:t>---</w:t>
            </w:r>
          </w:p>
        </w:tc>
      </w:tr>
    </w:tbl>
    <w:p w14:paraId="1F04CF5A" w14:textId="35E17D0B" w:rsidR="00056781" w:rsidRPr="00E637E6" w:rsidRDefault="00434165" w:rsidP="009B774F">
      <w:pPr>
        <w:spacing w:before="240" w:line="360" w:lineRule="auto"/>
        <w:jc w:val="both"/>
        <w:rPr>
          <w:rFonts w:eastAsia="Times New Roman" w:cs="Times New Roman"/>
          <w:sz w:val="24"/>
          <w:szCs w:val="24"/>
          <w:lang w:eastAsia="tr-TR"/>
        </w:rPr>
      </w:pPr>
      <w:r w:rsidRPr="00E637E6">
        <w:rPr>
          <w:rFonts w:cs="Times New Roman"/>
          <w:color w:val="000000" w:themeColor="text1"/>
          <w:sz w:val="24"/>
          <w:szCs w:val="24"/>
        </w:rPr>
        <w:tab/>
      </w:r>
      <w:r w:rsidR="00F56958">
        <w:rPr>
          <w:rFonts w:eastAsia="Times New Roman" w:cs="Times New Roman"/>
          <w:sz w:val="24"/>
          <w:szCs w:val="24"/>
          <w:lang w:eastAsia="tr-TR"/>
        </w:rPr>
        <w:t>Merkezimiz bünyesinde döner sermaye kapsamında herhangi bir faaliyet yürütülmemiştir.</w:t>
      </w:r>
    </w:p>
    <w:p w14:paraId="16936246" w14:textId="2DD09FA8" w:rsidR="002C2368" w:rsidRPr="00E637E6" w:rsidRDefault="002C2368" w:rsidP="002C2368">
      <w:pPr>
        <w:pStyle w:val="ResimYazs"/>
        <w:rPr>
          <w:rFonts w:eastAsia="Calibri" w:cs="Times New Roman"/>
          <w:b/>
          <w:iCs w:val="0"/>
          <w:color w:val="000000"/>
          <w:szCs w:val="24"/>
        </w:rPr>
      </w:pPr>
      <w:bookmarkStart w:id="48" w:name="_Toc184648211"/>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E87BB6">
        <w:rPr>
          <w:b/>
          <w:noProof/>
        </w:rPr>
        <w:t>19</w:t>
      </w:r>
      <w:r w:rsidRPr="00E637E6">
        <w:rPr>
          <w:b/>
        </w:rPr>
        <w:fldChar w:fldCharType="end"/>
      </w:r>
      <w:r w:rsidRPr="00E637E6">
        <w:rPr>
          <w:b/>
        </w:rPr>
        <w:t xml:space="preserve">: </w:t>
      </w:r>
      <w:r w:rsidRPr="00E637E6">
        <w:t>Yıllar İtibarıyla Verilen Danışmanlık Hizmeti Bilgileri</w:t>
      </w:r>
      <w:bookmarkEnd w:id="48"/>
    </w:p>
    <w:tbl>
      <w:tblPr>
        <w:tblStyle w:val="TabloKlavuzu3"/>
        <w:tblW w:w="0" w:type="auto"/>
        <w:tblInd w:w="108" w:type="dxa"/>
        <w:tblLook w:val="04A0" w:firstRow="1" w:lastRow="0" w:firstColumn="1" w:lastColumn="0" w:noHBand="0" w:noVBand="1"/>
      </w:tblPr>
      <w:tblGrid>
        <w:gridCol w:w="2662"/>
        <w:gridCol w:w="2097"/>
        <w:gridCol w:w="2097"/>
        <w:gridCol w:w="2097"/>
      </w:tblGrid>
      <w:tr w:rsidR="002C2368" w:rsidRPr="00E637E6" w14:paraId="2FBFF1DD" w14:textId="77777777" w:rsidTr="004A05E1">
        <w:tc>
          <w:tcPr>
            <w:tcW w:w="2662" w:type="dxa"/>
            <w:tcBorders>
              <w:top w:val="single" w:sz="4" w:space="0" w:color="000000"/>
            </w:tcBorders>
            <w:shd w:val="clear" w:color="auto" w:fill="BDD6EE" w:themeFill="accent1" w:themeFillTint="66"/>
            <w:vAlign w:val="center"/>
          </w:tcPr>
          <w:p w14:paraId="2F2DE236" w14:textId="77777777" w:rsidR="002C2368" w:rsidRPr="00E637E6" w:rsidRDefault="002C2368" w:rsidP="002C2368">
            <w:pPr>
              <w:jc w:val="center"/>
              <w:rPr>
                <w:rFonts w:eastAsia="Calibri" w:cs="Times New Roman"/>
                <w:b/>
                <w:sz w:val="20"/>
                <w:szCs w:val="20"/>
              </w:rPr>
            </w:pPr>
            <w:r w:rsidRPr="00E637E6">
              <w:rPr>
                <w:rFonts w:eastAsia="Calibri" w:cs="Times New Roman"/>
                <w:b/>
                <w:sz w:val="20"/>
                <w:szCs w:val="20"/>
              </w:rPr>
              <w:t>Hizmetin Konusu</w:t>
            </w:r>
          </w:p>
        </w:tc>
        <w:tc>
          <w:tcPr>
            <w:tcW w:w="2097" w:type="dxa"/>
            <w:tcBorders>
              <w:top w:val="single" w:sz="4" w:space="0" w:color="000000" w:themeColor="text1"/>
            </w:tcBorders>
            <w:shd w:val="clear" w:color="auto" w:fill="BDD6EE" w:themeFill="accent1" w:themeFillTint="66"/>
            <w:vAlign w:val="center"/>
          </w:tcPr>
          <w:p w14:paraId="0E4BEFBC" w14:textId="43BC3157" w:rsidR="002C2368" w:rsidRPr="00E637E6" w:rsidRDefault="002C2368" w:rsidP="004A05E1">
            <w:pPr>
              <w:jc w:val="center"/>
              <w:rPr>
                <w:rFonts w:cs="Times New Roman"/>
                <w:b/>
                <w:sz w:val="20"/>
                <w:szCs w:val="20"/>
              </w:rPr>
            </w:pPr>
            <w:r w:rsidRPr="00E637E6">
              <w:rPr>
                <w:rFonts w:cs="Times New Roman"/>
                <w:b/>
                <w:sz w:val="20"/>
                <w:szCs w:val="20"/>
              </w:rPr>
              <w:t>20</w:t>
            </w:r>
            <w:r w:rsidR="00A223E3">
              <w:rPr>
                <w:rFonts w:cs="Times New Roman"/>
                <w:b/>
                <w:sz w:val="20"/>
                <w:szCs w:val="20"/>
              </w:rPr>
              <w:t>23</w:t>
            </w:r>
          </w:p>
        </w:tc>
        <w:tc>
          <w:tcPr>
            <w:tcW w:w="2097" w:type="dxa"/>
            <w:tcBorders>
              <w:top w:val="single" w:sz="4" w:space="0" w:color="000000" w:themeColor="text1"/>
            </w:tcBorders>
            <w:shd w:val="clear" w:color="auto" w:fill="BDD6EE" w:themeFill="accent1" w:themeFillTint="66"/>
            <w:vAlign w:val="center"/>
          </w:tcPr>
          <w:p w14:paraId="1238C908" w14:textId="5C16EEF5" w:rsidR="002C2368" w:rsidRPr="00E637E6" w:rsidRDefault="00A223E3" w:rsidP="004A05E1">
            <w:pPr>
              <w:jc w:val="center"/>
              <w:rPr>
                <w:rFonts w:cs="Times New Roman"/>
                <w:b/>
                <w:sz w:val="20"/>
                <w:szCs w:val="20"/>
              </w:rPr>
            </w:pPr>
            <w:r>
              <w:rPr>
                <w:rFonts w:cs="Times New Roman"/>
                <w:b/>
                <w:sz w:val="20"/>
                <w:szCs w:val="20"/>
              </w:rPr>
              <w:t>2024</w:t>
            </w:r>
          </w:p>
        </w:tc>
        <w:tc>
          <w:tcPr>
            <w:tcW w:w="2097" w:type="dxa"/>
            <w:tcBorders>
              <w:top w:val="single" w:sz="4" w:space="0" w:color="000000" w:themeColor="text1"/>
            </w:tcBorders>
            <w:shd w:val="clear" w:color="auto" w:fill="BDD6EE" w:themeFill="accent1" w:themeFillTint="66"/>
            <w:vAlign w:val="center"/>
          </w:tcPr>
          <w:p w14:paraId="2784E132" w14:textId="34DBE2CE" w:rsidR="002C2368" w:rsidRPr="00E637E6" w:rsidRDefault="002C2368" w:rsidP="004A05E1">
            <w:pPr>
              <w:jc w:val="center"/>
              <w:rPr>
                <w:rFonts w:cs="Times New Roman"/>
                <w:b/>
                <w:sz w:val="20"/>
                <w:szCs w:val="20"/>
              </w:rPr>
            </w:pPr>
            <w:r w:rsidRPr="00E637E6">
              <w:rPr>
                <w:rFonts w:cs="Times New Roman"/>
                <w:b/>
                <w:sz w:val="20"/>
                <w:szCs w:val="20"/>
              </w:rPr>
              <w:t>20</w:t>
            </w:r>
            <w:r w:rsidR="00A223E3">
              <w:rPr>
                <w:rFonts w:cs="Times New Roman"/>
                <w:b/>
                <w:sz w:val="20"/>
                <w:szCs w:val="20"/>
              </w:rPr>
              <w:t>25</w:t>
            </w:r>
          </w:p>
        </w:tc>
      </w:tr>
      <w:tr w:rsidR="004A05E1" w:rsidRPr="00E637E6" w14:paraId="05F18FD0" w14:textId="77777777" w:rsidTr="004A05E1">
        <w:tc>
          <w:tcPr>
            <w:tcW w:w="2662" w:type="dxa"/>
          </w:tcPr>
          <w:p w14:paraId="71AE75B0" w14:textId="69A7B3CE" w:rsidR="004A05E1" w:rsidRPr="00E637E6" w:rsidRDefault="004A05E1" w:rsidP="004A05E1">
            <w:pPr>
              <w:jc w:val="center"/>
              <w:rPr>
                <w:rFonts w:eastAsia="Calibri" w:cs="Times New Roman"/>
                <w:sz w:val="20"/>
                <w:szCs w:val="20"/>
              </w:rPr>
            </w:pPr>
            <w:r>
              <w:rPr>
                <w:rFonts w:eastAsia="Calibri" w:cs="Times New Roman"/>
                <w:sz w:val="20"/>
                <w:szCs w:val="20"/>
              </w:rPr>
              <w:t>---</w:t>
            </w:r>
          </w:p>
        </w:tc>
        <w:tc>
          <w:tcPr>
            <w:tcW w:w="2097" w:type="dxa"/>
          </w:tcPr>
          <w:p w14:paraId="4CE5C8F0" w14:textId="55C73B03" w:rsidR="004A05E1" w:rsidRPr="00E637E6" w:rsidRDefault="004A05E1" w:rsidP="004A05E1">
            <w:pPr>
              <w:jc w:val="center"/>
              <w:rPr>
                <w:rFonts w:eastAsia="Calibri" w:cs="Times New Roman"/>
                <w:sz w:val="20"/>
                <w:szCs w:val="20"/>
              </w:rPr>
            </w:pPr>
            <w:r w:rsidRPr="008A0E66">
              <w:rPr>
                <w:rFonts w:eastAsia="Calibri" w:cs="Times New Roman"/>
                <w:sz w:val="20"/>
                <w:szCs w:val="20"/>
              </w:rPr>
              <w:t>---</w:t>
            </w:r>
          </w:p>
        </w:tc>
        <w:tc>
          <w:tcPr>
            <w:tcW w:w="2097" w:type="dxa"/>
          </w:tcPr>
          <w:p w14:paraId="265A7D86" w14:textId="572FBC74" w:rsidR="004A05E1" w:rsidRPr="00E637E6" w:rsidRDefault="004A05E1" w:rsidP="004A05E1">
            <w:pPr>
              <w:jc w:val="center"/>
              <w:rPr>
                <w:rFonts w:eastAsia="Calibri" w:cs="Times New Roman"/>
                <w:sz w:val="20"/>
                <w:szCs w:val="20"/>
              </w:rPr>
            </w:pPr>
            <w:r w:rsidRPr="008A0E66">
              <w:rPr>
                <w:rFonts w:eastAsia="Calibri" w:cs="Times New Roman"/>
                <w:sz w:val="20"/>
                <w:szCs w:val="20"/>
              </w:rPr>
              <w:t>---</w:t>
            </w:r>
          </w:p>
        </w:tc>
        <w:tc>
          <w:tcPr>
            <w:tcW w:w="2097" w:type="dxa"/>
          </w:tcPr>
          <w:p w14:paraId="788E4B74" w14:textId="5D5D8A3A" w:rsidR="004A05E1" w:rsidRPr="00E637E6" w:rsidRDefault="004A05E1" w:rsidP="004A05E1">
            <w:pPr>
              <w:jc w:val="center"/>
              <w:rPr>
                <w:rFonts w:eastAsia="Calibri" w:cs="Times New Roman"/>
                <w:sz w:val="20"/>
                <w:szCs w:val="20"/>
              </w:rPr>
            </w:pPr>
            <w:r w:rsidRPr="008A0E66">
              <w:rPr>
                <w:rFonts w:eastAsia="Calibri" w:cs="Times New Roman"/>
                <w:sz w:val="20"/>
                <w:szCs w:val="20"/>
              </w:rPr>
              <w:t>---</w:t>
            </w:r>
          </w:p>
        </w:tc>
      </w:tr>
      <w:tr w:rsidR="002C2368" w:rsidRPr="00E637E6" w14:paraId="2B82A2BD" w14:textId="77777777" w:rsidTr="004A05E1">
        <w:tc>
          <w:tcPr>
            <w:tcW w:w="2662" w:type="dxa"/>
          </w:tcPr>
          <w:p w14:paraId="1F26DCFB" w14:textId="77777777" w:rsidR="002C2368" w:rsidRPr="00E637E6" w:rsidRDefault="002C2368" w:rsidP="002C2368">
            <w:pPr>
              <w:jc w:val="center"/>
              <w:rPr>
                <w:rFonts w:eastAsia="Calibri" w:cs="Times New Roman"/>
                <w:sz w:val="20"/>
                <w:szCs w:val="20"/>
              </w:rPr>
            </w:pPr>
          </w:p>
        </w:tc>
        <w:tc>
          <w:tcPr>
            <w:tcW w:w="2097" w:type="dxa"/>
          </w:tcPr>
          <w:p w14:paraId="30F8486D" w14:textId="77777777" w:rsidR="002C2368" w:rsidRPr="00E637E6" w:rsidRDefault="002C2368" w:rsidP="002C2368">
            <w:pPr>
              <w:jc w:val="center"/>
              <w:rPr>
                <w:rFonts w:eastAsia="Calibri" w:cs="Times New Roman"/>
                <w:sz w:val="20"/>
                <w:szCs w:val="20"/>
              </w:rPr>
            </w:pPr>
          </w:p>
        </w:tc>
        <w:tc>
          <w:tcPr>
            <w:tcW w:w="2097" w:type="dxa"/>
          </w:tcPr>
          <w:p w14:paraId="3FFF3CC3" w14:textId="77777777" w:rsidR="002C2368" w:rsidRPr="00E637E6" w:rsidRDefault="002C2368" w:rsidP="002C2368">
            <w:pPr>
              <w:jc w:val="center"/>
              <w:rPr>
                <w:rFonts w:eastAsia="Calibri" w:cs="Times New Roman"/>
                <w:sz w:val="20"/>
                <w:szCs w:val="20"/>
              </w:rPr>
            </w:pPr>
          </w:p>
        </w:tc>
        <w:tc>
          <w:tcPr>
            <w:tcW w:w="2097" w:type="dxa"/>
          </w:tcPr>
          <w:p w14:paraId="3DCAE366" w14:textId="77777777" w:rsidR="002C2368" w:rsidRPr="00E637E6" w:rsidRDefault="002C2368" w:rsidP="002C2368">
            <w:pPr>
              <w:jc w:val="center"/>
              <w:rPr>
                <w:rFonts w:eastAsia="Calibri" w:cs="Times New Roman"/>
                <w:sz w:val="20"/>
                <w:szCs w:val="20"/>
              </w:rPr>
            </w:pPr>
          </w:p>
        </w:tc>
      </w:tr>
      <w:tr w:rsidR="004A05E1" w:rsidRPr="00E637E6" w14:paraId="75527DF0" w14:textId="77777777" w:rsidTr="004A05E1">
        <w:tc>
          <w:tcPr>
            <w:tcW w:w="2662" w:type="dxa"/>
            <w:shd w:val="clear" w:color="auto" w:fill="D9D9D9" w:themeFill="background1" w:themeFillShade="D9"/>
          </w:tcPr>
          <w:p w14:paraId="4CCD05A6" w14:textId="77777777" w:rsidR="004A05E1" w:rsidRPr="00E637E6" w:rsidRDefault="004A05E1" w:rsidP="004A05E1">
            <w:pPr>
              <w:jc w:val="center"/>
              <w:rPr>
                <w:rFonts w:eastAsia="Calibri" w:cs="Times New Roman"/>
                <w:b/>
                <w:sz w:val="20"/>
                <w:szCs w:val="20"/>
              </w:rPr>
            </w:pPr>
            <w:r w:rsidRPr="00E637E6">
              <w:rPr>
                <w:rFonts w:eastAsia="Calibri" w:cs="Times New Roman"/>
                <w:b/>
                <w:sz w:val="20"/>
                <w:szCs w:val="20"/>
              </w:rPr>
              <w:t>Toplam</w:t>
            </w:r>
          </w:p>
        </w:tc>
        <w:tc>
          <w:tcPr>
            <w:tcW w:w="2097" w:type="dxa"/>
            <w:shd w:val="clear" w:color="auto" w:fill="D9D9D9" w:themeFill="background1" w:themeFillShade="D9"/>
          </w:tcPr>
          <w:p w14:paraId="705E805A" w14:textId="61F994A2" w:rsidR="004A05E1" w:rsidRPr="00E637E6" w:rsidRDefault="004A05E1" w:rsidP="004A05E1">
            <w:pPr>
              <w:jc w:val="center"/>
              <w:rPr>
                <w:rFonts w:eastAsia="Calibri" w:cs="Times New Roman"/>
                <w:sz w:val="20"/>
                <w:szCs w:val="20"/>
              </w:rPr>
            </w:pPr>
            <w:r>
              <w:rPr>
                <w:rFonts w:eastAsia="Calibri" w:cs="Times New Roman"/>
                <w:sz w:val="20"/>
                <w:szCs w:val="20"/>
              </w:rPr>
              <w:t>---</w:t>
            </w:r>
          </w:p>
        </w:tc>
        <w:tc>
          <w:tcPr>
            <w:tcW w:w="2097" w:type="dxa"/>
            <w:shd w:val="clear" w:color="auto" w:fill="D9D9D9" w:themeFill="background1" w:themeFillShade="D9"/>
          </w:tcPr>
          <w:p w14:paraId="746EEEBC" w14:textId="4126636E" w:rsidR="004A05E1" w:rsidRPr="00E637E6" w:rsidRDefault="004A05E1" w:rsidP="004A05E1">
            <w:pPr>
              <w:jc w:val="center"/>
              <w:rPr>
                <w:rFonts w:eastAsia="Calibri" w:cs="Times New Roman"/>
                <w:sz w:val="20"/>
                <w:szCs w:val="20"/>
              </w:rPr>
            </w:pPr>
            <w:r w:rsidRPr="00B459DD">
              <w:rPr>
                <w:rFonts w:eastAsia="Calibri" w:cs="Times New Roman"/>
                <w:sz w:val="20"/>
                <w:szCs w:val="20"/>
              </w:rPr>
              <w:t>---</w:t>
            </w:r>
          </w:p>
        </w:tc>
        <w:tc>
          <w:tcPr>
            <w:tcW w:w="2097" w:type="dxa"/>
            <w:shd w:val="clear" w:color="auto" w:fill="D9D9D9" w:themeFill="background1" w:themeFillShade="D9"/>
          </w:tcPr>
          <w:p w14:paraId="5EC98DD1" w14:textId="78C141C8" w:rsidR="004A05E1" w:rsidRPr="00E637E6" w:rsidRDefault="004A05E1" w:rsidP="004A05E1">
            <w:pPr>
              <w:jc w:val="center"/>
              <w:rPr>
                <w:rFonts w:eastAsia="Calibri" w:cs="Times New Roman"/>
                <w:sz w:val="20"/>
                <w:szCs w:val="20"/>
              </w:rPr>
            </w:pPr>
            <w:r w:rsidRPr="00B459DD">
              <w:rPr>
                <w:rFonts w:eastAsia="Calibri" w:cs="Times New Roman"/>
                <w:sz w:val="20"/>
                <w:szCs w:val="20"/>
              </w:rPr>
              <w:t>---</w:t>
            </w:r>
          </w:p>
        </w:tc>
      </w:tr>
    </w:tbl>
    <w:p w14:paraId="4C0C3AC2" w14:textId="57D9B341" w:rsidR="00F56958" w:rsidRPr="00E637E6" w:rsidRDefault="002C2368" w:rsidP="00F56958">
      <w:pPr>
        <w:spacing w:before="24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F56958">
        <w:rPr>
          <w:rFonts w:eastAsia="Times New Roman" w:cs="Times New Roman"/>
          <w:sz w:val="24"/>
          <w:szCs w:val="24"/>
          <w:lang w:eastAsia="tr-TR"/>
        </w:rPr>
        <w:t>Merkezimiz bünyesinde döner sermaye kapsamında herhangi bir faaliyet yürütülmemektedir.</w:t>
      </w:r>
    </w:p>
    <w:p w14:paraId="06915A2E" w14:textId="1F8B37D5" w:rsidR="00202235" w:rsidRPr="00E637E6" w:rsidRDefault="00202235" w:rsidP="00F56958">
      <w:pPr>
        <w:spacing w:before="240" w:line="360" w:lineRule="auto"/>
        <w:jc w:val="both"/>
        <w:rPr>
          <w:rFonts w:cs="Times New Roman"/>
          <w:color w:val="000000" w:themeColor="text1"/>
        </w:rPr>
      </w:pPr>
      <w:r w:rsidRPr="00E637E6">
        <w:rPr>
          <w:rFonts w:cs="Times New Roman"/>
          <w:color w:val="000000" w:themeColor="text1"/>
        </w:rPr>
        <w:t>1.3.</w:t>
      </w:r>
      <w:r w:rsidR="00DE5861" w:rsidRPr="00E637E6">
        <w:rPr>
          <w:rFonts w:cs="Times New Roman"/>
          <w:color w:val="000000" w:themeColor="text1"/>
        </w:rPr>
        <w:t>7</w:t>
      </w:r>
      <w:r w:rsidRPr="00E637E6">
        <w:rPr>
          <w:rFonts w:cs="Times New Roman"/>
          <w:color w:val="000000" w:themeColor="text1"/>
        </w:rPr>
        <w:t>.</w:t>
      </w:r>
      <w:r w:rsidR="004F236D" w:rsidRPr="00E637E6">
        <w:rPr>
          <w:rFonts w:cs="Times New Roman"/>
          <w:color w:val="000000" w:themeColor="text1"/>
        </w:rPr>
        <w:t>3</w:t>
      </w:r>
      <w:r w:rsidRPr="00E637E6">
        <w:rPr>
          <w:rFonts w:cs="Times New Roman"/>
          <w:color w:val="000000" w:themeColor="text1"/>
        </w:rPr>
        <w:t xml:space="preserve">. Araştırma Geliştirme </w:t>
      </w:r>
      <w:r w:rsidR="00A85530" w:rsidRPr="00E637E6">
        <w:rPr>
          <w:rFonts w:cs="Times New Roman"/>
          <w:color w:val="000000" w:themeColor="text1"/>
        </w:rPr>
        <w:t>Faaliyetleri</w:t>
      </w:r>
    </w:p>
    <w:p w14:paraId="113D5761" w14:textId="7CAF1505" w:rsidR="00202235" w:rsidRPr="00E637E6" w:rsidRDefault="00202235" w:rsidP="00202235">
      <w:pPr>
        <w:pStyle w:val="ResimYazs"/>
        <w:keepNext/>
        <w:rPr>
          <w:rFonts w:cs="Times New Roman"/>
          <w:i/>
          <w:szCs w:val="24"/>
        </w:rPr>
      </w:pPr>
      <w:bookmarkStart w:id="49" w:name="_Toc184648212"/>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E87BB6">
        <w:rPr>
          <w:rFonts w:cs="Times New Roman"/>
          <w:b/>
          <w:noProof/>
          <w:szCs w:val="24"/>
        </w:rPr>
        <w:t>20</w:t>
      </w:r>
      <w:r w:rsidRPr="00E637E6">
        <w:rPr>
          <w:rFonts w:cs="Times New Roman"/>
          <w:b/>
          <w:szCs w:val="24"/>
        </w:rPr>
        <w:fldChar w:fldCharType="end"/>
      </w:r>
      <w:r w:rsidRPr="00E637E6">
        <w:rPr>
          <w:rFonts w:cs="Times New Roman"/>
          <w:b/>
          <w:szCs w:val="24"/>
        </w:rPr>
        <w:t>:</w:t>
      </w:r>
      <w:r w:rsidRPr="00E637E6">
        <w:rPr>
          <w:rFonts w:cs="Times New Roman"/>
          <w:szCs w:val="24"/>
        </w:rPr>
        <w:t xml:space="preserve"> Araştırma-Geliştirme Proje Bilgileri</w:t>
      </w:r>
      <w:bookmarkEnd w:id="49"/>
    </w:p>
    <w:tbl>
      <w:tblPr>
        <w:tblW w:w="492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56"/>
        <w:gridCol w:w="3762"/>
        <w:gridCol w:w="1117"/>
        <w:gridCol w:w="1535"/>
        <w:gridCol w:w="1253"/>
      </w:tblGrid>
      <w:tr w:rsidR="00470FBC" w:rsidRPr="00E637E6" w14:paraId="1F232BF0" w14:textId="77777777" w:rsidTr="002C2368">
        <w:trPr>
          <w:trHeight w:val="630"/>
        </w:trPr>
        <w:tc>
          <w:tcPr>
            <w:tcW w:w="704" w:type="pct"/>
            <w:shd w:val="clear" w:color="auto" w:fill="BDD6EE" w:themeFill="accent1" w:themeFillTint="66"/>
            <w:noWrap/>
            <w:vAlign w:val="center"/>
            <w:hideMark/>
          </w:tcPr>
          <w:p w14:paraId="794DCE58"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 No</w:t>
            </w:r>
          </w:p>
        </w:tc>
        <w:tc>
          <w:tcPr>
            <w:tcW w:w="2108" w:type="pct"/>
            <w:shd w:val="clear" w:color="auto" w:fill="BDD6EE" w:themeFill="accent1" w:themeFillTint="66"/>
            <w:noWrap/>
            <w:vAlign w:val="center"/>
            <w:hideMark/>
          </w:tcPr>
          <w:p w14:paraId="38F20952"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 Adı*</w:t>
            </w:r>
          </w:p>
        </w:tc>
        <w:tc>
          <w:tcPr>
            <w:tcW w:w="626" w:type="pct"/>
            <w:shd w:val="clear" w:color="auto" w:fill="BDD6EE" w:themeFill="accent1" w:themeFillTint="66"/>
            <w:noWrap/>
            <w:vAlign w:val="center"/>
            <w:hideMark/>
          </w:tcPr>
          <w:p w14:paraId="385C524D"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 Türü**</w:t>
            </w:r>
          </w:p>
        </w:tc>
        <w:tc>
          <w:tcPr>
            <w:tcW w:w="860" w:type="pct"/>
            <w:shd w:val="clear" w:color="auto" w:fill="BDD6EE" w:themeFill="accent1" w:themeFillTint="66"/>
            <w:vAlign w:val="center"/>
            <w:hideMark/>
          </w:tcPr>
          <w:p w14:paraId="48CE20B3"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Projede Görevli</w:t>
            </w:r>
          </w:p>
          <w:p w14:paraId="26C94CDE"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Personel Adı ve</w:t>
            </w:r>
          </w:p>
          <w:p w14:paraId="1396B253"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Projedeki Görevi</w:t>
            </w:r>
          </w:p>
        </w:tc>
        <w:tc>
          <w:tcPr>
            <w:tcW w:w="702" w:type="pct"/>
            <w:shd w:val="clear" w:color="auto" w:fill="BDD6EE" w:themeFill="accent1" w:themeFillTint="66"/>
            <w:vAlign w:val="center"/>
            <w:hideMark/>
          </w:tcPr>
          <w:p w14:paraId="1743CD2E" w14:textId="77777777" w:rsidR="00470FBC" w:rsidRPr="00E637E6" w:rsidRDefault="00470FBC" w:rsidP="0045622C">
            <w:pPr>
              <w:spacing w:after="0" w:line="240" w:lineRule="auto"/>
              <w:jc w:val="center"/>
              <w:rPr>
                <w:rFonts w:eastAsia="Times New Roman" w:cs="Times New Roman"/>
                <w:b/>
                <w:bCs/>
                <w:color w:val="000000"/>
                <w:sz w:val="20"/>
                <w:szCs w:val="20"/>
                <w:lang w:eastAsia="tr-TR"/>
              </w:rPr>
            </w:pPr>
            <w:r w:rsidRPr="00E637E6">
              <w:rPr>
                <w:rFonts w:eastAsia="Times New Roman" w:cs="Times New Roman"/>
                <w:b/>
                <w:bCs/>
                <w:color w:val="000000"/>
                <w:sz w:val="20"/>
                <w:szCs w:val="20"/>
                <w:lang w:eastAsia="tr-TR"/>
              </w:rPr>
              <w:t>Destek Miktarı (TL)</w:t>
            </w:r>
          </w:p>
        </w:tc>
      </w:tr>
      <w:tr w:rsidR="004A05E1" w:rsidRPr="00E637E6" w14:paraId="0616AD14" w14:textId="77777777" w:rsidTr="00F07A03">
        <w:trPr>
          <w:trHeight w:val="94"/>
        </w:trPr>
        <w:tc>
          <w:tcPr>
            <w:tcW w:w="704" w:type="pct"/>
            <w:shd w:val="clear" w:color="auto" w:fill="auto"/>
            <w:vAlign w:val="center"/>
          </w:tcPr>
          <w:p w14:paraId="235961F1" w14:textId="4BDA0E6D" w:rsidR="004A05E1" w:rsidRPr="00E637E6" w:rsidRDefault="004A05E1" w:rsidP="004A05E1">
            <w:pPr>
              <w:spacing w:after="0" w:line="240" w:lineRule="auto"/>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w:t>
            </w:r>
          </w:p>
        </w:tc>
        <w:tc>
          <w:tcPr>
            <w:tcW w:w="2108" w:type="pct"/>
            <w:shd w:val="clear" w:color="auto" w:fill="auto"/>
            <w:vAlign w:val="center"/>
          </w:tcPr>
          <w:p w14:paraId="370F2687" w14:textId="16499EDA" w:rsidR="004A05E1" w:rsidRPr="00E637E6" w:rsidRDefault="004A05E1" w:rsidP="004A05E1">
            <w:pPr>
              <w:spacing w:after="0" w:line="240" w:lineRule="auto"/>
              <w:jc w:val="center"/>
              <w:rPr>
                <w:rFonts w:eastAsia="Times New Roman" w:cs="Times New Roman"/>
                <w:bCs/>
                <w:color w:val="000000"/>
                <w:sz w:val="20"/>
                <w:szCs w:val="20"/>
                <w:lang w:eastAsia="tr-TR"/>
              </w:rPr>
            </w:pPr>
            <w:r>
              <w:rPr>
                <w:rFonts w:eastAsia="Times New Roman" w:cs="Times New Roman"/>
                <w:bCs/>
                <w:color w:val="000000"/>
                <w:sz w:val="20"/>
                <w:szCs w:val="20"/>
                <w:lang w:eastAsia="tr-TR"/>
              </w:rPr>
              <w:t>---</w:t>
            </w:r>
          </w:p>
        </w:tc>
        <w:tc>
          <w:tcPr>
            <w:tcW w:w="626" w:type="pct"/>
            <w:shd w:val="clear" w:color="auto" w:fill="auto"/>
          </w:tcPr>
          <w:p w14:paraId="5B45E9ED" w14:textId="587F43A8" w:rsidR="004A05E1" w:rsidRPr="00E637E6" w:rsidRDefault="004A05E1" w:rsidP="004A05E1">
            <w:pPr>
              <w:spacing w:after="0" w:line="240" w:lineRule="auto"/>
              <w:jc w:val="center"/>
              <w:rPr>
                <w:rFonts w:eastAsia="Times New Roman" w:cs="Times New Roman"/>
                <w:bCs/>
                <w:color w:val="000000"/>
                <w:sz w:val="20"/>
                <w:szCs w:val="20"/>
                <w:lang w:eastAsia="tr-TR"/>
              </w:rPr>
            </w:pPr>
            <w:r w:rsidRPr="00E467A1">
              <w:rPr>
                <w:rFonts w:eastAsia="Times New Roman" w:cs="Times New Roman"/>
                <w:bCs/>
                <w:color w:val="000000"/>
                <w:sz w:val="20"/>
                <w:szCs w:val="20"/>
                <w:lang w:eastAsia="tr-TR"/>
              </w:rPr>
              <w:t>---</w:t>
            </w:r>
          </w:p>
        </w:tc>
        <w:tc>
          <w:tcPr>
            <w:tcW w:w="860" w:type="pct"/>
            <w:shd w:val="clear" w:color="auto" w:fill="auto"/>
          </w:tcPr>
          <w:p w14:paraId="242BFD9E" w14:textId="25537879" w:rsidR="004A05E1" w:rsidRPr="00E637E6" w:rsidRDefault="004A05E1" w:rsidP="004A05E1">
            <w:pPr>
              <w:spacing w:after="0" w:line="240" w:lineRule="auto"/>
              <w:jc w:val="center"/>
              <w:rPr>
                <w:rFonts w:eastAsia="Times New Roman" w:cs="Times New Roman"/>
                <w:bCs/>
                <w:color w:val="000000"/>
                <w:sz w:val="20"/>
                <w:szCs w:val="20"/>
                <w:lang w:eastAsia="tr-TR"/>
              </w:rPr>
            </w:pPr>
            <w:r w:rsidRPr="00E467A1">
              <w:rPr>
                <w:rFonts w:eastAsia="Times New Roman" w:cs="Times New Roman"/>
                <w:bCs/>
                <w:color w:val="000000"/>
                <w:sz w:val="20"/>
                <w:szCs w:val="20"/>
                <w:lang w:eastAsia="tr-TR"/>
              </w:rPr>
              <w:t>---</w:t>
            </w:r>
          </w:p>
        </w:tc>
        <w:tc>
          <w:tcPr>
            <w:tcW w:w="702" w:type="pct"/>
            <w:shd w:val="clear" w:color="auto" w:fill="auto"/>
          </w:tcPr>
          <w:p w14:paraId="46AD6C0B" w14:textId="0E4177C7" w:rsidR="004A05E1" w:rsidRPr="00E637E6" w:rsidRDefault="004A05E1" w:rsidP="004A05E1">
            <w:pPr>
              <w:spacing w:after="0" w:line="240" w:lineRule="auto"/>
              <w:jc w:val="center"/>
              <w:rPr>
                <w:rFonts w:eastAsia="Times New Roman" w:cs="Times New Roman"/>
                <w:bCs/>
                <w:color w:val="000000"/>
                <w:sz w:val="20"/>
                <w:szCs w:val="20"/>
                <w:lang w:eastAsia="tr-TR"/>
              </w:rPr>
            </w:pPr>
            <w:r w:rsidRPr="00E467A1">
              <w:rPr>
                <w:rFonts w:eastAsia="Times New Roman" w:cs="Times New Roman"/>
                <w:bCs/>
                <w:color w:val="000000"/>
                <w:sz w:val="20"/>
                <w:szCs w:val="20"/>
                <w:lang w:eastAsia="tr-TR"/>
              </w:rPr>
              <w:t>---</w:t>
            </w:r>
          </w:p>
        </w:tc>
      </w:tr>
      <w:tr w:rsidR="00470FBC" w:rsidRPr="00E637E6" w14:paraId="23DF61B8" w14:textId="77777777" w:rsidTr="002C2368">
        <w:trPr>
          <w:trHeight w:val="94"/>
        </w:trPr>
        <w:tc>
          <w:tcPr>
            <w:tcW w:w="704" w:type="pct"/>
            <w:shd w:val="clear" w:color="auto" w:fill="auto"/>
            <w:vAlign w:val="center"/>
          </w:tcPr>
          <w:p w14:paraId="2EFA8BE5"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5CD5896F"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07065ED7"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1A7106B8"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7D1B858D" w14:textId="77777777" w:rsidR="00470FBC" w:rsidRPr="00E637E6" w:rsidRDefault="00470FBC" w:rsidP="00202235">
            <w:pPr>
              <w:spacing w:after="0" w:line="240" w:lineRule="auto"/>
              <w:jc w:val="center"/>
              <w:rPr>
                <w:rFonts w:eastAsia="Times New Roman" w:cs="Times New Roman"/>
                <w:bCs/>
                <w:color w:val="000000"/>
                <w:sz w:val="20"/>
                <w:szCs w:val="20"/>
                <w:lang w:eastAsia="tr-TR"/>
              </w:rPr>
            </w:pPr>
          </w:p>
        </w:tc>
      </w:tr>
    </w:tbl>
    <w:p w14:paraId="1556F6C1" w14:textId="77777777" w:rsidR="006B48A3" w:rsidRDefault="009B774F" w:rsidP="006B48A3">
      <w:pPr>
        <w:spacing w:before="24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6B48A3">
        <w:rPr>
          <w:rFonts w:eastAsia="Times New Roman" w:cs="Times New Roman"/>
          <w:sz w:val="24"/>
          <w:szCs w:val="24"/>
          <w:lang w:eastAsia="tr-TR"/>
        </w:rPr>
        <w:t>Merkezimiz bünyesinde döner sermaye kapsamında herhangi bir faaliyet yürütülmemektedir.</w:t>
      </w:r>
    </w:p>
    <w:p w14:paraId="38F8E91F" w14:textId="77777777" w:rsidR="00DF1F32" w:rsidRPr="00E637E6" w:rsidRDefault="00DF1F32" w:rsidP="006B48A3">
      <w:pPr>
        <w:spacing w:before="240" w:line="360" w:lineRule="auto"/>
        <w:jc w:val="both"/>
        <w:rPr>
          <w:rFonts w:eastAsia="Times New Roman" w:cs="Times New Roman"/>
          <w:sz w:val="24"/>
          <w:szCs w:val="24"/>
          <w:lang w:eastAsia="tr-TR"/>
        </w:rPr>
      </w:pPr>
    </w:p>
    <w:p w14:paraId="7F7CBE76" w14:textId="0E7D9EA8" w:rsidR="00A85530" w:rsidRDefault="00A85530" w:rsidP="006B48A3">
      <w:pPr>
        <w:spacing w:before="240" w:after="0" w:line="360" w:lineRule="auto"/>
        <w:jc w:val="both"/>
        <w:rPr>
          <w:rFonts w:cs="Times New Roman"/>
          <w:color w:val="000000" w:themeColor="text1"/>
        </w:rPr>
      </w:pPr>
      <w:r w:rsidRPr="00E637E6">
        <w:rPr>
          <w:rFonts w:cs="Times New Roman"/>
          <w:color w:val="000000" w:themeColor="text1"/>
        </w:rPr>
        <w:lastRenderedPageBreak/>
        <w:t>1.3.</w:t>
      </w:r>
      <w:r w:rsidR="00DE5861" w:rsidRPr="00E637E6">
        <w:rPr>
          <w:rFonts w:cs="Times New Roman"/>
          <w:color w:val="000000" w:themeColor="text1"/>
        </w:rPr>
        <w:t>7</w:t>
      </w:r>
      <w:r w:rsidRPr="00E637E6">
        <w:rPr>
          <w:rFonts w:cs="Times New Roman"/>
          <w:color w:val="000000" w:themeColor="text1"/>
        </w:rPr>
        <w:t>.</w:t>
      </w:r>
      <w:r w:rsidR="004F236D" w:rsidRPr="00E637E6">
        <w:rPr>
          <w:rFonts w:cs="Times New Roman"/>
          <w:color w:val="000000" w:themeColor="text1"/>
        </w:rPr>
        <w:t>4</w:t>
      </w:r>
      <w:r w:rsidRPr="00E637E6">
        <w:rPr>
          <w:rFonts w:cs="Times New Roman"/>
          <w:color w:val="000000" w:themeColor="text1"/>
        </w:rPr>
        <w:t xml:space="preserve">. </w:t>
      </w:r>
      <w:r w:rsidR="005E74C7" w:rsidRPr="00E637E6">
        <w:rPr>
          <w:rFonts w:cs="Times New Roman"/>
          <w:color w:val="000000" w:themeColor="text1"/>
        </w:rPr>
        <w:t xml:space="preserve">Bilimsel ve </w:t>
      </w:r>
      <w:r w:rsidR="008A0DF8" w:rsidRPr="00E637E6">
        <w:rPr>
          <w:rFonts w:cs="Times New Roman"/>
          <w:color w:val="000000" w:themeColor="text1"/>
        </w:rPr>
        <w:t>Sosyal</w:t>
      </w:r>
      <w:r w:rsidR="005E74C7" w:rsidRPr="00E637E6">
        <w:rPr>
          <w:rFonts w:cs="Times New Roman"/>
          <w:color w:val="000000" w:themeColor="text1"/>
        </w:rPr>
        <w:t xml:space="preserve"> </w:t>
      </w:r>
      <w:r w:rsidRPr="00E637E6">
        <w:rPr>
          <w:rFonts w:cs="Times New Roman"/>
          <w:color w:val="000000" w:themeColor="text1"/>
        </w:rPr>
        <w:t>F</w:t>
      </w:r>
      <w:r w:rsidR="008A0DF8" w:rsidRPr="00E637E6">
        <w:rPr>
          <w:rFonts w:cs="Times New Roman"/>
          <w:color w:val="000000" w:themeColor="text1"/>
        </w:rPr>
        <w:t>aaliyetler</w:t>
      </w:r>
    </w:p>
    <w:p w14:paraId="5A059B04" w14:textId="77777777" w:rsidR="00661117" w:rsidRDefault="00661117" w:rsidP="00273BE5">
      <w:pPr>
        <w:pStyle w:val="ResimYazs"/>
        <w:keepNext/>
        <w:rPr>
          <w:b/>
        </w:rPr>
      </w:pPr>
      <w:bookmarkStart w:id="50" w:name="_Toc184648213"/>
    </w:p>
    <w:p w14:paraId="51033A03" w14:textId="52255AFB" w:rsidR="00273BE5" w:rsidRPr="00E637E6" w:rsidRDefault="00273BE5" w:rsidP="00273BE5">
      <w:pPr>
        <w:pStyle w:val="ResimYazs"/>
        <w:keepNext/>
      </w:pPr>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E87BB6">
        <w:rPr>
          <w:b/>
          <w:noProof/>
        </w:rPr>
        <w:t>21</w:t>
      </w:r>
      <w:r w:rsidRPr="00E637E6">
        <w:rPr>
          <w:b/>
        </w:rPr>
        <w:fldChar w:fldCharType="end"/>
      </w:r>
      <w:r w:rsidRPr="00E637E6">
        <w:rPr>
          <w:b/>
        </w:rPr>
        <w:t>:</w:t>
      </w:r>
      <w:r w:rsidRPr="00E637E6">
        <w:t xml:space="preserve"> Birim Etkinlik Bilgileri</w:t>
      </w:r>
      <w:bookmarkEnd w:id="50"/>
    </w:p>
    <w:tbl>
      <w:tblPr>
        <w:tblW w:w="908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1"/>
        <w:gridCol w:w="1251"/>
        <w:gridCol w:w="996"/>
        <w:gridCol w:w="996"/>
        <w:gridCol w:w="529"/>
        <w:gridCol w:w="640"/>
        <w:gridCol w:w="529"/>
        <w:gridCol w:w="640"/>
        <w:gridCol w:w="685"/>
        <w:gridCol w:w="1196"/>
        <w:gridCol w:w="785"/>
      </w:tblGrid>
      <w:tr w:rsidR="00D056E2" w:rsidRPr="00E637E6" w14:paraId="7CC111D9" w14:textId="77777777" w:rsidTr="009F623B">
        <w:trPr>
          <w:trHeight w:val="342"/>
        </w:trPr>
        <w:tc>
          <w:tcPr>
            <w:tcW w:w="841" w:type="dxa"/>
            <w:vMerge w:val="restart"/>
            <w:shd w:val="clear" w:color="auto" w:fill="BDD6EE" w:themeFill="accent1" w:themeFillTint="66"/>
            <w:vAlign w:val="center"/>
          </w:tcPr>
          <w:p w14:paraId="578C61EC"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Etkinlik Sıra No</w:t>
            </w:r>
            <w:r w:rsidRPr="00E637E6">
              <w:rPr>
                <w:rFonts w:eastAsia="Times New Roman" w:cs="Times New Roman"/>
                <w:b/>
                <w:color w:val="000000"/>
                <w:sz w:val="20"/>
                <w:szCs w:val="20"/>
                <w:vertAlign w:val="superscript"/>
                <w:lang w:eastAsia="tr-TR"/>
              </w:rPr>
              <w:t>1</w:t>
            </w:r>
          </w:p>
        </w:tc>
        <w:tc>
          <w:tcPr>
            <w:tcW w:w="1251" w:type="dxa"/>
            <w:vMerge w:val="restart"/>
            <w:shd w:val="clear" w:color="auto" w:fill="BDD6EE" w:themeFill="accent1" w:themeFillTint="66"/>
            <w:vAlign w:val="center"/>
            <w:hideMark/>
          </w:tcPr>
          <w:p w14:paraId="3F95771F"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Etkinliğin Adı</w:t>
            </w:r>
          </w:p>
        </w:tc>
        <w:tc>
          <w:tcPr>
            <w:tcW w:w="996" w:type="dxa"/>
            <w:vMerge w:val="restart"/>
            <w:shd w:val="clear" w:color="auto" w:fill="BDD6EE" w:themeFill="accent1" w:themeFillTint="66"/>
            <w:vAlign w:val="center"/>
          </w:tcPr>
          <w:p w14:paraId="6407B8AD"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 xml:space="preserve">Etkinliğin Türü </w:t>
            </w:r>
            <w:r w:rsidRPr="00E637E6">
              <w:rPr>
                <w:rFonts w:eastAsia="Times New Roman" w:cs="Times New Roman"/>
                <w:b/>
                <w:color w:val="000000"/>
                <w:sz w:val="20"/>
                <w:szCs w:val="20"/>
                <w:vertAlign w:val="superscript"/>
                <w:lang w:eastAsia="tr-TR"/>
              </w:rPr>
              <w:t>2</w:t>
            </w:r>
          </w:p>
        </w:tc>
        <w:tc>
          <w:tcPr>
            <w:tcW w:w="996" w:type="dxa"/>
            <w:vMerge w:val="restart"/>
            <w:shd w:val="clear" w:color="auto" w:fill="BDD6EE" w:themeFill="accent1" w:themeFillTint="66"/>
            <w:vAlign w:val="center"/>
          </w:tcPr>
          <w:p w14:paraId="1744AB94"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Etkinliğin Yeri</w:t>
            </w:r>
          </w:p>
        </w:tc>
        <w:tc>
          <w:tcPr>
            <w:tcW w:w="1169" w:type="dxa"/>
            <w:gridSpan w:val="2"/>
            <w:shd w:val="clear" w:color="auto" w:fill="BDD6EE" w:themeFill="accent1" w:themeFillTint="66"/>
            <w:vAlign w:val="center"/>
          </w:tcPr>
          <w:p w14:paraId="4077015E"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Etkinlik Toplumsal Katkı Faaliyeti mi?</w:t>
            </w:r>
          </w:p>
        </w:tc>
        <w:tc>
          <w:tcPr>
            <w:tcW w:w="1169" w:type="dxa"/>
            <w:gridSpan w:val="2"/>
            <w:shd w:val="clear" w:color="auto" w:fill="BDD6EE" w:themeFill="accent1" w:themeFillTint="66"/>
          </w:tcPr>
          <w:p w14:paraId="307C3A42"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Etkinlik Halka Açık mı?</w:t>
            </w:r>
          </w:p>
        </w:tc>
        <w:tc>
          <w:tcPr>
            <w:tcW w:w="1881" w:type="dxa"/>
            <w:gridSpan w:val="2"/>
            <w:shd w:val="clear" w:color="auto" w:fill="BDD6EE" w:themeFill="accent1" w:themeFillTint="66"/>
          </w:tcPr>
          <w:p w14:paraId="28D3B7EA"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Düzeyi</w:t>
            </w:r>
          </w:p>
        </w:tc>
        <w:tc>
          <w:tcPr>
            <w:tcW w:w="785" w:type="dxa"/>
            <w:vMerge w:val="restart"/>
            <w:shd w:val="clear" w:color="auto" w:fill="BDD6EE" w:themeFill="accent1" w:themeFillTint="66"/>
            <w:vAlign w:val="center"/>
          </w:tcPr>
          <w:p w14:paraId="5D435FDA" w14:textId="77777777" w:rsidR="00D056E2" w:rsidRPr="00E637E6" w:rsidRDefault="00D056E2" w:rsidP="00D056E2">
            <w:pPr>
              <w:spacing w:after="0" w:line="240" w:lineRule="auto"/>
              <w:jc w:val="center"/>
              <w:rPr>
                <w:rFonts w:eastAsia="Times New Roman" w:cs="Times New Roman"/>
                <w:b/>
                <w:color w:val="000000"/>
                <w:sz w:val="20"/>
                <w:szCs w:val="20"/>
                <w:vertAlign w:val="superscript"/>
                <w:lang w:eastAsia="tr-TR"/>
              </w:rPr>
            </w:pPr>
            <w:r w:rsidRPr="00E637E6">
              <w:rPr>
                <w:rFonts w:eastAsia="Times New Roman" w:cs="Times New Roman"/>
                <w:b/>
                <w:color w:val="000000"/>
                <w:sz w:val="20"/>
                <w:szCs w:val="20"/>
                <w:lang w:eastAsia="tr-TR"/>
              </w:rPr>
              <w:t xml:space="preserve">Hedef Kitle </w:t>
            </w:r>
            <w:r w:rsidRPr="00E637E6">
              <w:rPr>
                <w:rFonts w:eastAsia="Times New Roman" w:cs="Times New Roman"/>
                <w:b/>
                <w:color w:val="000000"/>
                <w:sz w:val="20"/>
                <w:szCs w:val="20"/>
                <w:vertAlign w:val="superscript"/>
                <w:lang w:eastAsia="tr-TR"/>
              </w:rPr>
              <w:t>3</w:t>
            </w:r>
          </w:p>
        </w:tc>
      </w:tr>
      <w:tr w:rsidR="00D056E2" w:rsidRPr="00E637E6" w14:paraId="5A3CCBAB" w14:textId="77777777" w:rsidTr="009F623B">
        <w:trPr>
          <w:trHeight w:val="342"/>
        </w:trPr>
        <w:tc>
          <w:tcPr>
            <w:tcW w:w="841" w:type="dxa"/>
            <w:vMerge/>
            <w:shd w:val="clear" w:color="auto" w:fill="BDD6EE" w:themeFill="accent1" w:themeFillTint="66"/>
            <w:vAlign w:val="center"/>
          </w:tcPr>
          <w:p w14:paraId="15D6A201"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c>
          <w:tcPr>
            <w:tcW w:w="1251" w:type="dxa"/>
            <w:vMerge/>
            <w:shd w:val="clear" w:color="auto" w:fill="BDD6EE" w:themeFill="accent1" w:themeFillTint="66"/>
            <w:vAlign w:val="center"/>
          </w:tcPr>
          <w:p w14:paraId="6611B0B1"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vAlign w:val="center"/>
          </w:tcPr>
          <w:p w14:paraId="4FB45635"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tcPr>
          <w:p w14:paraId="545C1C46"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c>
          <w:tcPr>
            <w:tcW w:w="529" w:type="dxa"/>
            <w:shd w:val="clear" w:color="auto" w:fill="BDD6EE" w:themeFill="accent1" w:themeFillTint="66"/>
            <w:vAlign w:val="center"/>
          </w:tcPr>
          <w:p w14:paraId="6CB58E48"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Evet</w:t>
            </w:r>
          </w:p>
        </w:tc>
        <w:tc>
          <w:tcPr>
            <w:tcW w:w="640" w:type="dxa"/>
            <w:shd w:val="clear" w:color="auto" w:fill="BDD6EE" w:themeFill="accent1" w:themeFillTint="66"/>
            <w:vAlign w:val="center"/>
          </w:tcPr>
          <w:p w14:paraId="0C204CBB"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Hayır</w:t>
            </w:r>
          </w:p>
        </w:tc>
        <w:tc>
          <w:tcPr>
            <w:tcW w:w="529" w:type="dxa"/>
            <w:shd w:val="clear" w:color="auto" w:fill="BDD6EE" w:themeFill="accent1" w:themeFillTint="66"/>
            <w:vAlign w:val="center"/>
          </w:tcPr>
          <w:p w14:paraId="4E2C5D0D"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Evet</w:t>
            </w:r>
          </w:p>
        </w:tc>
        <w:tc>
          <w:tcPr>
            <w:tcW w:w="640" w:type="dxa"/>
            <w:shd w:val="clear" w:color="auto" w:fill="BDD6EE" w:themeFill="accent1" w:themeFillTint="66"/>
            <w:vAlign w:val="center"/>
          </w:tcPr>
          <w:p w14:paraId="16FAA1A1"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Hayır</w:t>
            </w:r>
          </w:p>
        </w:tc>
        <w:tc>
          <w:tcPr>
            <w:tcW w:w="685" w:type="dxa"/>
            <w:shd w:val="clear" w:color="auto" w:fill="BDD6EE" w:themeFill="accent1" w:themeFillTint="66"/>
            <w:vAlign w:val="center"/>
          </w:tcPr>
          <w:p w14:paraId="2817522A"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Ulusal</w:t>
            </w:r>
          </w:p>
        </w:tc>
        <w:tc>
          <w:tcPr>
            <w:tcW w:w="1196" w:type="dxa"/>
            <w:shd w:val="clear" w:color="auto" w:fill="BDD6EE" w:themeFill="accent1" w:themeFillTint="66"/>
            <w:vAlign w:val="center"/>
          </w:tcPr>
          <w:p w14:paraId="21B7E356"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r w:rsidRPr="00E637E6">
              <w:rPr>
                <w:rFonts w:eastAsia="Times New Roman" w:cs="Times New Roman"/>
                <w:b/>
                <w:color w:val="000000"/>
                <w:sz w:val="20"/>
                <w:szCs w:val="20"/>
                <w:lang w:eastAsia="tr-TR"/>
              </w:rPr>
              <w:t>Uluslararası</w:t>
            </w:r>
          </w:p>
        </w:tc>
        <w:tc>
          <w:tcPr>
            <w:tcW w:w="785" w:type="dxa"/>
            <w:vMerge/>
            <w:shd w:val="clear" w:color="auto" w:fill="BDD6EE" w:themeFill="accent1" w:themeFillTint="66"/>
            <w:vAlign w:val="center"/>
          </w:tcPr>
          <w:p w14:paraId="2699180F" w14:textId="77777777" w:rsidR="00D056E2" w:rsidRPr="00E637E6" w:rsidRDefault="00D056E2" w:rsidP="00D056E2">
            <w:pPr>
              <w:spacing w:after="0" w:line="240" w:lineRule="auto"/>
              <w:jc w:val="center"/>
              <w:rPr>
                <w:rFonts w:eastAsia="Times New Roman" w:cs="Times New Roman"/>
                <w:b/>
                <w:color w:val="000000"/>
                <w:sz w:val="20"/>
                <w:szCs w:val="20"/>
                <w:lang w:eastAsia="tr-TR"/>
              </w:rPr>
            </w:pPr>
          </w:p>
        </w:tc>
      </w:tr>
      <w:tr w:rsidR="00D056E2" w:rsidRPr="00E637E6" w14:paraId="6C839F8E" w14:textId="77777777" w:rsidTr="009F623B">
        <w:trPr>
          <w:trHeight w:val="342"/>
        </w:trPr>
        <w:tc>
          <w:tcPr>
            <w:tcW w:w="841" w:type="dxa"/>
          </w:tcPr>
          <w:p w14:paraId="695E3F40" w14:textId="4146D1A5"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1251" w:type="dxa"/>
            <w:shd w:val="clear" w:color="auto" w:fill="auto"/>
            <w:vAlign w:val="center"/>
          </w:tcPr>
          <w:p w14:paraId="5FAD7C2D" w14:textId="0815A425" w:rsidR="00D056E2" w:rsidRPr="00E637E6" w:rsidRDefault="00D056E2" w:rsidP="009F623B">
            <w:pPr>
              <w:spacing w:after="0" w:line="240" w:lineRule="auto"/>
              <w:rPr>
                <w:rFonts w:eastAsia="Times New Roman" w:cs="Times New Roman"/>
                <w:color w:val="000000"/>
                <w:sz w:val="20"/>
                <w:szCs w:val="20"/>
                <w:lang w:eastAsia="tr-TR"/>
              </w:rPr>
            </w:pPr>
          </w:p>
        </w:tc>
        <w:tc>
          <w:tcPr>
            <w:tcW w:w="996" w:type="dxa"/>
          </w:tcPr>
          <w:p w14:paraId="1D81A2D7" w14:textId="57CDAA93" w:rsidR="00D056E2" w:rsidRPr="00E637E6" w:rsidRDefault="00D056E2" w:rsidP="00D056E2">
            <w:pPr>
              <w:spacing w:after="0" w:line="240" w:lineRule="auto"/>
              <w:rPr>
                <w:rFonts w:eastAsia="Times New Roman" w:cs="Times New Roman"/>
                <w:color w:val="000000"/>
                <w:sz w:val="20"/>
                <w:szCs w:val="20"/>
                <w:lang w:eastAsia="tr-TR"/>
              </w:rPr>
            </w:pPr>
          </w:p>
        </w:tc>
        <w:tc>
          <w:tcPr>
            <w:tcW w:w="996" w:type="dxa"/>
          </w:tcPr>
          <w:p w14:paraId="1150D971" w14:textId="7D9EFFF1" w:rsidR="00D056E2" w:rsidRPr="00E637E6" w:rsidRDefault="00D056E2" w:rsidP="00D056E2">
            <w:pPr>
              <w:spacing w:after="0" w:line="240" w:lineRule="auto"/>
              <w:rPr>
                <w:rFonts w:eastAsia="Times New Roman" w:cs="Times New Roman"/>
                <w:color w:val="000000"/>
                <w:sz w:val="20"/>
                <w:szCs w:val="20"/>
                <w:lang w:eastAsia="tr-TR"/>
              </w:rPr>
            </w:pPr>
          </w:p>
        </w:tc>
        <w:tc>
          <w:tcPr>
            <w:tcW w:w="529" w:type="dxa"/>
            <w:vAlign w:val="center"/>
          </w:tcPr>
          <w:p w14:paraId="65B27487" w14:textId="6CB1D756" w:rsidR="00D056E2" w:rsidRPr="009F623B" w:rsidRDefault="00D056E2" w:rsidP="00D056E2">
            <w:pPr>
              <w:spacing w:after="0" w:line="240" w:lineRule="auto"/>
              <w:jc w:val="center"/>
              <w:rPr>
                <w:rFonts w:eastAsia="Times New Roman" w:cs="Times New Roman"/>
                <w:color w:val="000000"/>
                <w:sz w:val="20"/>
                <w:szCs w:val="20"/>
                <w:lang w:eastAsia="tr-TR"/>
              </w:rPr>
            </w:pPr>
          </w:p>
        </w:tc>
        <w:tc>
          <w:tcPr>
            <w:tcW w:w="640" w:type="dxa"/>
            <w:vAlign w:val="center"/>
          </w:tcPr>
          <w:p w14:paraId="0A2D4CE4" w14:textId="77777777" w:rsidR="00D056E2" w:rsidRPr="009F623B" w:rsidRDefault="00D056E2" w:rsidP="00D056E2">
            <w:pPr>
              <w:spacing w:after="0" w:line="240" w:lineRule="auto"/>
              <w:jc w:val="center"/>
              <w:rPr>
                <w:rFonts w:eastAsia="Times New Roman" w:cs="Times New Roman"/>
                <w:color w:val="000000"/>
                <w:sz w:val="20"/>
                <w:szCs w:val="20"/>
                <w:lang w:eastAsia="tr-TR"/>
              </w:rPr>
            </w:pPr>
          </w:p>
        </w:tc>
        <w:tc>
          <w:tcPr>
            <w:tcW w:w="529" w:type="dxa"/>
            <w:vAlign w:val="center"/>
          </w:tcPr>
          <w:p w14:paraId="06EB853F" w14:textId="176083ED" w:rsidR="00D056E2" w:rsidRPr="009F623B" w:rsidRDefault="00D056E2" w:rsidP="00D056E2">
            <w:pPr>
              <w:spacing w:after="0" w:line="240" w:lineRule="auto"/>
              <w:jc w:val="center"/>
              <w:rPr>
                <w:rFonts w:eastAsia="Times New Roman" w:cs="Times New Roman"/>
                <w:color w:val="000000"/>
                <w:sz w:val="20"/>
                <w:szCs w:val="20"/>
                <w:lang w:eastAsia="tr-TR"/>
              </w:rPr>
            </w:pPr>
          </w:p>
        </w:tc>
        <w:tc>
          <w:tcPr>
            <w:tcW w:w="640" w:type="dxa"/>
            <w:vAlign w:val="center"/>
          </w:tcPr>
          <w:p w14:paraId="14638121" w14:textId="33D91BCC" w:rsidR="00D056E2" w:rsidRPr="009F623B" w:rsidRDefault="00D056E2" w:rsidP="00D056E2">
            <w:pPr>
              <w:spacing w:after="0" w:line="240" w:lineRule="auto"/>
              <w:jc w:val="center"/>
              <w:rPr>
                <w:rFonts w:eastAsia="Times New Roman" w:cs="Times New Roman"/>
                <w:color w:val="000000"/>
                <w:sz w:val="20"/>
                <w:szCs w:val="20"/>
                <w:lang w:eastAsia="tr-TR"/>
              </w:rPr>
            </w:pPr>
          </w:p>
        </w:tc>
        <w:tc>
          <w:tcPr>
            <w:tcW w:w="685" w:type="dxa"/>
            <w:vAlign w:val="center"/>
          </w:tcPr>
          <w:p w14:paraId="485D8E27" w14:textId="0C619A13" w:rsidR="00D056E2" w:rsidRPr="009F623B" w:rsidRDefault="00D056E2" w:rsidP="00D056E2">
            <w:pPr>
              <w:spacing w:after="0" w:line="240" w:lineRule="auto"/>
              <w:jc w:val="center"/>
              <w:rPr>
                <w:rFonts w:eastAsia="Times New Roman" w:cs="Times New Roman"/>
                <w:color w:val="000000"/>
                <w:sz w:val="20"/>
                <w:szCs w:val="20"/>
                <w:lang w:eastAsia="tr-TR"/>
              </w:rPr>
            </w:pPr>
          </w:p>
        </w:tc>
        <w:tc>
          <w:tcPr>
            <w:tcW w:w="1196" w:type="dxa"/>
            <w:vAlign w:val="center"/>
          </w:tcPr>
          <w:p w14:paraId="48234CBA" w14:textId="77777777" w:rsidR="00D056E2" w:rsidRPr="00E637E6" w:rsidRDefault="00D056E2" w:rsidP="00D056E2">
            <w:pPr>
              <w:spacing w:after="0" w:line="240" w:lineRule="auto"/>
              <w:jc w:val="center"/>
              <w:rPr>
                <w:rFonts w:eastAsia="Times New Roman" w:cs="Times New Roman"/>
                <w:color w:val="000000"/>
                <w:sz w:val="20"/>
                <w:szCs w:val="20"/>
                <w:lang w:eastAsia="tr-TR"/>
              </w:rPr>
            </w:pPr>
          </w:p>
        </w:tc>
        <w:tc>
          <w:tcPr>
            <w:tcW w:w="785" w:type="dxa"/>
          </w:tcPr>
          <w:p w14:paraId="0D435E41" w14:textId="57E5224C" w:rsidR="00D056E2" w:rsidRPr="009F623B" w:rsidRDefault="00D056E2" w:rsidP="00D056E2">
            <w:pPr>
              <w:spacing w:after="0" w:line="240" w:lineRule="auto"/>
              <w:rPr>
                <w:rFonts w:eastAsia="Times New Roman" w:cs="Times New Roman"/>
                <w:color w:val="000000"/>
                <w:sz w:val="20"/>
                <w:szCs w:val="20"/>
                <w:lang w:eastAsia="tr-TR"/>
              </w:rPr>
            </w:pPr>
          </w:p>
        </w:tc>
      </w:tr>
      <w:tr w:rsidR="009F623B" w:rsidRPr="00E637E6" w14:paraId="2E78D60E" w14:textId="77777777" w:rsidTr="009F623B">
        <w:trPr>
          <w:trHeight w:val="342"/>
        </w:trPr>
        <w:tc>
          <w:tcPr>
            <w:tcW w:w="841" w:type="dxa"/>
          </w:tcPr>
          <w:p w14:paraId="108CF06B" w14:textId="5C979DE7" w:rsidR="009F623B" w:rsidRPr="00E637E6" w:rsidRDefault="009F623B" w:rsidP="009F623B">
            <w:pPr>
              <w:spacing w:after="0" w:line="240" w:lineRule="auto"/>
              <w:jc w:val="center"/>
              <w:rPr>
                <w:rFonts w:eastAsia="Times New Roman" w:cs="Times New Roman"/>
                <w:color w:val="000000"/>
                <w:sz w:val="20"/>
                <w:szCs w:val="20"/>
                <w:lang w:eastAsia="tr-TR"/>
              </w:rPr>
            </w:pPr>
          </w:p>
        </w:tc>
        <w:tc>
          <w:tcPr>
            <w:tcW w:w="1251" w:type="dxa"/>
            <w:shd w:val="clear" w:color="auto" w:fill="auto"/>
            <w:vAlign w:val="center"/>
          </w:tcPr>
          <w:p w14:paraId="09EFE6A8" w14:textId="6ABC806C" w:rsidR="009F623B" w:rsidRPr="00E637E6" w:rsidRDefault="009F623B" w:rsidP="009F623B">
            <w:pPr>
              <w:spacing w:after="0" w:line="240" w:lineRule="auto"/>
              <w:rPr>
                <w:rFonts w:eastAsia="Times New Roman" w:cs="Times New Roman"/>
                <w:color w:val="000000"/>
                <w:sz w:val="20"/>
                <w:szCs w:val="20"/>
                <w:lang w:eastAsia="tr-TR"/>
              </w:rPr>
            </w:pPr>
          </w:p>
        </w:tc>
        <w:tc>
          <w:tcPr>
            <w:tcW w:w="996" w:type="dxa"/>
          </w:tcPr>
          <w:p w14:paraId="53706DD5" w14:textId="464546DE" w:rsidR="009F623B" w:rsidRPr="009F623B" w:rsidRDefault="009F623B" w:rsidP="009F623B">
            <w:pPr>
              <w:spacing w:after="0" w:line="240" w:lineRule="auto"/>
              <w:rPr>
                <w:rFonts w:eastAsia="Times New Roman" w:cs="Times New Roman"/>
                <w:color w:val="000000"/>
                <w:sz w:val="20"/>
                <w:szCs w:val="20"/>
                <w:lang w:eastAsia="tr-TR"/>
              </w:rPr>
            </w:pPr>
          </w:p>
        </w:tc>
        <w:tc>
          <w:tcPr>
            <w:tcW w:w="996" w:type="dxa"/>
          </w:tcPr>
          <w:p w14:paraId="1B326411" w14:textId="06C17229" w:rsidR="009F623B" w:rsidRPr="00E637E6" w:rsidRDefault="009F623B" w:rsidP="009F623B">
            <w:pPr>
              <w:spacing w:after="0" w:line="240" w:lineRule="auto"/>
              <w:rPr>
                <w:rFonts w:eastAsia="Times New Roman" w:cs="Times New Roman"/>
                <w:color w:val="000000"/>
                <w:sz w:val="20"/>
                <w:szCs w:val="20"/>
                <w:lang w:eastAsia="tr-TR"/>
              </w:rPr>
            </w:pPr>
          </w:p>
        </w:tc>
        <w:tc>
          <w:tcPr>
            <w:tcW w:w="529" w:type="dxa"/>
            <w:vAlign w:val="center"/>
          </w:tcPr>
          <w:p w14:paraId="773591ED" w14:textId="77777777" w:rsidR="009F623B" w:rsidRPr="009F623B" w:rsidRDefault="009F623B" w:rsidP="009F623B">
            <w:pPr>
              <w:spacing w:after="0" w:line="240" w:lineRule="auto"/>
              <w:jc w:val="center"/>
              <w:rPr>
                <w:rFonts w:eastAsia="Times New Roman" w:cs="Times New Roman"/>
                <w:color w:val="000000"/>
                <w:sz w:val="20"/>
                <w:szCs w:val="20"/>
                <w:lang w:eastAsia="tr-TR"/>
              </w:rPr>
            </w:pPr>
          </w:p>
        </w:tc>
        <w:tc>
          <w:tcPr>
            <w:tcW w:w="640" w:type="dxa"/>
            <w:vAlign w:val="center"/>
          </w:tcPr>
          <w:p w14:paraId="5D2C2250" w14:textId="5434C048" w:rsidR="009F623B" w:rsidRPr="009F623B" w:rsidRDefault="009F623B" w:rsidP="009F623B">
            <w:pPr>
              <w:spacing w:after="0" w:line="240" w:lineRule="auto"/>
              <w:jc w:val="center"/>
              <w:rPr>
                <w:rFonts w:eastAsia="Times New Roman" w:cs="Times New Roman"/>
                <w:color w:val="000000"/>
                <w:sz w:val="20"/>
                <w:szCs w:val="20"/>
                <w:lang w:eastAsia="tr-TR"/>
              </w:rPr>
            </w:pPr>
          </w:p>
        </w:tc>
        <w:tc>
          <w:tcPr>
            <w:tcW w:w="529" w:type="dxa"/>
            <w:vAlign w:val="center"/>
          </w:tcPr>
          <w:p w14:paraId="012D4297" w14:textId="1DEF6B10" w:rsidR="009F623B" w:rsidRPr="009F623B" w:rsidRDefault="009F623B" w:rsidP="009F623B">
            <w:pPr>
              <w:spacing w:after="0" w:line="240" w:lineRule="auto"/>
              <w:jc w:val="center"/>
              <w:rPr>
                <w:rFonts w:eastAsia="Times New Roman" w:cs="Times New Roman"/>
                <w:color w:val="000000"/>
                <w:sz w:val="20"/>
                <w:szCs w:val="20"/>
                <w:lang w:eastAsia="tr-TR"/>
              </w:rPr>
            </w:pPr>
          </w:p>
        </w:tc>
        <w:tc>
          <w:tcPr>
            <w:tcW w:w="640" w:type="dxa"/>
            <w:vAlign w:val="center"/>
          </w:tcPr>
          <w:p w14:paraId="40604112" w14:textId="14F69EBF" w:rsidR="009F623B" w:rsidRPr="009F623B" w:rsidRDefault="009F623B" w:rsidP="009F623B">
            <w:pPr>
              <w:spacing w:after="0" w:line="240" w:lineRule="auto"/>
              <w:jc w:val="center"/>
              <w:rPr>
                <w:rFonts w:eastAsia="Times New Roman" w:cs="Times New Roman"/>
                <w:color w:val="000000"/>
                <w:sz w:val="20"/>
                <w:szCs w:val="20"/>
                <w:lang w:eastAsia="tr-TR"/>
              </w:rPr>
            </w:pPr>
          </w:p>
        </w:tc>
        <w:tc>
          <w:tcPr>
            <w:tcW w:w="685" w:type="dxa"/>
            <w:vAlign w:val="center"/>
          </w:tcPr>
          <w:p w14:paraId="47AD1B71" w14:textId="01CF9E40" w:rsidR="009F623B" w:rsidRPr="009F623B" w:rsidRDefault="009F623B" w:rsidP="009F623B">
            <w:pPr>
              <w:spacing w:after="0" w:line="240" w:lineRule="auto"/>
              <w:jc w:val="center"/>
              <w:rPr>
                <w:rFonts w:eastAsia="Times New Roman" w:cs="Times New Roman"/>
                <w:color w:val="000000"/>
                <w:sz w:val="20"/>
                <w:szCs w:val="20"/>
                <w:lang w:eastAsia="tr-TR"/>
              </w:rPr>
            </w:pPr>
          </w:p>
        </w:tc>
        <w:tc>
          <w:tcPr>
            <w:tcW w:w="1196" w:type="dxa"/>
            <w:vAlign w:val="center"/>
          </w:tcPr>
          <w:p w14:paraId="5702A36D" w14:textId="612BF692" w:rsidR="009F623B" w:rsidRPr="00E637E6" w:rsidRDefault="009F623B" w:rsidP="009F623B">
            <w:pPr>
              <w:spacing w:after="0" w:line="240" w:lineRule="auto"/>
              <w:jc w:val="center"/>
              <w:rPr>
                <w:rFonts w:eastAsia="Times New Roman" w:cs="Times New Roman"/>
                <w:color w:val="000000"/>
                <w:sz w:val="20"/>
                <w:szCs w:val="20"/>
                <w:lang w:eastAsia="tr-TR"/>
              </w:rPr>
            </w:pPr>
          </w:p>
        </w:tc>
        <w:tc>
          <w:tcPr>
            <w:tcW w:w="785" w:type="dxa"/>
          </w:tcPr>
          <w:p w14:paraId="1B448396" w14:textId="54E5753E" w:rsidR="009F623B" w:rsidRPr="00E637E6" w:rsidRDefault="009F623B" w:rsidP="009F623B">
            <w:pPr>
              <w:spacing w:after="0" w:line="240" w:lineRule="auto"/>
              <w:rPr>
                <w:rFonts w:eastAsia="Times New Roman" w:cs="Times New Roman"/>
                <w:color w:val="000000"/>
                <w:sz w:val="20"/>
                <w:szCs w:val="20"/>
                <w:lang w:eastAsia="tr-TR"/>
              </w:rPr>
            </w:pPr>
          </w:p>
        </w:tc>
      </w:tr>
      <w:tr w:rsidR="009F623B" w:rsidRPr="00E637E6" w14:paraId="2EF1F5A4" w14:textId="77777777" w:rsidTr="009F623B">
        <w:trPr>
          <w:trHeight w:val="342"/>
        </w:trPr>
        <w:tc>
          <w:tcPr>
            <w:tcW w:w="841" w:type="dxa"/>
          </w:tcPr>
          <w:p w14:paraId="6CB89247" w14:textId="71C8DD5F" w:rsidR="009F623B" w:rsidRPr="00E637E6" w:rsidRDefault="009F623B" w:rsidP="009F623B">
            <w:pPr>
              <w:spacing w:after="0" w:line="240" w:lineRule="auto"/>
              <w:jc w:val="center"/>
              <w:rPr>
                <w:rFonts w:eastAsia="Times New Roman" w:cs="Times New Roman"/>
                <w:color w:val="000000"/>
                <w:sz w:val="20"/>
                <w:szCs w:val="20"/>
                <w:lang w:eastAsia="tr-TR"/>
              </w:rPr>
            </w:pPr>
          </w:p>
        </w:tc>
        <w:tc>
          <w:tcPr>
            <w:tcW w:w="1251" w:type="dxa"/>
            <w:shd w:val="clear" w:color="auto" w:fill="auto"/>
            <w:vAlign w:val="center"/>
          </w:tcPr>
          <w:p w14:paraId="7FD09AA9" w14:textId="3B777B7A" w:rsidR="009F623B" w:rsidRPr="00E637E6" w:rsidRDefault="009F623B" w:rsidP="009F623B">
            <w:pPr>
              <w:spacing w:after="0" w:line="240" w:lineRule="auto"/>
              <w:rPr>
                <w:rFonts w:eastAsia="Times New Roman" w:cs="Times New Roman"/>
                <w:color w:val="000000"/>
                <w:sz w:val="20"/>
                <w:szCs w:val="20"/>
                <w:lang w:eastAsia="tr-TR"/>
              </w:rPr>
            </w:pPr>
          </w:p>
        </w:tc>
        <w:tc>
          <w:tcPr>
            <w:tcW w:w="996" w:type="dxa"/>
          </w:tcPr>
          <w:p w14:paraId="00CA42C1" w14:textId="596965E9" w:rsidR="009F623B" w:rsidRPr="009F623B" w:rsidRDefault="009F623B" w:rsidP="009F623B">
            <w:pPr>
              <w:spacing w:after="0" w:line="240" w:lineRule="auto"/>
              <w:rPr>
                <w:rFonts w:eastAsia="Times New Roman" w:cs="Times New Roman"/>
                <w:color w:val="000000"/>
                <w:sz w:val="20"/>
                <w:szCs w:val="20"/>
                <w:lang w:eastAsia="tr-TR"/>
              </w:rPr>
            </w:pPr>
          </w:p>
        </w:tc>
        <w:tc>
          <w:tcPr>
            <w:tcW w:w="996" w:type="dxa"/>
          </w:tcPr>
          <w:p w14:paraId="6A6F953E" w14:textId="7B4677A8" w:rsidR="009F623B" w:rsidRPr="00E637E6" w:rsidRDefault="009F623B" w:rsidP="009F623B">
            <w:pPr>
              <w:spacing w:after="0" w:line="240" w:lineRule="auto"/>
              <w:rPr>
                <w:rFonts w:eastAsia="Times New Roman" w:cs="Times New Roman"/>
                <w:color w:val="000000"/>
                <w:sz w:val="20"/>
                <w:szCs w:val="20"/>
                <w:lang w:eastAsia="tr-TR"/>
              </w:rPr>
            </w:pPr>
          </w:p>
        </w:tc>
        <w:tc>
          <w:tcPr>
            <w:tcW w:w="529" w:type="dxa"/>
            <w:vAlign w:val="center"/>
          </w:tcPr>
          <w:p w14:paraId="55BD4F07" w14:textId="678CC07F" w:rsidR="009F623B" w:rsidRPr="009F623B" w:rsidRDefault="009F623B" w:rsidP="009F623B">
            <w:pPr>
              <w:spacing w:after="0" w:line="240" w:lineRule="auto"/>
              <w:jc w:val="center"/>
              <w:rPr>
                <w:rFonts w:eastAsia="Times New Roman" w:cs="Times New Roman"/>
                <w:color w:val="000000"/>
                <w:sz w:val="20"/>
                <w:szCs w:val="20"/>
                <w:lang w:eastAsia="tr-TR"/>
              </w:rPr>
            </w:pPr>
          </w:p>
        </w:tc>
        <w:tc>
          <w:tcPr>
            <w:tcW w:w="640" w:type="dxa"/>
            <w:vAlign w:val="center"/>
          </w:tcPr>
          <w:p w14:paraId="5A8DAD3D" w14:textId="56BBBCCA" w:rsidR="009F623B" w:rsidRPr="009F623B" w:rsidRDefault="009F623B" w:rsidP="009F623B">
            <w:pPr>
              <w:spacing w:after="0" w:line="240" w:lineRule="auto"/>
              <w:jc w:val="center"/>
              <w:rPr>
                <w:rFonts w:eastAsia="Times New Roman" w:cs="Times New Roman"/>
                <w:color w:val="000000"/>
                <w:sz w:val="20"/>
                <w:szCs w:val="20"/>
                <w:lang w:eastAsia="tr-TR"/>
              </w:rPr>
            </w:pPr>
          </w:p>
        </w:tc>
        <w:tc>
          <w:tcPr>
            <w:tcW w:w="529" w:type="dxa"/>
            <w:vAlign w:val="center"/>
          </w:tcPr>
          <w:p w14:paraId="083BD401" w14:textId="77777777" w:rsidR="009F623B" w:rsidRPr="009F623B" w:rsidRDefault="009F623B" w:rsidP="009F623B">
            <w:pPr>
              <w:spacing w:after="0" w:line="240" w:lineRule="auto"/>
              <w:jc w:val="center"/>
              <w:rPr>
                <w:rFonts w:eastAsia="Times New Roman" w:cs="Times New Roman"/>
                <w:color w:val="000000"/>
                <w:sz w:val="20"/>
                <w:szCs w:val="20"/>
                <w:lang w:eastAsia="tr-TR"/>
              </w:rPr>
            </w:pPr>
          </w:p>
        </w:tc>
        <w:tc>
          <w:tcPr>
            <w:tcW w:w="640" w:type="dxa"/>
            <w:vAlign w:val="center"/>
          </w:tcPr>
          <w:p w14:paraId="7A40F1D7" w14:textId="7BC1D956" w:rsidR="009F623B" w:rsidRPr="009F623B" w:rsidRDefault="009F623B" w:rsidP="009F623B">
            <w:pPr>
              <w:spacing w:after="0" w:line="240" w:lineRule="auto"/>
              <w:jc w:val="center"/>
              <w:rPr>
                <w:rFonts w:eastAsia="Times New Roman" w:cs="Times New Roman"/>
                <w:color w:val="000000"/>
                <w:sz w:val="20"/>
                <w:szCs w:val="20"/>
                <w:lang w:eastAsia="tr-TR"/>
              </w:rPr>
            </w:pPr>
          </w:p>
        </w:tc>
        <w:tc>
          <w:tcPr>
            <w:tcW w:w="685" w:type="dxa"/>
            <w:vAlign w:val="center"/>
          </w:tcPr>
          <w:p w14:paraId="288AD040" w14:textId="4DA63165" w:rsidR="009F623B" w:rsidRPr="009F623B" w:rsidRDefault="009F623B" w:rsidP="009F623B">
            <w:pPr>
              <w:spacing w:after="0" w:line="240" w:lineRule="auto"/>
              <w:jc w:val="center"/>
              <w:rPr>
                <w:rFonts w:eastAsia="Times New Roman" w:cs="Times New Roman"/>
                <w:color w:val="000000"/>
                <w:sz w:val="20"/>
                <w:szCs w:val="20"/>
                <w:lang w:eastAsia="tr-TR"/>
              </w:rPr>
            </w:pPr>
          </w:p>
        </w:tc>
        <w:tc>
          <w:tcPr>
            <w:tcW w:w="1196" w:type="dxa"/>
            <w:vAlign w:val="center"/>
          </w:tcPr>
          <w:p w14:paraId="7063E690" w14:textId="77777777" w:rsidR="009F623B" w:rsidRPr="00E637E6" w:rsidRDefault="009F623B" w:rsidP="009F623B">
            <w:pPr>
              <w:spacing w:after="0" w:line="240" w:lineRule="auto"/>
              <w:jc w:val="center"/>
              <w:rPr>
                <w:rFonts w:eastAsia="Times New Roman" w:cs="Times New Roman"/>
                <w:color w:val="000000"/>
                <w:sz w:val="20"/>
                <w:szCs w:val="20"/>
                <w:lang w:eastAsia="tr-TR"/>
              </w:rPr>
            </w:pPr>
          </w:p>
        </w:tc>
        <w:tc>
          <w:tcPr>
            <w:tcW w:w="785" w:type="dxa"/>
          </w:tcPr>
          <w:p w14:paraId="43910ECF" w14:textId="3F918B9F" w:rsidR="009F623B" w:rsidRPr="00E637E6" w:rsidRDefault="009F623B" w:rsidP="009F623B">
            <w:pPr>
              <w:spacing w:after="0" w:line="240" w:lineRule="auto"/>
              <w:rPr>
                <w:rFonts w:eastAsia="Times New Roman" w:cs="Times New Roman"/>
                <w:color w:val="000000"/>
                <w:sz w:val="20"/>
                <w:szCs w:val="20"/>
                <w:lang w:eastAsia="tr-TR"/>
              </w:rPr>
            </w:pPr>
          </w:p>
        </w:tc>
      </w:tr>
    </w:tbl>
    <w:p w14:paraId="72F9CD51" w14:textId="77777777" w:rsidR="009F623B" w:rsidRDefault="009F623B" w:rsidP="00D056E2">
      <w:pPr>
        <w:spacing w:line="240" w:lineRule="auto"/>
        <w:rPr>
          <w:sz w:val="24"/>
          <w:vertAlign w:val="superscript"/>
        </w:rPr>
      </w:pPr>
    </w:p>
    <w:p w14:paraId="10D917BC" w14:textId="43F0DF98" w:rsidR="00B71A57" w:rsidRDefault="00B71A57" w:rsidP="00B71A57">
      <w:pPr>
        <w:pStyle w:val="ResimYazs"/>
        <w:keepNext/>
      </w:pPr>
      <w:bookmarkStart w:id="51" w:name="_Toc184648214"/>
      <w:r w:rsidRPr="00B71A57">
        <w:rPr>
          <w:b/>
          <w:bCs/>
        </w:rPr>
        <w:t xml:space="preserve">Tablo </w:t>
      </w:r>
      <w:r w:rsidRPr="00B71A57">
        <w:rPr>
          <w:b/>
          <w:bCs/>
        </w:rPr>
        <w:fldChar w:fldCharType="begin"/>
      </w:r>
      <w:r w:rsidRPr="00B71A57">
        <w:rPr>
          <w:b/>
          <w:bCs/>
        </w:rPr>
        <w:instrText xml:space="preserve"> SEQ Tablo \* ARABIC </w:instrText>
      </w:r>
      <w:r w:rsidRPr="00B71A57">
        <w:rPr>
          <w:b/>
          <w:bCs/>
        </w:rPr>
        <w:fldChar w:fldCharType="separate"/>
      </w:r>
      <w:r w:rsidR="00E87BB6">
        <w:rPr>
          <w:b/>
          <w:bCs/>
          <w:noProof/>
        </w:rPr>
        <w:t>22</w:t>
      </w:r>
      <w:r w:rsidRPr="00B71A57">
        <w:rPr>
          <w:b/>
          <w:bCs/>
        </w:rPr>
        <w:fldChar w:fldCharType="end"/>
      </w:r>
      <w:r w:rsidRPr="00B71A57">
        <w:rPr>
          <w:b/>
          <w:bCs/>
        </w:rPr>
        <w:t>:</w:t>
      </w:r>
      <w:r>
        <w:t xml:space="preserve"> </w:t>
      </w:r>
      <w:r w:rsidRPr="00065B34">
        <w:t>Yayınlanan Bilimsel Eserler</w:t>
      </w:r>
      <w:bookmarkEnd w:id="51"/>
    </w:p>
    <w:tbl>
      <w:tblPr>
        <w:tblStyle w:val="TabloKlavuzu"/>
        <w:tblW w:w="0" w:type="auto"/>
        <w:tblInd w:w="108" w:type="dxa"/>
        <w:tblLook w:val="04A0" w:firstRow="1" w:lastRow="0" w:firstColumn="1" w:lastColumn="0" w:noHBand="0" w:noVBand="1"/>
      </w:tblPr>
      <w:tblGrid>
        <w:gridCol w:w="2985"/>
        <w:gridCol w:w="2981"/>
        <w:gridCol w:w="2987"/>
      </w:tblGrid>
      <w:tr w:rsidR="000400EA" w:rsidRPr="00E637E6" w14:paraId="09FD06AB" w14:textId="77777777" w:rsidTr="00F07A03">
        <w:tc>
          <w:tcPr>
            <w:tcW w:w="2985" w:type="dxa"/>
            <w:tcBorders>
              <w:top w:val="single" w:sz="4" w:space="0" w:color="000000" w:themeColor="text1"/>
            </w:tcBorders>
            <w:shd w:val="clear" w:color="auto" w:fill="BDD6EE" w:themeFill="accent1" w:themeFillTint="66"/>
            <w:vAlign w:val="center"/>
          </w:tcPr>
          <w:p w14:paraId="273F8320" w14:textId="77777777" w:rsidR="000400EA" w:rsidRPr="00E637E6" w:rsidRDefault="000400EA" w:rsidP="000400EA">
            <w:pPr>
              <w:jc w:val="center"/>
              <w:rPr>
                <w:rFonts w:cs="Times New Roman"/>
                <w:b/>
                <w:sz w:val="20"/>
                <w:szCs w:val="20"/>
              </w:rPr>
            </w:pPr>
            <w:r w:rsidRPr="00E637E6">
              <w:rPr>
                <w:rFonts w:cs="Times New Roman"/>
                <w:b/>
                <w:sz w:val="20"/>
                <w:szCs w:val="20"/>
              </w:rPr>
              <w:t>Bilimsel Yayın Türü</w:t>
            </w:r>
          </w:p>
        </w:tc>
        <w:tc>
          <w:tcPr>
            <w:tcW w:w="2981" w:type="dxa"/>
            <w:tcBorders>
              <w:top w:val="single" w:sz="4" w:space="0" w:color="000000" w:themeColor="text1"/>
            </w:tcBorders>
            <w:shd w:val="clear" w:color="auto" w:fill="BDD6EE" w:themeFill="accent1" w:themeFillTint="66"/>
            <w:vAlign w:val="center"/>
          </w:tcPr>
          <w:p w14:paraId="4A9617E6" w14:textId="77777777" w:rsidR="000400EA" w:rsidRPr="00E637E6" w:rsidRDefault="000400EA" w:rsidP="000400EA">
            <w:pPr>
              <w:jc w:val="center"/>
              <w:rPr>
                <w:rFonts w:cs="Times New Roman"/>
                <w:b/>
                <w:sz w:val="20"/>
                <w:szCs w:val="20"/>
              </w:rPr>
            </w:pPr>
            <w:r w:rsidRPr="00E637E6">
              <w:rPr>
                <w:rFonts w:cs="Times New Roman"/>
                <w:b/>
                <w:sz w:val="20"/>
                <w:szCs w:val="20"/>
              </w:rPr>
              <w:t>Yayın Sayısı</w:t>
            </w:r>
          </w:p>
        </w:tc>
        <w:tc>
          <w:tcPr>
            <w:tcW w:w="2987" w:type="dxa"/>
            <w:tcBorders>
              <w:top w:val="single" w:sz="4" w:space="0" w:color="000000" w:themeColor="text1"/>
            </w:tcBorders>
            <w:shd w:val="clear" w:color="auto" w:fill="BDD6EE" w:themeFill="accent1" w:themeFillTint="66"/>
            <w:vAlign w:val="center"/>
          </w:tcPr>
          <w:p w14:paraId="7B1FB203" w14:textId="77777777" w:rsidR="000400EA" w:rsidRPr="00E637E6" w:rsidRDefault="000400EA" w:rsidP="000400EA">
            <w:pPr>
              <w:jc w:val="center"/>
              <w:rPr>
                <w:rFonts w:cs="Times New Roman"/>
                <w:b/>
                <w:sz w:val="20"/>
                <w:szCs w:val="20"/>
              </w:rPr>
            </w:pPr>
            <w:r w:rsidRPr="00E637E6">
              <w:rPr>
                <w:rFonts w:cs="Times New Roman"/>
                <w:b/>
                <w:sz w:val="20"/>
                <w:szCs w:val="20"/>
              </w:rPr>
              <w:t>Açıklama</w:t>
            </w:r>
          </w:p>
        </w:tc>
      </w:tr>
      <w:tr w:rsidR="000400EA" w:rsidRPr="00E637E6" w14:paraId="2730A4B2" w14:textId="77777777" w:rsidTr="00F07A03">
        <w:tc>
          <w:tcPr>
            <w:tcW w:w="2985" w:type="dxa"/>
          </w:tcPr>
          <w:p w14:paraId="4AF57F0D" w14:textId="77777777" w:rsidR="000400EA" w:rsidRPr="00E637E6" w:rsidRDefault="000400EA" w:rsidP="000400EA">
            <w:pPr>
              <w:jc w:val="both"/>
              <w:rPr>
                <w:rFonts w:cs="Times New Roman"/>
                <w:sz w:val="20"/>
                <w:szCs w:val="20"/>
              </w:rPr>
            </w:pPr>
            <w:r w:rsidRPr="00E637E6">
              <w:rPr>
                <w:rFonts w:cs="Times New Roman"/>
                <w:sz w:val="20"/>
                <w:szCs w:val="20"/>
              </w:rPr>
              <w:t>Makale</w:t>
            </w:r>
          </w:p>
        </w:tc>
        <w:tc>
          <w:tcPr>
            <w:tcW w:w="2981" w:type="dxa"/>
          </w:tcPr>
          <w:p w14:paraId="4717E0A7" w14:textId="0B5A1BC7" w:rsidR="000400EA" w:rsidRPr="00E637E6" w:rsidRDefault="00F07A03" w:rsidP="00F07A03">
            <w:pPr>
              <w:jc w:val="center"/>
              <w:rPr>
                <w:rFonts w:cs="Times New Roman"/>
                <w:sz w:val="20"/>
                <w:szCs w:val="20"/>
              </w:rPr>
            </w:pPr>
            <w:r>
              <w:rPr>
                <w:rFonts w:cs="Times New Roman"/>
                <w:sz w:val="20"/>
                <w:szCs w:val="20"/>
              </w:rPr>
              <w:t>---</w:t>
            </w:r>
          </w:p>
        </w:tc>
        <w:tc>
          <w:tcPr>
            <w:tcW w:w="2987" w:type="dxa"/>
          </w:tcPr>
          <w:p w14:paraId="7A1232B8" w14:textId="5D9CC90D" w:rsidR="000400EA" w:rsidRPr="00E637E6" w:rsidRDefault="00F07A03" w:rsidP="00F07A03">
            <w:pPr>
              <w:jc w:val="center"/>
              <w:rPr>
                <w:rFonts w:cs="Times New Roman"/>
                <w:sz w:val="20"/>
                <w:szCs w:val="20"/>
              </w:rPr>
            </w:pPr>
            <w:r>
              <w:rPr>
                <w:rFonts w:cs="Times New Roman"/>
                <w:sz w:val="20"/>
                <w:szCs w:val="20"/>
              </w:rPr>
              <w:t>---</w:t>
            </w:r>
          </w:p>
        </w:tc>
      </w:tr>
      <w:tr w:rsidR="00F07A03" w:rsidRPr="00E637E6" w14:paraId="1F15AEFB" w14:textId="77777777" w:rsidTr="00F07A03">
        <w:tc>
          <w:tcPr>
            <w:tcW w:w="2985" w:type="dxa"/>
          </w:tcPr>
          <w:p w14:paraId="102B1137" w14:textId="77777777" w:rsidR="00F07A03" w:rsidRPr="00E637E6" w:rsidRDefault="00F07A03" w:rsidP="00F07A03">
            <w:pPr>
              <w:jc w:val="both"/>
              <w:rPr>
                <w:rFonts w:cs="Times New Roman"/>
                <w:sz w:val="20"/>
                <w:szCs w:val="20"/>
              </w:rPr>
            </w:pPr>
            <w:r w:rsidRPr="00E637E6">
              <w:rPr>
                <w:rFonts w:cs="Times New Roman"/>
                <w:sz w:val="20"/>
                <w:szCs w:val="20"/>
              </w:rPr>
              <w:t>Bildiri</w:t>
            </w:r>
          </w:p>
        </w:tc>
        <w:tc>
          <w:tcPr>
            <w:tcW w:w="2981" w:type="dxa"/>
          </w:tcPr>
          <w:p w14:paraId="5F402892" w14:textId="3762265E" w:rsidR="00F07A03" w:rsidRPr="00E637E6" w:rsidRDefault="00F07A03" w:rsidP="00F07A03">
            <w:pPr>
              <w:jc w:val="center"/>
              <w:rPr>
                <w:rFonts w:cs="Times New Roman"/>
                <w:sz w:val="20"/>
                <w:szCs w:val="20"/>
              </w:rPr>
            </w:pPr>
            <w:r>
              <w:rPr>
                <w:rFonts w:cs="Times New Roman"/>
                <w:sz w:val="20"/>
                <w:szCs w:val="20"/>
              </w:rPr>
              <w:t>---</w:t>
            </w:r>
          </w:p>
        </w:tc>
        <w:tc>
          <w:tcPr>
            <w:tcW w:w="2987" w:type="dxa"/>
          </w:tcPr>
          <w:p w14:paraId="3B614EB8" w14:textId="4B66ABEE" w:rsidR="00F07A03" w:rsidRPr="00E637E6" w:rsidRDefault="00F07A03" w:rsidP="00F07A03">
            <w:pPr>
              <w:jc w:val="center"/>
              <w:rPr>
                <w:rFonts w:cs="Times New Roman"/>
                <w:sz w:val="20"/>
                <w:szCs w:val="20"/>
              </w:rPr>
            </w:pPr>
            <w:r>
              <w:rPr>
                <w:rFonts w:cs="Times New Roman"/>
                <w:sz w:val="20"/>
                <w:szCs w:val="20"/>
              </w:rPr>
              <w:t>---</w:t>
            </w:r>
          </w:p>
        </w:tc>
      </w:tr>
      <w:tr w:rsidR="00F07A03" w:rsidRPr="00E637E6" w14:paraId="088F6687" w14:textId="77777777" w:rsidTr="00F07A03">
        <w:tc>
          <w:tcPr>
            <w:tcW w:w="2985" w:type="dxa"/>
          </w:tcPr>
          <w:p w14:paraId="1DE68743" w14:textId="77777777" w:rsidR="00F07A03" w:rsidRPr="00E637E6" w:rsidRDefault="00F07A03" w:rsidP="00F07A03">
            <w:pPr>
              <w:jc w:val="both"/>
              <w:rPr>
                <w:rFonts w:cs="Times New Roman"/>
                <w:sz w:val="20"/>
                <w:szCs w:val="20"/>
              </w:rPr>
            </w:pPr>
            <w:r w:rsidRPr="00E637E6">
              <w:rPr>
                <w:rFonts w:cs="Times New Roman"/>
                <w:sz w:val="20"/>
                <w:szCs w:val="20"/>
              </w:rPr>
              <w:t>Kitap</w:t>
            </w:r>
          </w:p>
        </w:tc>
        <w:tc>
          <w:tcPr>
            <w:tcW w:w="2981" w:type="dxa"/>
          </w:tcPr>
          <w:p w14:paraId="2FDFD208" w14:textId="3CDEA3C0" w:rsidR="00F07A03" w:rsidRPr="00E637E6" w:rsidRDefault="00F07A03" w:rsidP="00F07A03">
            <w:pPr>
              <w:jc w:val="center"/>
              <w:rPr>
                <w:rFonts w:cs="Times New Roman"/>
                <w:sz w:val="20"/>
                <w:szCs w:val="20"/>
              </w:rPr>
            </w:pPr>
            <w:r>
              <w:rPr>
                <w:rFonts w:cs="Times New Roman"/>
                <w:sz w:val="20"/>
                <w:szCs w:val="20"/>
              </w:rPr>
              <w:t>---</w:t>
            </w:r>
          </w:p>
        </w:tc>
        <w:tc>
          <w:tcPr>
            <w:tcW w:w="2987" w:type="dxa"/>
          </w:tcPr>
          <w:p w14:paraId="38895BB1" w14:textId="443CD1DE" w:rsidR="00F07A03" w:rsidRPr="00E637E6" w:rsidRDefault="00F07A03" w:rsidP="00F07A03">
            <w:pPr>
              <w:jc w:val="center"/>
              <w:rPr>
                <w:rFonts w:cs="Times New Roman"/>
                <w:sz w:val="20"/>
                <w:szCs w:val="20"/>
              </w:rPr>
            </w:pPr>
            <w:r>
              <w:rPr>
                <w:rFonts w:cs="Times New Roman"/>
                <w:sz w:val="20"/>
                <w:szCs w:val="20"/>
              </w:rPr>
              <w:t>---</w:t>
            </w:r>
          </w:p>
        </w:tc>
      </w:tr>
      <w:tr w:rsidR="00F07A03" w:rsidRPr="00E637E6" w14:paraId="2F64D608" w14:textId="77777777" w:rsidTr="00F07A03">
        <w:tc>
          <w:tcPr>
            <w:tcW w:w="2985" w:type="dxa"/>
          </w:tcPr>
          <w:p w14:paraId="005CF8A0" w14:textId="77777777" w:rsidR="00F07A03" w:rsidRPr="00E637E6" w:rsidRDefault="00F07A03" w:rsidP="00F07A03">
            <w:pPr>
              <w:jc w:val="both"/>
              <w:rPr>
                <w:rFonts w:cs="Times New Roman"/>
                <w:sz w:val="20"/>
                <w:szCs w:val="20"/>
              </w:rPr>
            </w:pPr>
            <w:r w:rsidRPr="00E637E6">
              <w:rPr>
                <w:rFonts w:cs="Times New Roman"/>
                <w:sz w:val="20"/>
                <w:szCs w:val="20"/>
              </w:rPr>
              <w:t>Kitapta Bölüm</w:t>
            </w:r>
          </w:p>
        </w:tc>
        <w:tc>
          <w:tcPr>
            <w:tcW w:w="2981" w:type="dxa"/>
          </w:tcPr>
          <w:p w14:paraId="09BAD2B8" w14:textId="6C4C18AC" w:rsidR="00F07A03" w:rsidRPr="00E637E6" w:rsidRDefault="00F07A03" w:rsidP="00F07A03">
            <w:pPr>
              <w:jc w:val="center"/>
              <w:rPr>
                <w:rFonts w:cs="Times New Roman"/>
                <w:sz w:val="20"/>
                <w:szCs w:val="20"/>
              </w:rPr>
            </w:pPr>
            <w:r>
              <w:rPr>
                <w:rFonts w:cs="Times New Roman"/>
                <w:sz w:val="20"/>
                <w:szCs w:val="20"/>
              </w:rPr>
              <w:t>---</w:t>
            </w:r>
          </w:p>
        </w:tc>
        <w:tc>
          <w:tcPr>
            <w:tcW w:w="2987" w:type="dxa"/>
          </w:tcPr>
          <w:p w14:paraId="5F327FFC" w14:textId="3E5B7552" w:rsidR="00F07A03" w:rsidRPr="00E637E6" w:rsidRDefault="00F07A03" w:rsidP="00F07A03">
            <w:pPr>
              <w:jc w:val="center"/>
              <w:rPr>
                <w:rFonts w:cs="Times New Roman"/>
                <w:sz w:val="20"/>
                <w:szCs w:val="20"/>
              </w:rPr>
            </w:pPr>
            <w:r>
              <w:rPr>
                <w:rFonts w:cs="Times New Roman"/>
                <w:sz w:val="20"/>
                <w:szCs w:val="20"/>
              </w:rPr>
              <w:t>---</w:t>
            </w:r>
          </w:p>
        </w:tc>
      </w:tr>
      <w:tr w:rsidR="00F07A03" w:rsidRPr="00E637E6" w14:paraId="0A5F9D2B" w14:textId="77777777" w:rsidTr="00F07A03">
        <w:tc>
          <w:tcPr>
            <w:tcW w:w="2985" w:type="dxa"/>
          </w:tcPr>
          <w:p w14:paraId="4A73C640" w14:textId="77777777" w:rsidR="00F07A03" w:rsidRPr="00E637E6" w:rsidRDefault="00F07A03" w:rsidP="00F07A03">
            <w:pPr>
              <w:jc w:val="both"/>
              <w:rPr>
                <w:rFonts w:cs="Times New Roman"/>
                <w:sz w:val="20"/>
                <w:szCs w:val="20"/>
              </w:rPr>
            </w:pPr>
            <w:r w:rsidRPr="00E637E6">
              <w:rPr>
                <w:rFonts w:cs="Times New Roman"/>
                <w:sz w:val="20"/>
                <w:szCs w:val="20"/>
              </w:rPr>
              <w:t>Kamu Destekli Yayınlar</w:t>
            </w:r>
          </w:p>
        </w:tc>
        <w:tc>
          <w:tcPr>
            <w:tcW w:w="2981" w:type="dxa"/>
          </w:tcPr>
          <w:p w14:paraId="56895AD1" w14:textId="55B0A7ED" w:rsidR="00F07A03" w:rsidRPr="00E637E6" w:rsidRDefault="00F07A03" w:rsidP="00F07A03">
            <w:pPr>
              <w:jc w:val="center"/>
              <w:rPr>
                <w:rFonts w:cs="Times New Roman"/>
                <w:sz w:val="20"/>
                <w:szCs w:val="20"/>
              </w:rPr>
            </w:pPr>
            <w:r>
              <w:rPr>
                <w:rFonts w:cs="Times New Roman"/>
                <w:sz w:val="20"/>
                <w:szCs w:val="20"/>
              </w:rPr>
              <w:t>---</w:t>
            </w:r>
          </w:p>
        </w:tc>
        <w:tc>
          <w:tcPr>
            <w:tcW w:w="2987" w:type="dxa"/>
          </w:tcPr>
          <w:p w14:paraId="6E6DEE65" w14:textId="75270078" w:rsidR="00F07A03" w:rsidRPr="00E637E6" w:rsidRDefault="00F07A03" w:rsidP="00F07A03">
            <w:pPr>
              <w:jc w:val="center"/>
              <w:rPr>
                <w:rFonts w:cs="Times New Roman"/>
                <w:sz w:val="20"/>
                <w:szCs w:val="20"/>
              </w:rPr>
            </w:pPr>
            <w:r>
              <w:rPr>
                <w:rFonts w:cs="Times New Roman"/>
                <w:sz w:val="20"/>
                <w:szCs w:val="20"/>
              </w:rPr>
              <w:t>---</w:t>
            </w:r>
          </w:p>
        </w:tc>
      </w:tr>
      <w:tr w:rsidR="00F07A03" w:rsidRPr="00E637E6" w14:paraId="0FD438B1" w14:textId="77777777" w:rsidTr="00F07A03">
        <w:tc>
          <w:tcPr>
            <w:tcW w:w="2985" w:type="dxa"/>
          </w:tcPr>
          <w:p w14:paraId="111D337F" w14:textId="77777777" w:rsidR="00F07A03" w:rsidRPr="00E637E6" w:rsidRDefault="00F07A03" w:rsidP="00F07A03">
            <w:pPr>
              <w:jc w:val="both"/>
              <w:rPr>
                <w:rFonts w:cs="Times New Roman"/>
                <w:sz w:val="20"/>
                <w:szCs w:val="20"/>
              </w:rPr>
            </w:pPr>
            <w:r w:rsidRPr="00E637E6">
              <w:rPr>
                <w:rFonts w:cs="Times New Roman"/>
                <w:sz w:val="20"/>
                <w:szCs w:val="20"/>
              </w:rPr>
              <w:t>Raporlar</w:t>
            </w:r>
          </w:p>
        </w:tc>
        <w:tc>
          <w:tcPr>
            <w:tcW w:w="2981" w:type="dxa"/>
          </w:tcPr>
          <w:p w14:paraId="284D3D72" w14:textId="7449DF78" w:rsidR="00F07A03" w:rsidRPr="00E637E6" w:rsidRDefault="00F07A03" w:rsidP="00F07A03">
            <w:pPr>
              <w:jc w:val="center"/>
              <w:rPr>
                <w:rFonts w:cs="Times New Roman"/>
                <w:sz w:val="20"/>
                <w:szCs w:val="20"/>
              </w:rPr>
            </w:pPr>
            <w:r>
              <w:rPr>
                <w:rFonts w:cs="Times New Roman"/>
                <w:sz w:val="20"/>
                <w:szCs w:val="20"/>
              </w:rPr>
              <w:t>---</w:t>
            </w:r>
          </w:p>
        </w:tc>
        <w:tc>
          <w:tcPr>
            <w:tcW w:w="2987" w:type="dxa"/>
          </w:tcPr>
          <w:p w14:paraId="363AFBA2" w14:textId="510F03BE" w:rsidR="00F07A03" w:rsidRPr="00E637E6" w:rsidRDefault="00F07A03" w:rsidP="00F07A03">
            <w:pPr>
              <w:jc w:val="center"/>
              <w:rPr>
                <w:rFonts w:cs="Times New Roman"/>
                <w:sz w:val="20"/>
                <w:szCs w:val="20"/>
              </w:rPr>
            </w:pPr>
            <w:r>
              <w:rPr>
                <w:rFonts w:cs="Times New Roman"/>
                <w:sz w:val="20"/>
                <w:szCs w:val="20"/>
              </w:rPr>
              <w:t>---</w:t>
            </w:r>
          </w:p>
        </w:tc>
      </w:tr>
      <w:tr w:rsidR="00F07A03" w:rsidRPr="00E637E6" w14:paraId="6C774EEB" w14:textId="77777777" w:rsidTr="00F07A03">
        <w:tc>
          <w:tcPr>
            <w:tcW w:w="2985" w:type="dxa"/>
            <w:tcBorders>
              <w:bottom w:val="single" w:sz="4" w:space="0" w:color="000000" w:themeColor="text1"/>
            </w:tcBorders>
            <w:shd w:val="clear" w:color="auto" w:fill="D0CECE" w:themeFill="background2" w:themeFillShade="E6"/>
          </w:tcPr>
          <w:p w14:paraId="5B8F92AD" w14:textId="77777777" w:rsidR="00F07A03" w:rsidRPr="00E637E6" w:rsidRDefault="00F07A03" w:rsidP="00F07A03">
            <w:pPr>
              <w:jc w:val="both"/>
              <w:rPr>
                <w:rFonts w:cs="Times New Roman"/>
                <w:b/>
                <w:sz w:val="20"/>
                <w:szCs w:val="20"/>
              </w:rPr>
            </w:pPr>
            <w:r w:rsidRPr="00E637E6">
              <w:rPr>
                <w:rFonts w:cs="Times New Roman"/>
                <w:b/>
                <w:sz w:val="20"/>
                <w:szCs w:val="20"/>
              </w:rPr>
              <w:t>Toplam</w:t>
            </w:r>
          </w:p>
        </w:tc>
        <w:tc>
          <w:tcPr>
            <w:tcW w:w="2981" w:type="dxa"/>
            <w:tcBorders>
              <w:bottom w:val="single" w:sz="4" w:space="0" w:color="000000" w:themeColor="text1"/>
            </w:tcBorders>
            <w:shd w:val="clear" w:color="auto" w:fill="D0CECE" w:themeFill="background2" w:themeFillShade="E6"/>
          </w:tcPr>
          <w:p w14:paraId="2DFACF6A" w14:textId="480F6152" w:rsidR="00F07A03" w:rsidRPr="00E637E6" w:rsidRDefault="00F07A03" w:rsidP="00F07A03">
            <w:pPr>
              <w:jc w:val="center"/>
              <w:rPr>
                <w:rFonts w:cs="Times New Roman"/>
                <w:sz w:val="20"/>
                <w:szCs w:val="20"/>
              </w:rPr>
            </w:pPr>
            <w:r>
              <w:rPr>
                <w:rFonts w:cs="Times New Roman"/>
                <w:sz w:val="20"/>
                <w:szCs w:val="20"/>
              </w:rPr>
              <w:t>---</w:t>
            </w:r>
          </w:p>
        </w:tc>
        <w:tc>
          <w:tcPr>
            <w:tcW w:w="2987" w:type="dxa"/>
            <w:tcBorders>
              <w:bottom w:val="single" w:sz="4" w:space="0" w:color="000000" w:themeColor="text1"/>
            </w:tcBorders>
            <w:shd w:val="clear" w:color="auto" w:fill="D0CECE" w:themeFill="background2" w:themeFillShade="E6"/>
          </w:tcPr>
          <w:p w14:paraId="09F3E3D0" w14:textId="111563B4" w:rsidR="00F07A03" w:rsidRPr="00E637E6" w:rsidRDefault="00F07A03" w:rsidP="00F07A03">
            <w:pPr>
              <w:jc w:val="center"/>
              <w:rPr>
                <w:rFonts w:cs="Times New Roman"/>
                <w:sz w:val="20"/>
                <w:szCs w:val="20"/>
              </w:rPr>
            </w:pPr>
            <w:r>
              <w:rPr>
                <w:rFonts w:cs="Times New Roman"/>
                <w:sz w:val="20"/>
                <w:szCs w:val="20"/>
              </w:rPr>
              <w:t>---</w:t>
            </w:r>
          </w:p>
        </w:tc>
      </w:tr>
    </w:tbl>
    <w:p w14:paraId="0D71252B" w14:textId="6AB371DF" w:rsidR="002C2368" w:rsidRDefault="002C2368" w:rsidP="002C2368">
      <w:pPr>
        <w:spacing w:before="240" w:after="0" w:line="360" w:lineRule="auto"/>
        <w:jc w:val="both"/>
        <w:rPr>
          <w:rFonts w:eastAsia="Times New Roman" w:cs="Times New Roman"/>
          <w:color w:val="000000" w:themeColor="text1"/>
          <w:sz w:val="24"/>
          <w:szCs w:val="24"/>
          <w:lang w:eastAsia="tr-TR"/>
        </w:rPr>
      </w:pPr>
      <w:r w:rsidRPr="00E637E6">
        <w:rPr>
          <w:rFonts w:eastAsia="Times New Roman" w:cs="Times New Roman"/>
          <w:color w:val="000000" w:themeColor="text1"/>
          <w:sz w:val="24"/>
          <w:szCs w:val="24"/>
          <w:lang w:eastAsia="tr-TR"/>
        </w:rPr>
        <w:tab/>
      </w:r>
      <w:r w:rsidR="006B48A3">
        <w:rPr>
          <w:rFonts w:eastAsia="Times New Roman" w:cs="Times New Roman"/>
          <w:color w:val="000000" w:themeColor="text1"/>
          <w:sz w:val="24"/>
          <w:szCs w:val="24"/>
          <w:lang w:eastAsia="tr-TR"/>
        </w:rPr>
        <w:t xml:space="preserve">Merkez Yönetim Kurulunda bulunan öğretim üyeleri kendi alanlarında yayınlar yapmakla birlikte gelecekçilik konusunda ve </w:t>
      </w:r>
      <w:r w:rsidR="00921092">
        <w:rPr>
          <w:rFonts w:eastAsia="Times New Roman" w:cs="Times New Roman"/>
          <w:color w:val="000000" w:themeColor="text1"/>
          <w:sz w:val="24"/>
          <w:szCs w:val="24"/>
          <w:lang w:eastAsia="tr-TR"/>
        </w:rPr>
        <w:t>merkezimizle ilintili yayın 2025</w:t>
      </w:r>
      <w:r w:rsidR="006B48A3">
        <w:rPr>
          <w:rFonts w:eastAsia="Times New Roman" w:cs="Times New Roman"/>
          <w:color w:val="000000" w:themeColor="text1"/>
          <w:sz w:val="24"/>
          <w:szCs w:val="24"/>
          <w:lang w:eastAsia="tr-TR"/>
        </w:rPr>
        <w:t xml:space="preserve"> yılında bulunmamaktadır.</w:t>
      </w:r>
    </w:p>
    <w:p w14:paraId="7EBF98B0" w14:textId="77777777" w:rsidR="00704A63" w:rsidRPr="00E637E6" w:rsidRDefault="00704A63" w:rsidP="002C2368">
      <w:pPr>
        <w:spacing w:before="240" w:after="0" w:line="360" w:lineRule="auto"/>
        <w:jc w:val="both"/>
        <w:rPr>
          <w:rFonts w:eastAsia="Times New Roman" w:cs="Times New Roman"/>
          <w:color w:val="FF0000"/>
          <w:sz w:val="24"/>
          <w:szCs w:val="24"/>
          <w:lang w:eastAsia="tr-TR"/>
        </w:rPr>
      </w:pPr>
    </w:p>
    <w:p w14:paraId="48AB91FA" w14:textId="1B96F833" w:rsidR="002C2368" w:rsidRPr="00E637E6" w:rsidRDefault="002C2368" w:rsidP="002C2368">
      <w:pPr>
        <w:pStyle w:val="ResimYazs"/>
        <w:keepNext/>
        <w:jc w:val="both"/>
      </w:pPr>
      <w:bookmarkStart w:id="52" w:name="_Toc184648215"/>
      <w:r w:rsidRPr="00E637E6">
        <w:rPr>
          <w:b/>
        </w:rPr>
        <w:t xml:space="preserve">Tablo </w:t>
      </w:r>
      <w:r w:rsidRPr="00E637E6">
        <w:rPr>
          <w:b/>
        </w:rPr>
        <w:fldChar w:fldCharType="begin"/>
      </w:r>
      <w:r w:rsidRPr="00E637E6">
        <w:rPr>
          <w:b/>
        </w:rPr>
        <w:instrText xml:space="preserve"> SEQ Tablo \* ARABIC </w:instrText>
      </w:r>
      <w:r w:rsidRPr="00E637E6">
        <w:rPr>
          <w:b/>
        </w:rPr>
        <w:fldChar w:fldCharType="separate"/>
      </w:r>
      <w:r w:rsidR="00E87BB6">
        <w:rPr>
          <w:b/>
          <w:noProof/>
        </w:rPr>
        <w:t>23</w:t>
      </w:r>
      <w:r w:rsidRPr="00E637E6">
        <w:rPr>
          <w:b/>
        </w:rPr>
        <w:fldChar w:fldCharType="end"/>
      </w:r>
      <w:r w:rsidRPr="00E637E6">
        <w:rPr>
          <w:b/>
        </w:rPr>
        <w:t xml:space="preserve">: </w:t>
      </w:r>
      <w:r w:rsidRPr="00E637E6">
        <w:t>Yıllar İtibarıyla Merkezin Görev Alanıyla İlgili Yayınlanan Bilimsel Eserler (Merkez Adresli Yayınlar)</w:t>
      </w:r>
      <w:bookmarkEnd w:id="52"/>
    </w:p>
    <w:tbl>
      <w:tblPr>
        <w:tblStyle w:val="TabloKlavuzu"/>
        <w:tblW w:w="0" w:type="auto"/>
        <w:tblInd w:w="108" w:type="dxa"/>
        <w:tblLook w:val="04A0" w:firstRow="1" w:lastRow="0" w:firstColumn="1" w:lastColumn="0" w:noHBand="0" w:noVBand="1"/>
      </w:tblPr>
      <w:tblGrid>
        <w:gridCol w:w="3355"/>
        <w:gridCol w:w="1866"/>
        <w:gridCol w:w="1866"/>
        <w:gridCol w:w="1866"/>
      </w:tblGrid>
      <w:tr w:rsidR="00BD74D3" w:rsidRPr="00E637E6" w14:paraId="5302BA3A" w14:textId="77777777" w:rsidTr="00704A63">
        <w:tc>
          <w:tcPr>
            <w:tcW w:w="3355" w:type="dxa"/>
            <w:tcBorders>
              <w:top w:val="single" w:sz="4" w:space="0" w:color="000000" w:themeColor="text1"/>
            </w:tcBorders>
            <w:shd w:val="clear" w:color="auto" w:fill="BDD6EE" w:themeFill="accent1" w:themeFillTint="66"/>
            <w:vAlign w:val="center"/>
          </w:tcPr>
          <w:p w14:paraId="790BF5DD" w14:textId="77777777" w:rsidR="00BD74D3" w:rsidRPr="00E637E6" w:rsidRDefault="00BD74D3" w:rsidP="00BD74D3">
            <w:pPr>
              <w:jc w:val="center"/>
              <w:rPr>
                <w:rFonts w:eastAsia="Calibri" w:cs="Times New Roman"/>
                <w:b/>
                <w:sz w:val="20"/>
                <w:szCs w:val="20"/>
              </w:rPr>
            </w:pPr>
            <w:r w:rsidRPr="00E637E6">
              <w:rPr>
                <w:rFonts w:eastAsia="Calibri" w:cs="Times New Roman"/>
                <w:b/>
                <w:sz w:val="20"/>
                <w:szCs w:val="20"/>
              </w:rPr>
              <w:t>Bilimsel Yayın Türü</w:t>
            </w:r>
          </w:p>
        </w:tc>
        <w:tc>
          <w:tcPr>
            <w:tcW w:w="1866" w:type="dxa"/>
            <w:tcBorders>
              <w:top w:val="single" w:sz="4" w:space="0" w:color="000000" w:themeColor="text1"/>
            </w:tcBorders>
            <w:shd w:val="clear" w:color="auto" w:fill="BDD6EE" w:themeFill="accent1" w:themeFillTint="66"/>
            <w:vAlign w:val="center"/>
          </w:tcPr>
          <w:p w14:paraId="5AE41B84" w14:textId="26E6B164" w:rsidR="00BD74D3" w:rsidRPr="00E637E6" w:rsidRDefault="00BD74D3" w:rsidP="00704A63">
            <w:pPr>
              <w:jc w:val="center"/>
              <w:rPr>
                <w:rFonts w:cs="Times New Roman"/>
                <w:b/>
                <w:sz w:val="20"/>
                <w:szCs w:val="20"/>
              </w:rPr>
            </w:pPr>
            <w:r w:rsidRPr="00E637E6">
              <w:rPr>
                <w:rFonts w:cs="Times New Roman"/>
                <w:b/>
                <w:sz w:val="20"/>
                <w:szCs w:val="20"/>
              </w:rPr>
              <w:t>20</w:t>
            </w:r>
            <w:r w:rsidR="00921092">
              <w:rPr>
                <w:rFonts w:cs="Times New Roman"/>
                <w:b/>
                <w:sz w:val="20"/>
                <w:szCs w:val="20"/>
              </w:rPr>
              <w:t>23</w:t>
            </w:r>
          </w:p>
        </w:tc>
        <w:tc>
          <w:tcPr>
            <w:tcW w:w="1866" w:type="dxa"/>
            <w:tcBorders>
              <w:top w:val="single" w:sz="4" w:space="0" w:color="000000" w:themeColor="text1"/>
            </w:tcBorders>
            <w:shd w:val="clear" w:color="auto" w:fill="BDD6EE" w:themeFill="accent1" w:themeFillTint="66"/>
            <w:vAlign w:val="center"/>
          </w:tcPr>
          <w:p w14:paraId="7C007715" w14:textId="1A0447F0" w:rsidR="00BD74D3" w:rsidRPr="00E637E6" w:rsidRDefault="00BD74D3" w:rsidP="00704A63">
            <w:pPr>
              <w:jc w:val="center"/>
              <w:rPr>
                <w:rFonts w:cs="Times New Roman"/>
                <w:b/>
                <w:sz w:val="20"/>
                <w:szCs w:val="20"/>
              </w:rPr>
            </w:pPr>
            <w:r w:rsidRPr="00E637E6">
              <w:rPr>
                <w:rFonts w:cs="Times New Roman"/>
                <w:b/>
                <w:sz w:val="20"/>
                <w:szCs w:val="20"/>
              </w:rPr>
              <w:t>20</w:t>
            </w:r>
            <w:r w:rsidR="00921092">
              <w:rPr>
                <w:rFonts w:cs="Times New Roman"/>
                <w:b/>
                <w:sz w:val="20"/>
                <w:szCs w:val="20"/>
              </w:rPr>
              <w:t>24</w:t>
            </w:r>
          </w:p>
        </w:tc>
        <w:tc>
          <w:tcPr>
            <w:tcW w:w="1866" w:type="dxa"/>
            <w:tcBorders>
              <w:top w:val="single" w:sz="4" w:space="0" w:color="000000" w:themeColor="text1"/>
            </w:tcBorders>
            <w:shd w:val="clear" w:color="auto" w:fill="BDD6EE" w:themeFill="accent1" w:themeFillTint="66"/>
            <w:vAlign w:val="center"/>
          </w:tcPr>
          <w:p w14:paraId="38E5628E" w14:textId="20B2AB82" w:rsidR="00BD74D3" w:rsidRPr="00E637E6" w:rsidRDefault="00BD74D3" w:rsidP="00704A63">
            <w:pPr>
              <w:jc w:val="center"/>
              <w:rPr>
                <w:rFonts w:cs="Times New Roman"/>
                <w:b/>
                <w:sz w:val="20"/>
                <w:szCs w:val="20"/>
              </w:rPr>
            </w:pPr>
            <w:r w:rsidRPr="00E637E6">
              <w:rPr>
                <w:rFonts w:cs="Times New Roman"/>
                <w:b/>
                <w:sz w:val="20"/>
                <w:szCs w:val="20"/>
              </w:rPr>
              <w:t>20</w:t>
            </w:r>
            <w:r w:rsidR="00921092">
              <w:rPr>
                <w:rFonts w:cs="Times New Roman"/>
                <w:b/>
                <w:sz w:val="20"/>
                <w:szCs w:val="20"/>
              </w:rPr>
              <w:t>25</w:t>
            </w:r>
          </w:p>
        </w:tc>
      </w:tr>
      <w:tr w:rsidR="00704A63" w:rsidRPr="00E637E6" w14:paraId="4339567D" w14:textId="77777777" w:rsidTr="00704A63">
        <w:tc>
          <w:tcPr>
            <w:tcW w:w="3355" w:type="dxa"/>
          </w:tcPr>
          <w:p w14:paraId="2AAF1857" w14:textId="77777777" w:rsidR="00704A63" w:rsidRPr="00E637E6" w:rsidRDefault="00704A63" w:rsidP="00704A63">
            <w:pPr>
              <w:jc w:val="both"/>
              <w:rPr>
                <w:rFonts w:eastAsia="Calibri" w:cs="Times New Roman"/>
                <w:sz w:val="20"/>
                <w:szCs w:val="20"/>
              </w:rPr>
            </w:pPr>
            <w:r w:rsidRPr="00E637E6">
              <w:rPr>
                <w:rFonts w:eastAsia="Calibri" w:cs="Times New Roman"/>
                <w:sz w:val="20"/>
                <w:szCs w:val="20"/>
              </w:rPr>
              <w:t>Makale</w:t>
            </w:r>
          </w:p>
        </w:tc>
        <w:tc>
          <w:tcPr>
            <w:tcW w:w="1866" w:type="dxa"/>
          </w:tcPr>
          <w:p w14:paraId="1A459035" w14:textId="440E22DF" w:rsidR="00704A63" w:rsidRPr="00E637E6" w:rsidRDefault="00704A63" w:rsidP="00704A63">
            <w:pPr>
              <w:jc w:val="center"/>
              <w:rPr>
                <w:rFonts w:eastAsia="Calibri" w:cs="Times New Roman"/>
                <w:sz w:val="20"/>
                <w:szCs w:val="20"/>
              </w:rPr>
            </w:pPr>
            <w:r w:rsidRPr="00C75AEE">
              <w:rPr>
                <w:rFonts w:cs="Times New Roman"/>
                <w:sz w:val="20"/>
                <w:szCs w:val="20"/>
              </w:rPr>
              <w:t>---</w:t>
            </w:r>
          </w:p>
        </w:tc>
        <w:tc>
          <w:tcPr>
            <w:tcW w:w="1866" w:type="dxa"/>
          </w:tcPr>
          <w:p w14:paraId="79BA097B" w14:textId="15B9DDB2" w:rsidR="00704A63" w:rsidRPr="00E637E6" w:rsidRDefault="00704A63" w:rsidP="00704A63">
            <w:pPr>
              <w:jc w:val="center"/>
              <w:rPr>
                <w:rFonts w:eastAsia="Calibri" w:cs="Times New Roman"/>
                <w:sz w:val="20"/>
                <w:szCs w:val="20"/>
              </w:rPr>
            </w:pPr>
            <w:r w:rsidRPr="00C75AEE">
              <w:rPr>
                <w:rFonts w:cs="Times New Roman"/>
                <w:sz w:val="20"/>
                <w:szCs w:val="20"/>
              </w:rPr>
              <w:t>---</w:t>
            </w:r>
          </w:p>
        </w:tc>
        <w:tc>
          <w:tcPr>
            <w:tcW w:w="1866" w:type="dxa"/>
          </w:tcPr>
          <w:p w14:paraId="710AB7C8" w14:textId="7EB6EDB5" w:rsidR="00704A63" w:rsidRPr="00E637E6" w:rsidRDefault="00704A63" w:rsidP="00704A63">
            <w:pPr>
              <w:jc w:val="center"/>
              <w:rPr>
                <w:rFonts w:eastAsia="Calibri" w:cs="Times New Roman"/>
                <w:sz w:val="20"/>
                <w:szCs w:val="20"/>
              </w:rPr>
            </w:pPr>
            <w:r w:rsidRPr="00C75AEE">
              <w:rPr>
                <w:rFonts w:cs="Times New Roman"/>
                <w:sz w:val="20"/>
                <w:szCs w:val="20"/>
              </w:rPr>
              <w:t>---</w:t>
            </w:r>
          </w:p>
        </w:tc>
      </w:tr>
      <w:tr w:rsidR="00704A63" w:rsidRPr="00E637E6" w14:paraId="10342BB9" w14:textId="77777777" w:rsidTr="00704A63">
        <w:tc>
          <w:tcPr>
            <w:tcW w:w="3355" w:type="dxa"/>
          </w:tcPr>
          <w:p w14:paraId="09B7C35E" w14:textId="77777777" w:rsidR="00704A63" w:rsidRPr="00E637E6" w:rsidRDefault="00704A63" w:rsidP="00704A63">
            <w:pPr>
              <w:jc w:val="both"/>
              <w:rPr>
                <w:rFonts w:eastAsia="Calibri" w:cs="Times New Roman"/>
                <w:sz w:val="20"/>
                <w:szCs w:val="20"/>
              </w:rPr>
            </w:pPr>
            <w:r w:rsidRPr="00E637E6">
              <w:rPr>
                <w:rFonts w:eastAsia="Calibri" w:cs="Times New Roman"/>
                <w:sz w:val="20"/>
                <w:szCs w:val="20"/>
              </w:rPr>
              <w:t>Bildiri</w:t>
            </w:r>
          </w:p>
        </w:tc>
        <w:tc>
          <w:tcPr>
            <w:tcW w:w="1866" w:type="dxa"/>
          </w:tcPr>
          <w:p w14:paraId="69CEAB56" w14:textId="6D5CA1D8" w:rsidR="00704A63" w:rsidRPr="00E637E6" w:rsidRDefault="00704A63" w:rsidP="00704A63">
            <w:pPr>
              <w:jc w:val="center"/>
              <w:rPr>
                <w:rFonts w:eastAsia="Calibri" w:cs="Times New Roman"/>
                <w:sz w:val="20"/>
                <w:szCs w:val="20"/>
              </w:rPr>
            </w:pPr>
            <w:r w:rsidRPr="00C75AEE">
              <w:rPr>
                <w:rFonts w:cs="Times New Roman"/>
                <w:sz w:val="20"/>
                <w:szCs w:val="20"/>
              </w:rPr>
              <w:t>---</w:t>
            </w:r>
          </w:p>
        </w:tc>
        <w:tc>
          <w:tcPr>
            <w:tcW w:w="1866" w:type="dxa"/>
          </w:tcPr>
          <w:p w14:paraId="388FF94E" w14:textId="167AC3D1" w:rsidR="00704A63" w:rsidRPr="00E637E6" w:rsidRDefault="00704A63" w:rsidP="00704A63">
            <w:pPr>
              <w:jc w:val="center"/>
              <w:rPr>
                <w:rFonts w:eastAsia="Calibri" w:cs="Times New Roman"/>
                <w:sz w:val="20"/>
                <w:szCs w:val="20"/>
              </w:rPr>
            </w:pPr>
            <w:r w:rsidRPr="00C75AEE">
              <w:rPr>
                <w:rFonts w:cs="Times New Roman"/>
                <w:sz w:val="20"/>
                <w:szCs w:val="20"/>
              </w:rPr>
              <w:t>---</w:t>
            </w:r>
          </w:p>
        </w:tc>
        <w:tc>
          <w:tcPr>
            <w:tcW w:w="1866" w:type="dxa"/>
          </w:tcPr>
          <w:p w14:paraId="065BF0DE" w14:textId="4ACA2F37" w:rsidR="00704A63" w:rsidRPr="00E637E6" w:rsidRDefault="00704A63" w:rsidP="00704A63">
            <w:pPr>
              <w:jc w:val="center"/>
              <w:rPr>
                <w:rFonts w:eastAsia="Calibri" w:cs="Times New Roman"/>
                <w:sz w:val="20"/>
                <w:szCs w:val="20"/>
              </w:rPr>
            </w:pPr>
            <w:r w:rsidRPr="00C75AEE">
              <w:rPr>
                <w:rFonts w:cs="Times New Roman"/>
                <w:sz w:val="20"/>
                <w:szCs w:val="20"/>
              </w:rPr>
              <w:t>---</w:t>
            </w:r>
          </w:p>
        </w:tc>
      </w:tr>
      <w:tr w:rsidR="002C2368" w:rsidRPr="00E637E6" w14:paraId="24092624" w14:textId="77777777" w:rsidTr="00704A63">
        <w:tc>
          <w:tcPr>
            <w:tcW w:w="3355" w:type="dxa"/>
            <w:tcBorders>
              <w:bottom w:val="single" w:sz="4" w:space="0" w:color="000000" w:themeColor="text1"/>
            </w:tcBorders>
            <w:shd w:val="clear" w:color="auto" w:fill="D0CECE" w:themeFill="background2" w:themeFillShade="E6"/>
          </w:tcPr>
          <w:p w14:paraId="3C7E1F17" w14:textId="77777777" w:rsidR="002C2368" w:rsidRPr="00E637E6" w:rsidRDefault="002C2368" w:rsidP="002C2368">
            <w:pPr>
              <w:jc w:val="both"/>
              <w:rPr>
                <w:rFonts w:eastAsia="Calibri" w:cs="Times New Roman"/>
                <w:b/>
                <w:sz w:val="20"/>
                <w:szCs w:val="20"/>
              </w:rPr>
            </w:pPr>
            <w:r w:rsidRPr="00E637E6">
              <w:rPr>
                <w:rFonts w:eastAsia="Calibri" w:cs="Times New Roman"/>
                <w:b/>
                <w:sz w:val="20"/>
                <w:szCs w:val="20"/>
              </w:rPr>
              <w:t>Toplam</w:t>
            </w:r>
          </w:p>
        </w:tc>
        <w:tc>
          <w:tcPr>
            <w:tcW w:w="1866" w:type="dxa"/>
            <w:tcBorders>
              <w:bottom w:val="single" w:sz="4" w:space="0" w:color="000000" w:themeColor="text1"/>
            </w:tcBorders>
            <w:shd w:val="clear" w:color="auto" w:fill="D0CECE" w:themeFill="background2" w:themeFillShade="E6"/>
          </w:tcPr>
          <w:p w14:paraId="4D7B88C0" w14:textId="77777777" w:rsidR="002C2368" w:rsidRPr="00E637E6" w:rsidRDefault="002C2368" w:rsidP="002C2368">
            <w:pPr>
              <w:jc w:val="both"/>
              <w:rPr>
                <w:rFonts w:eastAsia="Calibri" w:cs="Times New Roman"/>
                <w:sz w:val="20"/>
                <w:szCs w:val="20"/>
              </w:rPr>
            </w:pPr>
          </w:p>
        </w:tc>
        <w:tc>
          <w:tcPr>
            <w:tcW w:w="1866" w:type="dxa"/>
            <w:tcBorders>
              <w:bottom w:val="single" w:sz="4" w:space="0" w:color="000000" w:themeColor="text1"/>
            </w:tcBorders>
            <w:shd w:val="clear" w:color="auto" w:fill="D0CECE" w:themeFill="background2" w:themeFillShade="E6"/>
          </w:tcPr>
          <w:p w14:paraId="173A0DF6" w14:textId="77777777" w:rsidR="002C2368" w:rsidRPr="00E637E6" w:rsidRDefault="002C2368" w:rsidP="002C2368">
            <w:pPr>
              <w:jc w:val="both"/>
              <w:rPr>
                <w:rFonts w:eastAsia="Calibri" w:cs="Times New Roman"/>
                <w:sz w:val="20"/>
                <w:szCs w:val="20"/>
              </w:rPr>
            </w:pPr>
          </w:p>
        </w:tc>
        <w:tc>
          <w:tcPr>
            <w:tcW w:w="1866" w:type="dxa"/>
            <w:tcBorders>
              <w:bottom w:val="single" w:sz="4" w:space="0" w:color="000000" w:themeColor="text1"/>
            </w:tcBorders>
            <w:shd w:val="clear" w:color="auto" w:fill="D0CECE" w:themeFill="background2" w:themeFillShade="E6"/>
          </w:tcPr>
          <w:p w14:paraId="29365289" w14:textId="77777777" w:rsidR="002C2368" w:rsidRPr="00E637E6" w:rsidRDefault="002C2368" w:rsidP="002C2368">
            <w:pPr>
              <w:jc w:val="both"/>
              <w:rPr>
                <w:rFonts w:eastAsia="Calibri" w:cs="Times New Roman"/>
                <w:sz w:val="20"/>
                <w:szCs w:val="20"/>
              </w:rPr>
            </w:pPr>
          </w:p>
        </w:tc>
      </w:tr>
    </w:tbl>
    <w:p w14:paraId="0E08FACA" w14:textId="1902F7C6" w:rsidR="00403962" w:rsidRPr="00E637E6" w:rsidRDefault="005D1A94" w:rsidP="00330047">
      <w:pPr>
        <w:spacing w:before="240" w:after="0" w:line="360" w:lineRule="auto"/>
        <w:jc w:val="both"/>
        <w:rPr>
          <w:rFonts w:eastAsia="Times New Roman" w:cs="Times New Roman"/>
          <w:color w:val="000000" w:themeColor="text1"/>
          <w:sz w:val="24"/>
          <w:szCs w:val="24"/>
          <w:lang w:eastAsia="tr-TR"/>
        </w:rPr>
      </w:pPr>
      <w:r w:rsidRPr="00E637E6">
        <w:rPr>
          <w:rFonts w:eastAsia="Times New Roman" w:cs="Times New Roman"/>
          <w:color w:val="000000" w:themeColor="text1"/>
          <w:sz w:val="24"/>
          <w:szCs w:val="24"/>
          <w:lang w:eastAsia="tr-TR"/>
        </w:rPr>
        <w:tab/>
      </w:r>
      <w:r w:rsidR="00B7601D">
        <w:rPr>
          <w:rFonts w:eastAsia="Times New Roman" w:cs="Times New Roman"/>
          <w:color w:val="000000" w:themeColor="text1"/>
          <w:sz w:val="24"/>
          <w:szCs w:val="24"/>
          <w:lang w:eastAsia="tr-TR"/>
        </w:rPr>
        <w:t>Merkezimizin faaliyet alanıyla ilgili 202</w:t>
      </w:r>
      <w:r w:rsidR="00921092">
        <w:rPr>
          <w:rFonts w:eastAsia="Times New Roman" w:cs="Times New Roman"/>
          <w:color w:val="000000" w:themeColor="text1"/>
          <w:sz w:val="24"/>
          <w:szCs w:val="24"/>
          <w:lang w:eastAsia="tr-TR"/>
        </w:rPr>
        <w:t>5</w:t>
      </w:r>
      <w:r w:rsidR="00B7601D">
        <w:rPr>
          <w:rFonts w:eastAsia="Times New Roman" w:cs="Times New Roman"/>
          <w:color w:val="000000" w:themeColor="text1"/>
          <w:sz w:val="24"/>
          <w:szCs w:val="24"/>
          <w:lang w:eastAsia="tr-TR"/>
        </w:rPr>
        <w:t xml:space="preserve"> yılı içerisinde bir yayın olmamıştır.</w:t>
      </w:r>
    </w:p>
    <w:p w14:paraId="0989C458" w14:textId="2A889748" w:rsidR="00CE583A" w:rsidRPr="00E637E6" w:rsidRDefault="00CE583A" w:rsidP="005D1A94">
      <w:pPr>
        <w:pStyle w:val="ResimYazs"/>
        <w:keepNext/>
        <w:spacing w:before="240"/>
        <w:rPr>
          <w:rFonts w:cs="Times New Roman"/>
          <w:i/>
          <w:szCs w:val="24"/>
        </w:rPr>
      </w:pPr>
      <w:bookmarkStart w:id="53" w:name="_Toc184648216"/>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E87BB6">
        <w:rPr>
          <w:rFonts w:cs="Times New Roman"/>
          <w:b/>
          <w:noProof/>
          <w:szCs w:val="24"/>
        </w:rPr>
        <w:t>24</w:t>
      </w:r>
      <w:r w:rsidRPr="00E637E6">
        <w:rPr>
          <w:rFonts w:cs="Times New Roman"/>
          <w:b/>
          <w:szCs w:val="24"/>
        </w:rPr>
        <w:fldChar w:fldCharType="end"/>
      </w:r>
      <w:r w:rsidRPr="00E637E6">
        <w:rPr>
          <w:rFonts w:cs="Times New Roman"/>
          <w:b/>
          <w:szCs w:val="24"/>
        </w:rPr>
        <w:t>:</w:t>
      </w:r>
      <w:r w:rsidRPr="00E637E6">
        <w:rPr>
          <w:rFonts w:cs="Times New Roman"/>
          <w:szCs w:val="24"/>
        </w:rPr>
        <w:t xml:space="preserve"> Merkez Üyelerinin</w:t>
      </w:r>
      <w:r w:rsidR="00AF5B27" w:rsidRPr="00E637E6">
        <w:rPr>
          <w:rFonts w:cs="Times New Roman"/>
          <w:szCs w:val="24"/>
        </w:rPr>
        <w:t xml:space="preserve"> ve Personelinin</w:t>
      </w:r>
      <w:r w:rsidRPr="00E637E6">
        <w:rPr>
          <w:rFonts w:cs="Times New Roman"/>
          <w:szCs w:val="24"/>
        </w:rPr>
        <w:t xml:space="preserve"> Aldıkları Ödüller</w:t>
      </w:r>
      <w:bookmarkEnd w:id="53"/>
    </w:p>
    <w:tbl>
      <w:tblPr>
        <w:tblW w:w="4960"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0"/>
        <w:gridCol w:w="1517"/>
        <w:gridCol w:w="1796"/>
        <w:gridCol w:w="3486"/>
      </w:tblGrid>
      <w:tr w:rsidR="00CE583A" w:rsidRPr="00E637E6" w14:paraId="05AD95D2" w14:textId="77777777" w:rsidTr="004B7D8C">
        <w:trPr>
          <w:trHeight w:val="284"/>
        </w:trPr>
        <w:tc>
          <w:tcPr>
            <w:tcW w:w="1218" w:type="pct"/>
            <w:tcBorders>
              <w:top w:val="single" w:sz="4" w:space="0" w:color="000000"/>
            </w:tcBorders>
            <w:shd w:val="clear" w:color="auto" w:fill="BDD6EE" w:themeFill="accent1" w:themeFillTint="66"/>
            <w:vAlign w:val="center"/>
          </w:tcPr>
          <w:p w14:paraId="053E16D9" w14:textId="77777777" w:rsidR="00CE583A" w:rsidRPr="00E637E6" w:rsidRDefault="00CE583A" w:rsidP="00CE583A">
            <w:pPr>
              <w:tabs>
                <w:tab w:val="left" w:pos="0"/>
              </w:tabs>
              <w:spacing w:after="0" w:line="240" w:lineRule="auto"/>
              <w:jc w:val="center"/>
              <w:rPr>
                <w:rFonts w:eastAsia="Times New Roman" w:cs="Times New Roman"/>
                <w:b/>
                <w:sz w:val="20"/>
                <w:szCs w:val="20"/>
                <w:lang w:eastAsia="tr-TR"/>
              </w:rPr>
            </w:pPr>
            <w:r w:rsidRPr="00E637E6">
              <w:rPr>
                <w:rFonts w:eastAsia="Times New Roman" w:cs="Times New Roman"/>
                <w:b/>
                <w:sz w:val="20"/>
                <w:szCs w:val="20"/>
                <w:lang w:eastAsia="tr-TR"/>
              </w:rPr>
              <w:t>Ödül Türü</w:t>
            </w:r>
          </w:p>
        </w:tc>
        <w:tc>
          <w:tcPr>
            <w:tcW w:w="844" w:type="pct"/>
            <w:tcBorders>
              <w:top w:val="single" w:sz="4" w:space="0" w:color="000000"/>
            </w:tcBorders>
            <w:shd w:val="clear" w:color="auto" w:fill="BDD6EE" w:themeFill="accent1" w:themeFillTint="66"/>
            <w:vAlign w:val="center"/>
          </w:tcPr>
          <w:p w14:paraId="39FF431F" w14:textId="77777777" w:rsidR="00CE583A" w:rsidRPr="00E637E6" w:rsidRDefault="00CE583A" w:rsidP="00CE583A">
            <w:pPr>
              <w:tabs>
                <w:tab w:val="left" w:pos="0"/>
              </w:tabs>
              <w:spacing w:after="0" w:line="240" w:lineRule="auto"/>
              <w:jc w:val="center"/>
              <w:rPr>
                <w:rFonts w:eastAsia="Times New Roman" w:cs="Times New Roman"/>
                <w:b/>
                <w:sz w:val="20"/>
                <w:szCs w:val="20"/>
                <w:lang w:eastAsia="tr-TR"/>
              </w:rPr>
            </w:pPr>
            <w:r w:rsidRPr="00E637E6">
              <w:rPr>
                <w:rFonts w:eastAsia="Times New Roman" w:cs="Times New Roman"/>
                <w:b/>
                <w:sz w:val="20"/>
                <w:szCs w:val="20"/>
                <w:lang w:eastAsia="tr-TR"/>
              </w:rPr>
              <w:t>Ödül Adı</w:t>
            </w:r>
          </w:p>
        </w:tc>
        <w:tc>
          <w:tcPr>
            <w:tcW w:w="999" w:type="pct"/>
            <w:tcBorders>
              <w:top w:val="single" w:sz="4" w:space="0" w:color="000000"/>
            </w:tcBorders>
            <w:shd w:val="clear" w:color="auto" w:fill="BDD6EE" w:themeFill="accent1" w:themeFillTint="66"/>
            <w:vAlign w:val="center"/>
          </w:tcPr>
          <w:p w14:paraId="10BED042" w14:textId="77777777" w:rsidR="00CE583A" w:rsidRPr="00E637E6" w:rsidRDefault="00CE583A" w:rsidP="00CE583A">
            <w:pPr>
              <w:tabs>
                <w:tab w:val="left" w:pos="0"/>
              </w:tabs>
              <w:spacing w:after="0" w:line="240" w:lineRule="auto"/>
              <w:jc w:val="center"/>
              <w:rPr>
                <w:rFonts w:eastAsia="Times New Roman" w:cs="Times New Roman"/>
                <w:b/>
                <w:sz w:val="20"/>
                <w:szCs w:val="20"/>
                <w:lang w:eastAsia="tr-TR"/>
              </w:rPr>
            </w:pPr>
            <w:r w:rsidRPr="00E637E6">
              <w:rPr>
                <w:rFonts w:eastAsia="Times New Roman" w:cs="Times New Roman"/>
                <w:b/>
                <w:sz w:val="20"/>
                <w:szCs w:val="20"/>
                <w:lang w:eastAsia="tr-TR"/>
              </w:rPr>
              <w:t>Ödül Sahibi</w:t>
            </w:r>
          </w:p>
        </w:tc>
        <w:tc>
          <w:tcPr>
            <w:tcW w:w="1939" w:type="pct"/>
            <w:tcBorders>
              <w:top w:val="single" w:sz="4" w:space="0" w:color="000000"/>
            </w:tcBorders>
            <w:shd w:val="clear" w:color="auto" w:fill="BDD6EE" w:themeFill="accent1" w:themeFillTint="66"/>
            <w:vAlign w:val="center"/>
          </w:tcPr>
          <w:p w14:paraId="03483F35" w14:textId="77777777" w:rsidR="00CE583A" w:rsidRPr="00E637E6" w:rsidRDefault="00CE583A" w:rsidP="00CE583A">
            <w:pPr>
              <w:tabs>
                <w:tab w:val="left" w:pos="0"/>
              </w:tabs>
              <w:spacing w:after="0" w:line="240" w:lineRule="auto"/>
              <w:jc w:val="center"/>
              <w:rPr>
                <w:rFonts w:eastAsia="Times New Roman" w:cs="Times New Roman"/>
                <w:b/>
                <w:sz w:val="20"/>
                <w:szCs w:val="20"/>
                <w:lang w:eastAsia="tr-TR"/>
              </w:rPr>
            </w:pPr>
            <w:r w:rsidRPr="00E637E6">
              <w:rPr>
                <w:rFonts w:eastAsia="Times New Roman" w:cs="Times New Roman"/>
                <w:b/>
                <w:sz w:val="20"/>
                <w:szCs w:val="20"/>
                <w:lang w:eastAsia="tr-TR"/>
              </w:rPr>
              <w:t>Ödülü Veren Kurum/Kuruluş</w:t>
            </w:r>
          </w:p>
        </w:tc>
      </w:tr>
      <w:tr w:rsidR="00F07A03" w:rsidRPr="00E637E6" w14:paraId="4D3023D5" w14:textId="77777777" w:rsidTr="004B7D8C">
        <w:trPr>
          <w:trHeight w:val="284"/>
        </w:trPr>
        <w:tc>
          <w:tcPr>
            <w:tcW w:w="1218" w:type="pct"/>
            <w:shd w:val="clear" w:color="auto" w:fill="auto"/>
            <w:vAlign w:val="center"/>
          </w:tcPr>
          <w:p w14:paraId="6F594A4B" w14:textId="39113716" w:rsidR="00F07A03" w:rsidRPr="00E637E6" w:rsidRDefault="00F07A03" w:rsidP="00704A63">
            <w:pPr>
              <w:tabs>
                <w:tab w:val="left" w:pos="0"/>
              </w:tabs>
              <w:spacing w:after="0" w:line="240" w:lineRule="auto"/>
              <w:jc w:val="center"/>
              <w:rPr>
                <w:rFonts w:eastAsia="Times New Roman" w:cs="Times New Roman"/>
                <w:sz w:val="24"/>
                <w:szCs w:val="24"/>
                <w:lang w:eastAsia="tr-TR"/>
              </w:rPr>
            </w:pPr>
            <w:r>
              <w:rPr>
                <w:rFonts w:eastAsia="Times New Roman" w:cs="Times New Roman"/>
                <w:sz w:val="24"/>
                <w:szCs w:val="24"/>
                <w:lang w:eastAsia="tr-TR"/>
              </w:rPr>
              <w:t>---</w:t>
            </w:r>
          </w:p>
        </w:tc>
        <w:tc>
          <w:tcPr>
            <w:tcW w:w="844" w:type="pct"/>
          </w:tcPr>
          <w:p w14:paraId="4F840823" w14:textId="2D639CC6" w:rsidR="00F07A03" w:rsidRPr="00E637E6" w:rsidRDefault="00F07A03" w:rsidP="00704A63">
            <w:pPr>
              <w:tabs>
                <w:tab w:val="left" w:pos="0"/>
              </w:tabs>
              <w:spacing w:after="0" w:line="240" w:lineRule="auto"/>
              <w:jc w:val="center"/>
              <w:rPr>
                <w:rFonts w:eastAsia="Times New Roman" w:cs="Times New Roman"/>
                <w:sz w:val="24"/>
                <w:szCs w:val="24"/>
                <w:lang w:eastAsia="tr-TR"/>
              </w:rPr>
            </w:pPr>
            <w:r w:rsidRPr="004A2C5C">
              <w:rPr>
                <w:rFonts w:eastAsia="Times New Roman" w:cs="Times New Roman"/>
                <w:sz w:val="24"/>
                <w:szCs w:val="24"/>
                <w:lang w:eastAsia="tr-TR"/>
              </w:rPr>
              <w:t>---</w:t>
            </w:r>
          </w:p>
        </w:tc>
        <w:tc>
          <w:tcPr>
            <w:tcW w:w="999" w:type="pct"/>
            <w:shd w:val="clear" w:color="auto" w:fill="auto"/>
          </w:tcPr>
          <w:p w14:paraId="1738FCCF" w14:textId="61821046" w:rsidR="00F07A03" w:rsidRPr="00E637E6" w:rsidRDefault="00F07A03" w:rsidP="00704A63">
            <w:pPr>
              <w:tabs>
                <w:tab w:val="left" w:pos="0"/>
              </w:tabs>
              <w:spacing w:after="0" w:line="240" w:lineRule="auto"/>
              <w:jc w:val="center"/>
              <w:rPr>
                <w:rFonts w:eastAsia="Times New Roman" w:cs="Times New Roman"/>
                <w:sz w:val="24"/>
                <w:szCs w:val="24"/>
                <w:lang w:eastAsia="tr-TR"/>
              </w:rPr>
            </w:pPr>
            <w:r w:rsidRPr="004A2C5C">
              <w:rPr>
                <w:rFonts w:eastAsia="Times New Roman" w:cs="Times New Roman"/>
                <w:sz w:val="24"/>
                <w:szCs w:val="24"/>
                <w:lang w:eastAsia="tr-TR"/>
              </w:rPr>
              <w:t>---</w:t>
            </w:r>
          </w:p>
        </w:tc>
        <w:tc>
          <w:tcPr>
            <w:tcW w:w="1939" w:type="pct"/>
            <w:shd w:val="clear" w:color="auto" w:fill="auto"/>
          </w:tcPr>
          <w:p w14:paraId="00475FBA" w14:textId="55B73E0C" w:rsidR="00F07A03" w:rsidRPr="00E637E6" w:rsidRDefault="00F07A03" w:rsidP="00704A63">
            <w:pPr>
              <w:tabs>
                <w:tab w:val="left" w:pos="0"/>
              </w:tabs>
              <w:spacing w:after="0" w:line="240" w:lineRule="auto"/>
              <w:jc w:val="center"/>
              <w:rPr>
                <w:rFonts w:eastAsia="Times New Roman" w:cs="Times New Roman"/>
                <w:sz w:val="24"/>
                <w:szCs w:val="24"/>
                <w:lang w:eastAsia="tr-TR"/>
              </w:rPr>
            </w:pPr>
            <w:r w:rsidRPr="004A2C5C">
              <w:rPr>
                <w:rFonts w:eastAsia="Times New Roman" w:cs="Times New Roman"/>
                <w:sz w:val="24"/>
                <w:szCs w:val="24"/>
                <w:lang w:eastAsia="tr-TR"/>
              </w:rPr>
              <w:t>---</w:t>
            </w:r>
          </w:p>
        </w:tc>
      </w:tr>
      <w:tr w:rsidR="00CE583A" w:rsidRPr="00E637E6" w14:paraId="2DF56BD5" w14:textId="77777777" w:rsidTr="004B7D8C">
        <w:trPr>
          <w:trHeight w:val="284"/>
        </w:trPr>
        <w:tc>
          <w:tcPr>
            <w:tcW w:w="1218" w:type="pct"/>
            <w:shd w:val="clear" w:color="auto" w:fill="auto"/>
            <w:vAlign w:val="center"/>
          </w:tcPr>
          <w:p w14:paraId="4ADB843D"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626CE290"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063C9651"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5D5F5965" w14:textId="77777777" w:rsidR="00CE583A" w:rsidRPr="00E637E6" w:rsidRDefault="00CE583A" w:rsidP="00CE583A">
            <w:pPr>
              <w:tabs>
                <w:tab w:val="left" w:pos="0"/>
              </w:tabs>
              <w:spacing w:after="0" w:line="240" w:lineRule="auto"/>
              <w:jc w:val="both"/>
              <w:rPr>
                <w:rFonts w:eastAsia="Times New Roman" w:cs="Times New Roman"/>
                <w:sz w:val="24"/>
                <w:szCs w:val="24"/>
                <w:lang w:eastAsia="tr-TR"/>
              </w:rPr>
            </w:pPr>
          </w:p>
        </w:tc>
      </w:tr>
    </w:tbl>
    <w:p w14:paraId="2D71F8F1" w14:textId="7581C68D" w:rsidR="00E76979" w:rsidRDefault="005D1A94"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B7601D">
        <w:rPr>
          <w:rFonts w:eastAsia="Times New Roman" w:cs="Times New Roman"/>
          <w:sz w:val="24"/>
          <w:szCs w:val="24"/>
          <w:lang w:eastAsia="tr-TR"/>
        </w:rPr>
        <w:t>Merkez Y</w:t>
      </w:r>
      <w:r w:rsidR="00921092">
        <w:rPr>
          <w:rFonts w:eastAsia="Times New Roman" w:cs="Times New Roman"/>
          <w:sz w:val="24"/>
          <w:szCs w:val="24"/>
          <w:lang w:eastAsia="tr-TR"/>
        </w:rPr>
        <w:t>önetim Kurulu üyelerimizden 2025</w:t>
      </w:r>
      <w:r w:rsidR="00B7601D">
        <w:rPr>
          <w:rFonts w:eastAsia="Times New Roman" w:cs="Times New Roman"/>
          <w:sz w:val="24"/>
          <w:szCs w:val="24"/>
          <w:lang w:eastAsia="tr-TR"/>
        </w:rPr>
        <w:t xml:space="preserve"> yılında ödül alan olmamıştır.</w:t>
      </w:r>
    </w:p>
    <w:p w14:paraId="0867F16C" w14:textId="77777777" w:rsidR="001F7059" w:rsidRPr="00E637E6" w:rsidRDefault="00330047" w:rsidP="005D1A94">
      <w:pPr>
        <w:pStyle w:val="Balk3"/>
        <w:spacing w:line="360" w:lineRule="auto"/>
        <w:rPr>
          <w:rFonts w:ascii="Times New Roman" w:hAnsi="Times New Roman" w:cs="Times New Roman"/>
          <w:b/>
          <w:color w:val="000000" w:themeColor="text1"/>
        </w:rPr>
      </w:pPr>
      <w:bookmarkStart w:id="54" w:name="_Toc219108295"/>
      <w:r w:rsidRPr="00E637E6">
        <w:rPr>
          <w:rFonts w:ascii="Times New Roman" w:hAnsi="Times New Roman" w:cs="Times New Roman"/>
          <w:b/>
          <w:color w:val="000000" w:themeColor="text1"/>
        </w:rPr>
        <w:lastRenderedPageBreak/>
        <w:t>1.3.</w:t>
      </w:r>
      <w:r w:rsidR="001F7059" w:rsidRPr="00E637E6">
        <w:rPr>
          <w:rFonts w:ascii="Times New Roman" w:hAnsi="Times New Roman" w:cs="Times New Roman"/>
          <w:b/>
          <w:color w:val="000000" w:themeColor="text1"/>
        </w:rPr>
        <w:t>8. İkili Protokol/Sözleşmeler</w:t>
      </w:r>
      <w:bookmarkEnd w:id="54"/>
    </w:p>
    <w:p w14:paraId="16A574BC" w14:textId="40B4D99A" w:rsidR="004B76BE" w:rsidRPr="00E637E6" w:rsidRDefault="004B76BE" w:rsidP="004B76BE">
      <w:pPr>
        <w:pStyle w:val="ResimYazs"/>
        <w:keepNext/>
        <w:rPr>
          <w:rFonts w:cs="Times New Roman"/>
          <w:i/>
          <w:szCs w:val="24"/>
        </w:rPr>
      </w:pPr>
      <w:bookmarkStart w:id="55" w:name="_Toc534293700"/>
      <w:bookmarkStart w:id="56" w:name="_Toc184648217"/>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E87BB6">
        <w:rPr>
          <w:rFonts w:cs="Times New Roman"/>
          <w:b/>
          <w:noProof/>
          <w:szCs w:val="24"/>
        </w:rPr>
        <w:t>25</w:t>
      </w:r>
      <w:r w:rsidRPr="00E637E6">
        <w:rPr>
          <w:rFonts w:cs="Times New Roman"/>
          <w:b/>
          <w:szCs w:val="24"/>
        </w:rPr>
        <w:fldChar w:fldCharType="end"/>
      </w:r>
      <w:r w:rsidRPr="00E637E6">
        <w:rPr>
          <w:rFonts w:cs="Times New Roman"/>
          <w:b/>
          <w:szCs w:val="24"/>
        </w:rPr>
        <w:t>:</w:t>
      </w:r>
      <w:r w:rsidR="001F7059" w:rsidRPr="00E637E6">
        <w:rPr>
          <w:rFonts w:cs="Times New Roman"/>
          <w:szCs w:val="24"/>
        </w:rPr>
        <w:t xml:space="preserve"> İkili Protokol/</w:t>
      </w:r>
      <w:r w:rsidRPr="00E637E6">
        <w:rPr>
          <w:rFonts w:cs="Times New Roman"/>
          <w:szCs w:val="24"/>
        </w:rPr>
        <w:t>Sözleşmeler</w:t>
      </w:r>
      <w:bookmarkEnd w:id="55"/>
      <w:bookmarkEnd w:id="56"/>
    </w:p>
    <w:tbl>
      <w:tblPr>
        <w:tblStyle w:val="TabloKlavuzu"/>
        <w:tblW w:w="0" w:type="auto"/>
        <w:tblInd w:w="108" w:type="dxa"/>
        <w:tblLook w:val="04A0" w:firstRow="1" w:lastRow="0" w:firstColumn="1" w:lastColumn="0" w:noHBand="0" w:noVBand="1"/>
      </w:tblPr>
      <w:tblGrid>
        <w:gridCol w:w="3128"/>
        <w:gridCol w:w="3154"/>
        <w:gridCol w:w="2671"/>
      </w:tblGrid>
      <w:tr w:rsidR="004B76BE" w:rsidRPr="00E637E6" w14:paraId="4B2F1A02" w14:textId="77777777" w:rsidTr="004B7D8C">
        <w:tc>
          <w:tcPr>
            <w:tcW w:w="3128" w:type="dxa"/>
            <w:shd w:val="clear" w:color="auto" w:fill="BDD6EE" w:themeFill="accent1" w:themeFillTint="66"/>
            <w:vAlign w:val="center"/>
          </w:tcPr>
          <w:p w14:paraId="647C021F" w14:textId="77777777" w:rsidR="004B76BE" w:rsidRPr="00E637E6" w:rsidRDefault="00034D00" w:rsidP="004B76BE">
            <w:pPr>
              <w:jc w:val="center"/>
              <w:rPr>
                <w:rFonts w:cs="Times New Roman"/>
                <w:b/>
                <w:sz w:val="20"/>
                <w:szCs w:val="20"/>
              </w:rPr>
            </w:pPr>
            <w:r w:rsidRPr="00E637E6">
              <w:rPr>
                <w:rFonts w:cs="Times New Roman"/>
                <w:b/>
                <w:sz w:val="20"/>
                <w:szCs w:val="20"/>
              </w:rPr>
              <w:t>Protokolün/Sözleşmenin Yapıldığı Kurumun Adı</w:t>
            </w:r>
          </w:p>
        </w:tc>
        <w:tc>
          <w:tcPr>
            <w:tcW w:w="3154" w:type="dxa"/>
            <w:shd w:val="clear" w:color="auto" w:fill="BDD6EE" w:themeFill="accent1" w:themeFillTint="66"/>
            <w:vAlign w:val="center"/>
          </w:tcPr>
          <w:p w14:paraId="046A5773" w14:textId="77777777" w:rsidR="004B76BE" w:rsidRPr="00E637E6" w:rsidRDefault="00034D00" w:rsidP="001F7059">
            <w:pPr>
              <w:jc w:val="center"/>
              <w:rPr>
                <w:rFonts w:cs="Times New Roman"/>
                <w:b/>
                <w:sz w:val="20"/>
                <w:szCs w:val="20"/>
              </w:rPr>
            </w:pPr>
            <w:r w:rsidRPr="00E637E6">
              <w:rPr>
                <w:rFonts w:cs="Times New Roman"/>
                <w:b/>
                <w:sz w:val="20"/>
                <w:szCs w:val="20"/>
              </w:rPr>
              <w:t>Protokolün/Sözleşmenin Konusu</w:t>
            </w:r>
          </w:p>
        </w:tc>
        <w:tc>
          <w:tcPr>
            <w:tcW w:w="2671" w:type="dxa"/>
            <w:shd w:val="clear" w:color="auto" w:fill="BDD6EE" w:themeFill="accent1" w:themeFillTint="66"/>
            <w:vAlign w:val="center"/>
          </w:tcPr>
          <w:p w14:paraId="7EA997BD" w14:textId="77777777" w:rsidR="004B76BE" w:rsidRPr="00E637E6" w:rsidRDefault="00034D00" w:rsidP="00034D00">
            <w:pPr>
              <w:jc w:val="center"/>
              <w:rPr>
                <w:rFonts w:cs="Times New Roman"/>
                <w:b/>
                <w:sz w:val="20"/>
                <w:szCs w:val="20"/>
              </w:rPr>
            </w:pPr>
            <w:r w:rsidRPr="00E637E6">
              <w:rPr>
                <w:rFonts w:cs="Times New Roman"/>
                <w:b/>
                <w:sz w:val="20"/>
                <w:szCs w:val="20"/>
              </w:rPr>
              <w:t>Başlama ve Bitiş Tarihi</w:t>
            </w:r>
          </w:p>
        </w:tc>
      </w:tr>
      <w:tr w:rsidR="004B76BE" w:rsidRPr="00E637E6" w14:paraId="09865AC0" w14:textId="77777777" w:rsidTr="004B7D8C">
        <w:tc>
          <w:tcPr>
            <w:tcW w:w="3128" w:type="dxa"/>
          </w:tcPr>
          <w:p w14:paraId="69058B60" w14:textId="64EF55C2" w:rsidR="004B76BE" w:rsidRPr="00704A63" w:rsidRDefault="00F07A03">
            <w:pPr>
              <w:rPr>
                <w:rFonts w:cs="Times New Roman"/>
                <w:sz w:val="20"/>
                <w:szCs w:val="20"/>
              </w:rPr>
            </w:pPr>
            <w:r w:rsidRPr="00704A63">
              <w:rPr>
                <w:rFonts w:cs="Times New Roman"/>
                <w:sz w:val="20"/>
                <w:szCs w:val="20"/>
              </w:rPr>
              <w:t>Fütüristler Derneği</w:t>
            </w:r>
          </w:p>
        </w:tc>
        <w:tc>
          <w:tcPr>
            <w:tcW w:w="3154" w:type="dxa"/>
          </w:tcPr>
          <w:p w14:paraId="14C0DB1D" w14:textId="230D570C" w:rsidR="004B76BE" w:rsidRPr="00704A63" w:rsidRDefault="00F07A03">
            <w:pPr>
              <w:rPr>
                <w:rFonts w:cs="Times New Roman"/>
                <w:sz w:val="20"/>
                <w:szCs w:val="20"/>
              </w:rPr>
            </w:pPr>
            <w:r w:rsidRPr="00704A63">
              <w:rPr>
                <w:rFonts w:cs="Times New Roman"/>
                <w:sz w:val="20"/>
                <w:szCs w:val="20"/>
              </w:rPr>
              <w:t>Stratejik İş Birliği</w:t>
            </w:r>
          </w:p>
        </w:tc>
        <w:tc>
          <w:tcPr>
            <w:tcW w:w="2671" w:type="dxa"/>
          </w:tcPr>
          <w:p w14:paraId="45A296F7" w14:textId="630516BD" w:rsidR="004B76BE" w:rsidRPr="00E637E6" w:rsidRDefault="00704A63" w:rsidP="00704A63">
            <w:pPr>
              <w:jc w:val="center"/>
              <w:rPr>
                <w:rFonts w:cs="Times New Roman"/>
                <w:b/>
                <w:sz w:val="20"/>
                <w:szCs w:val="20"/>
              </w:rPr>
            </w:pPr>
            <w:r>
              <w:rPr>
                <w:sz w:val="20"/>
                <w:szCs w:val="20"/>
              </w:rPr>
              <w:t>12 Ocak 2021- Devam</w:t>
            </w:r>
          </w:p>
        </w:tc>
      </w:tr>
    </w:tbl>
    <w:p w14:paraId="020E2E17" w14:textId="7CBF0635" w:rsidR="00E76979" w:rsidRDefault="005D1A94"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B7601D">
        <w:rPr>
          <w:rFonts w:eastAsia="Times New Roman" w:cs="Times New Roman"/>
          <w:sz w:val="24"/>
          <w:szCs w:val="24"/>
          <w:lang w:eastAsia="tr-TR"/>
        </w:rPr>
        <w:t xml:space="preserve">Merkezimiz ile Fütüristler Derneği arasında 12 Ocak 2021 tarihinde Stratejik İş Birliği Protokolü yapılmış olup halen devam etmektedir. Yılda 2 kez Yönetim Kurulu Üyelerimiz arasında </w:t>
      </w:r>
      <w:proofErr w:type="gramStart"/>
      <w:r w:rsidR="00B7601D">
        <w:rPr>
          <w:rFonts w:eastAsia="Times New Roman" w:cs="Times New Roman"/>
          <w:sz w:val="24"/>
          <w:szCs w:val="24"/>
          <w:lang w:eastAsia="tr-TR"/>
        </w:rPr>
        <w:t>online</w:t>
      </w:r>
      <w:proofErr w:type="gramEnd"/>
      <w:r w:rsidR="00B7601D">
        <w:rPr>
          <w:rFonts w:eastAsia="Times New Roman" w:cs="Times New Roman"/>
          <w:sz w:val="24"/>
          <w:szCs w:val="24"/>
          <w:lang w:eastAsia="tr-TR"/>
        </w:rPr>
        <w:t xml:space="preserve"> toplantılar yapılmakta ve ortak yapılacak faaliyetler istişare edilmektedir.</w:t>
      </w:r>
    </w:p>
    <w:p w14:paraId="750AEBF0" w14:textId="77777777" w:rsidR="00537606" w:rsidRPr="00E637E6" w:rsidRDefault="00330047" w:rsidP="00537606">
      <w:pPr>
        <w:pStyle w:val="Balk3"/>
        <w:spacing w:line="360" w:lineRule="auto"/>
        <w:rPr>
          <w:rFonts w:ascii="Times New Roman" w:hAnsi="Times New Roman" w:cs="Times New Roman"/>
          <w:b/>
          <w:color w:val="000000" w:themeColor="text1"/>
        </w:rPr>
      </w:pPr>
      <w:bookmarkStart w:id="57" w:name="_Toc219108296"/>
      <w:r w:rsidRPr="00E637E6">
        <w:rPr>
          <w:rFonts w:ascii="Times New Roman" w:hAnsi="Times New Roman" w:cs="Times New Roman"/>
          <w:b/>
          <w:color w:val="000000" w:themeColor="text1"/>
        </w:rPr>
        <w:t>1.3.</w:t>
      </w:r>
      <w:r w:rsidR="00E76979" w:rsidRPr="00E637E6">
        <w:rPr>
          <w:rFonts w:ascii="Times New Roman" w:hAnsi="Times New Roman" w:cs="Times New Roman"/>
          <w:b/>
          <w:color w:val="000000" w:themeColor="text1"/>
        </w:rPr>
        <w:t>9</w:t>
      </w:r>
      <w:r w:rsidR="00907C6C" w:rsidRPr="00E637E6">
        <w:rPr>
          <w:rFonts w:ascii="Times New Roman" w:hAnsi="Times New Roman" w:cs="Times New Roman"/>
          <w:b/>
          <w:color w:val="000000" w:themeColor="text1"/>
        </w:rPr>
        <w:t xml:space="preserve">. </w:t>
      </w:r>
      <w:r w:rsidR="00537606" w:rsidRPr="00E637E6">
        <w:rPr>
          <w:rFonts w:ascii="Times New Roman" w:hAnsi="Times New Roman" w:cs="Times New Roman"/>
          <w:b/>
          <w:color w:val="000000" w:themeColor="text1"/>
        </w:rPr>
        <w:t>Diğer</w:t>
      </w:r>
      <w:r w:rsidR="00907C6C" w:rsidRPr="00E637E6">
        <w:rPr>
          <w:rFonts w:ascii="Times New Roman" w:hAnsi="Times New Roman" w:cs="Times New Roman"/>
          <w:b/>
          <w:color w:val="000000" w:themeColor="text1"/>
        </w:rPr>
        <w:t xml:space="preserve"> Hizmetler</w:t>
      </w:r>
      <w:bookmarkEnd w:id="57"/>
    </w:p>
    <w:p w14:paraId="3F0A5040" w14:textId="43676B99" w:rsidR="00E76979" w:rsidRPr="00E637E6" w:rsidRDefault="005D1A94" w:rsidP="005D1A94">
      <w:pPr>
        <w:spacing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842D60">
        <w:rPr>
          <w:rFonts w:eastAsia="Times New Roman" w:cs="Times New Roman"/>
          <w:sz w:val="24"/>
          <w:szCs w:val="24"/>
          <w:lang w:eastAsia="tr-TR"/>
        </w:rPr>
        <w:t>Merkezimizin yürüttüğü başkaca faaliyet bulunmamaktadır.</w:t>
      </w:r>
    </w:p>
    <w:p w14:paraId="09B56D9C" w14:textId="77777777" w:rsidR="009E3B7E" w:rsidRPr="00E637E6" w:rsidRDefault="002C15F2" w:rsidP="002C15F2">
      <w:pPr>
        <w:pStyle w:val="Balk3"/>
        <w:spacing w:line="360" w:lineRule="auto"/>
        <w:rPr>
          <w:rFonts w:ascii="Times New Roman" w:hAnsi="Times New Roman" w:cs="Times New Roman"/>
          <w:b/>
          <w:color w:val="000000" w:themeColor="text1"/>
        </w:rPr>
      </w:pPr>
      <w:bookmarkStart w:id="58" w:name="_Toc219108297"/>
      <w:r w:rsidRPr="00E637E6">
        <w:rPr>
          <w:rFonts w:ascii="Times New Roman" w:hAnsi="Times New Roman" w:cs="Times New Roman"/>
          <w:b/>
          <w:color w:val="000000" w:themeColor="text1"/>
        </w:rPr>
        <w:t>1.3.</w:t>
      </w:r>
      <w:r w:rsidR="00330047" w:rsidRPr="00E637E6">
        <w:rPr>
          <w:rFonts w:ascii="Times New Roman" w:hAnsi="Times New Roman" w:cs="Times New Roman"/>
          <w:b/>
          <w:color w:val="000000" w:themeColor="text1"/>
        </w:rPr>
        <w:t>10</w:t>
      </w:r>
      <w:r w:rsidR="006E3637" w:rsidRPr="00E637E6">
        <w:rPr>
          <w:rFonts w:ascii="Times New Roman" w:hAnsi="Times New Roman" w:cs="Times New Roman"/>
          <w:b/>
          <w:color w:val="000000" w:themeColor="text1"/>
        </w:rPr>
        <w:t>.</w:t>
      </w:r>
      <w:r w:rsidR="009E3B7E" w:rsidRPr="00E637E6">
        <w:rPr>
          <w:rFonts w:ascii="Times New Roman" w:hAnsi="Times New Roman" w:cs="Times New Roman"/>
          <w:b/>
          <w:color w:val="000000" w:themeColor="text1"/>
        </w:rPr>
        <w:t xml:space="preserve"> </w:t>
      </w:r>
      <w:r w:rsidR="00AE3298" w:rsidRPr="00E637E6">
        <w:rPr>
          <w:rFonts w:ascii="Times New Roman" w:hAnsi="Times New Roman" w:cs="Times New Roman"/>
          <w:b/>
          <w:color w:val="000000" w:themeColor="text1"/>
        </w:rPr>
        <w:t xml:space="preserve">Yönetim ve </w:t>
      </w:r>
      <w:r w:rsidR="009E3B7E" w:rsidRPr="00E637E6">
        <w:rPr>
          <w:rFonts w:ascii="Times New Roman" w:hAnsi="Times New Roman" w:cs="Times New Roman"/>
          <w:b/>
          <w:color w:val="000000" w:themeColor="text1"/>
        </w:rPr>
        <w:t>İç Kontrol Sistemi</w:t>
      </w:r>
      <w:bookmarkEnd w:id="58"/>
    </w:p>
    <w:p w14:paraId="103AC2A8" w14:textId="37AEE0C6" w:rsidR="00FD5CE4" w:rsidRDefault="001F7059" w:rsidP="005D1A94">
      <w:pPr>
        <w:spacing w:after="0" w:line="360" w:lineRule="auto"/>
        <w:jc w:val="both"/>
        <w:rPr>
          <w:rFonts w:cs="Times New Roman"/>
          <w:color w:val="000000" w:themeColor="text1"/>
          <w:sz w:val="24"/>
          <w:szCs w:val="24"/>
        </w:rPr>
      </w:pPr>
      <w:r w:rsidRPr="00E637E6">
        <w:rPr>
          <w:rFonts w:cs="Times New Roman"/>
          <w:color w:val="000000" w:themeColor="text1"/>
          <w:sz w:val="24"/>
          <w:szCs w:val="24"/>
        </w:rPr>
        <w:tab/>
      </w:r>
      <w:r w:rsidR="00842D60">
        <w:rPr>
          <w:rFonts w:eastAsia="Times New Roman" w:cs="Times New Roman"/>
          <w:sz w:val="24"/>
          <w:szCs w:val="24"/>
          <w:lang w:eastAsia="tr-TR"/>
        </w:rPr>
        <w:t xml:space="preserve">Merkez Yönetim Kurulumuz gereken sıklıklarla </w:t>
      </w:r>
      <w:proofErr w:type="spellStart"/>
      <w:r w:rsidR="00842D60">
        <w:rPr>
          <w:rFonts w:eastAsia="Times New Roman" w:cs="Times New Roman"/>
          <w:sz w:val="24"/>
          <w:szCs w:val="24"/>
          <w:lang w:eastAsia="tr-TR"/>
        </w:rPr>
        <w:t>yüzyüze</w:t>
      </w:r>
      <w:proofErr w:type="spellEnd"/>
      <w:r w:rsidR="00842D60">
        <w:rPr>
          <w:rFonts w:eastAsia="Times New Roman" w:cs="Times New Roman"/>
          <w:sz w:val="24"/>
          <w:szCs w:val="24"/>
          <w:lang w:eastAsia="tr-TR"/>
        </w:rPr>
        <w:t>/</w:t>
      </w:r>
      <w:proofErr w:type="gramStart"/>
      <w:r w:rsidR="00842D60">
        <w:rPr>
          <w:rFonts w:eastAsia="Times New Roman" w:cs="Times New Roman"/>
          <w:sz w:val="24"/>
          <w:szCs w:val="24"/>
          <w:lang w:eastAsia="tr-TR"/>
        </w:rPr>
        <w:t>online</w:t>
      </w:r>
      <w:proofErr w:type="gramEnd"/>
      <w:r w:rsidR="00842D60">
        <w:rPr>
          <w:rFonts w:eastAsia="Times New Roman" w:cs="Times New Roman"/>
          <w:sz w:val="24"/>
          <w:szCs w:val="24"/>
          <w:lang w:eastAsia="tr-TR"/>
        </w:rPr>
        <w:t xml:space="preserve"> toplanarak faaliyet alanımla ilgili ko</w:t>
      </w:r>
      <w:r w:rsidR="00921092">
        <w:rPr>
          <w:rFonts w:eastAsia="Times New Roman" w:cs="Times New Roman"/>
          <w:sz w:val="24"/>
          <w:szCs w:val="24"/>
          <w:lang w:eastAsia="tr-TR"/>
        </w:rPr>
        <w:t>nuları istişare etmektedir. 2025</w:t>
      </w:r>
      <w:r w:rsidR="00842D60">
        <w:rPr>
          <w:rFonts w:eastAsia="Times New Roman" w:cs="Times New Roman"/>
          <w:sz w:val="24"/>
          <w:szCs w:val="24"/>
          <w:lang w:eastAsia="tr-TR"/>
        </w:rPr>
        <w:t xml:space="preserve"> yılı içerisinde üniversitemiz İç Denetim Birimince merkez faaliyetlerimize ilişkin herhangi bir denetim yapılmamıştır.</w:t>
      </w:r>
      <w:r w:rsidR="00E76979" w:rsidRPr="00E637E6">
        <w:rPr>
          <w:rFonts w:cs="Times New Roman"/>
          <w:color w:val="000000" w:themeColor="text1"/>
          <w:sz w:val="24"/>
          <w:szCs w:val="24"/>
        </w:rPr>
        <w:t xml:space="preserve"> </w:t>
      </w:r>
    </w:p>
    <w:p w14:paraId="3D1605F0" w14:textId="77777777" w:rsidR="00842D60" w:rsidRPr="00E637E6" w:rsidRDefault="00842D60" w:rsidP="005D1A94">
      <w:pPr>
        <w:spacing w:after="0" w:line="360" w:lineRule="auto"/>
        <w:jc w:val="both"/>
        <w:rPr>
          <w:rFonts w:eastAsia="Times New Roman" w:cs="Times New Roman"/>
          <w:sz w:val="24"/>
          <w:szCs w:val="24"/>
          <w:lang w:eastAsia="tr-TR"/>
        </w:rPr>
      </w:pPr>
    </w:p>
    <w:p w14:paraId="394A575C" w14:textId="6633CED0" w:rsidR="00E03B5E" w:rsidRPr="00E637E6" w:rsidRDefault="00E03B5E" w:rsidP="00E03B5E">
      <w:pPr>
        <w:pStyle w:val="ResimYazs"/>
        <w:keepNext/>
        <w:rPr>
          <w:rFonts w:cs="Times New Roman"/>
          <w:i/>
          <w:szCs w:val="24"/>
        </w:rPr>
      </w:pPr>
      <w:bookmarkStart w:id="59" w:name="_Toc184648218"/>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E87BB6">
        <w:rPr>
          <w:rFonts w:cs="Times New Roman"/>
          <w:b/>
          <w:noProof/>
          <w:szCs w:val="24"/>
        </w:rPr>
        <w:t>26</w:t>
      </w:r>
      <w:r w:rsidRPr="00E637E6">
        <w:rPr>
          <w:rFonts w:cs="Times New Roman"/>
          <w:b/>
          <w:szCs w:val="24"/>
        </w:rPr>
        <w:fldChar w:fldCharType="end"/>
      </w:r>
      <w:r w:rsidRPr="00E637E6">
        <w:rPr>
          <w:rFonts w:cs="Times New Roman"/>
          <w:b/>
          <w:szCs w:val="24"/>
        </w:rPr>
        <w:t>:</w:t>
      </w:r>
      <w:r w:rsidRPr="00E637E6">
        <w:rPr>
          <w:rFonts w:cs="Times New Roman"/>
          <w:szCs w:val="24"/>
        </w:rPr>
        <w:t xml:space="preserve"> Merkez Müdürlüğü Yönetim Kurulu</w:t>
      </w:r>
      <w:bookmarkEnd w:id="59"/>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79"/>
        <w:gridCol w:w="1700"/>
      </w:tblGrid>
      <w:tr w:rsidR="00D66D91" w:rsidRPr="00E637E6" w14:paraId="31F767B3" w14:textId="77777777" w:rsidTr="005256E6">
        <w:tc>
          <w:tcPr>
            <w:tcW w:w="0" w:type="auto"/>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74064454"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Üyenin (Unvanı) Adı ve Soyadı</w:t>
            </w:r>
          </w:p>
        </w:tc>
        <w:tc>
          <w:tcPr>
            <w:tcW w:w="0" w:type="auto"/>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2F78378A" w14:textId="77777777" w:rsidR="00D66D91" w:rsidRPr="00E637E6" w:rsidRDefault="00D66D91"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Görevi</w:t>
            </w:r>
          </w:p>
        </w:tc>
      </w:tr>
      <w:tr w:rsidR="00AC3340" w:rsidRPr="00E637E6" w14:paraId="1D0E48BC" w14:textId="77777777" w:rsidTr="005256E6">
        <w:tc>
          <w:tcPr>
            <w:tcW w:w="0" w:type="auto"/>
            <w:tcBorders>
              <w:top w:val="single" w:sz="4" w:space="0" w:color="auto"/>
              <w:left w:val="single" w:sz="4" w:space="0" w:color="auto"/>
              <w:bottom w:val="single" w:sz="4" w:space="0" w:color="auto"/>
              <w:right w:val="single" w:sz="4" w:space="0" w:color="auto"/>
            </w:tcBorders>
          </w:tcPr>
          <w:p w14:paraId="7B520B33" w14:textId="5087DA01" w:rsidR="00AC3340" w:rsidRPr="00E637E6" w:rsidRDefault="00921092" w:rsidP="005256E6">
            <w:pPr>
              <w:spacing w:after="0" w:line="240" w:lineRule="auto"/>
              <w:rPr>
                <w:rFonts w:eastAsia="Times New Roman" w:cs="Times New Roman"/>
                <w:sz w:val="24"/>
                <w:szCs w:val="24"/>
                <w:lang w:eastAsia="tr-TR"/>
              </w:rPr>
            </w:pPr>
            <w:r w:rsidRPr="000B5AB2">
              <w:t>Doç. Dr. Said Mahmut ÇINAR</w:t>
            </w:r>
          </w:p>
        </w:tc>
        <w:tc>
          <w:tcPr>
            <w:tcW w:w="0" w:type="auto"/>
            <w:tcBorders>
              <w:top w:val="single" w:sz="4" w:space="0" w:color="auto"/>
              <w:left w:val="single" w:sz="4" w:space="0" w:color="auto"/>
              <w:bottom w:val="single" w:sz="4" w:space="0" w:color="auto"/>
              <w:right w:val="single" w:sz="4" w:space="0" w:color="auto"/>
            </w:tcBorders>
            <w:vAlign w:val="center"/>
            <w:hideMark/>
          </w:tcPr>
          <w:p w14:paraId="1584A72E" w14:textId="77777777" w:rsidR="00AC3340" w:rsidRPr="00E637E6" w:rsidRDefault="00AC3340" w:rsidP="00AC3340">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Müdür</w:t>
            </w:r>
          </w:p>
        </w:tc>
      </w:tr>
      <w:tr w:rsidR="00AC3340" w:rsidRPr="00E637E6" w14:paraId="20913A8B" w14:textId="77777777" w:rsidTr="005256E6">
        <w:tc>
          <w:tcPr>
            <w:tcW w:w="0" w:type="auto"/>
            <w:tcBorders>
              <w:top w:val="single" w:sz="4" w:space="0" w:color="auto"/>
              <w:left w:val="single" w:sz="4" w:space="0" w:color="auto"/>
              <w:bottom w:val="single" w:sz="4" w:space="0" w:color="auto"/>
              <w:right w:val="single" w:sz="4" w:space="0" w:color="auto"/>
            </w:tcBorders>
          </w:tcPr>
          <w:p w14:paraId="4809108A" w14:textId="1CB40D80" w:rsidR="00AC3340" w:rsidRPr="00E637E6" w:rsidRDefault="00921092" w:rsidP="005256E6">
            <w:pPr>
              <w:spacing w:after="0" w:line="240" w:lineRule="auto"/>
              <w:rPr>
                <w:rFonts w:eastAsia="Times New Roman" w:cs="Times New Roman"/>
                <w:sz w:val="24"/>
                <w:szCs w:val="24"/>
                <w:lang w:eastAsia="tr-TR"/>
              </w:rPr>
            </w:pPr>
            <w:r w:rsidRPr="00921092">
              <w:rPr>
                <w:rFonts w:cs="Times New Roman"/>
                <w:szCs w:val="18"/>
              </w:rPr>
              <w:t>Dr. Öğr. Üyesi Mustafa GÜRSOY</w:t>
            </w:r>
          </w:p>
        </w:tc>
        <w:tc>
          <w:tcPr>
            <w:tcW w:w="0" w:type="auto"/>
            <w:tcBorders>
              <w:top w:val="single" w:sz="4" w:space="0" w:color="auto"/>
              <w:left w:val="single" w:sz="4" w:space="0" w:color="auto"/>
              <w:bottom w:val="single" w:sz="4" w:space="0" w:color="auto"/>
              <w:right w:val="single" w:sz="4" w:space="0" w:color="auto"/>
            </w:tcBorders>
            <w:vAlign w:val="center"/>
            <w:hideMark/>
          </w:tcPr>
          <w:p w14:paraId="1ECC5979" w14:textId="77777777" w:rsidR="00AC3340" w:rsidRPr="00E637E6" w:rsidRDefault="00AC3340" w:rsidP="00AC3340">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Müdür Yardımcısı</w:t>
            </w:r>
          </w:p>
        </w:tc>
      </w:tr>
      <w:tr w:rsidR="00AC3340" w:rsidRPr="00E637E6" w14:paraId="54BE235D" w14:textId="77777777" w:rsidTr="005256E6">
        <w:tc>
          <w:tcPr>
            <w:tcW w:w="0" w:type="auto"/>
            <w:tcBorders>
              <w:top w:val="single" w:sz="4" w:space="0" w:color="auto"/>
              <w:left w:val="single" w:sz="4" w:space="0" w:color="auto"/>
              <w:bottom w:val="single" w:sz="4" w:space="0" w:color="auto"/>
              <w:right w:val="single" w:sz="4" w:space="0" w:color="auto"/>
            </w:tcBorders>
          </w:tcPr>
          <w:p w14:paraId="7E7FBA30" w14:textId="1AB77E17" w:rsidR="00AC3340" w:rsidRPr="00E637E6" w:rsidRDefault="00AC3340" w:rsidP="005256E6">
            <w:pPr>
              <w:spacing w:after="0" w:line="240" w:lineRule="auto"/>
              <w:rPr>
                <w:rFonts w:eastAsia="Times New Roman" w:cs="Times New Roman"/>
                <w:sz w:val="24"/>
                <w:szCs w:val="24"/>
                <w:lang w:eastAsia="tr-TR"/>
              </w:rPr>
            </w:pPr>
            <w:r w:rsidRPr="000B5AB2">
              <w:t>Prof. Dr. Murat PEKER</w:t>
            </w:r>
          </w:p>
        </w:tc>
        <w:tc>
          <w:tcPr>
            <w:tcW w:w="0" w:type="auto"/>
            <w:tcBorders>
              <w:top w:val="single" w:sz="4" w:space="0" w:color="auto"/>
              <w:left w:val="single" w:sz="4" w:space="0" w:color="auto"/>
              <w:bottom w:val="single" w:sz="4" w:space="0" w:color="auto"/>
              <w:right w:val="single" w:sz="4" w:space="0" w:color="auto"/>
            </w:tcBorders>
            <w:vAlign w:val="center"/>
            <w:hideMark/>
          </w:tcPr>
          <w:p w14:paraId="0516BF86" w14:textId="77777777" w:rsidR="00AC3340" w:rsidRPr="00E637E6" w:rsidRDefault="00AC3340" w:rsidP="00AC3340">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r>
      <w:tr w:rsidR="00AC3340" w:rsidRPr="00E637E6" w14:paraId="2A92BE4C" w14:textId="77777777" w:rsidTr="005256E6">
        <w:tc>
          <w:tcPr>
            <w:tcW w:w="0" w:type="auto"/>
            <w:tcBorders>
              <w:top w:val="single" w:sz="4" w:space="0" w:color="auto"/>
              <w:left w:val="single" w:sz="4" w:space="0" w:color="auto"/>
              <w:bottom w:val="single" w:sz="4" w:space="0" w:color="auto"/>
              <w:right w:val="single" w:sz="4" w:space="0" w:color="auto"/>
            </w:tcBorders>
          </w:tcPr>
          <w:p w14:paraId="1D5F7CA8" w14:textId="0C6D0157" w:rsidR="00AC3340" w:rsidRPr="00E637E6" w:rsidRDefault="00AC3340" w:rsidP="005256E6">
            <w:pPr>
              <w:spacing w:after="0" w:line="240" w:lineRule="auto"/>
              <w:rPr>
                <w:rFonts w:eastAsia="Times New Roman" w:cs="Times New Roman"/>
                <w:sz w:val="24"/>
                <w:szCs w:val="24"/>
                <w:lang w:eastAsia="tr-TR"/>
              </w:rPr>
            </w:pPr>
            <w:r w:rsidRPr="000B5AB2">
              <w:t>Prof. Dr. Kubilay ASLANTAŞ</w:t>
            </w:r>
          </w:p>
        </w:tc>
        <w:tc>
          <w:tcPr>
            <w:tcW w:w="0" w:type="auto"/>
            <w:tcBorders>
              <w:top w:val="single" w:sz="4" w:space="0" w:color="auto"/>
              <w:left w:val="single" w:sz="4" w:space="0" w:color="auto"/>
              <w:bottom w:val="single" w:sz="4" w:space="0" w:color="auto"/>
              <w:right w:val="single" w:sz="4" w:space="0" w:color="auto"/>
            </w:tcBorders>
            <w:vAlign w:val="center"/>
            <w:hideMark/>
          </w:tcPr>
          <w:p w14:paraId="733DF2A6" w14:textId="77777777" w:rsidR="00AC3340" w:rsidRPr="00E637E6" w:rsidRDefault="00AC3340" w:rsidP="00AC3340">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r>
      <w:tr w:rsidR="00AC3340" w:rsidRPr="00E637E6" w14:paraId="40CFAF17" w14:textId="77777777" w:rsidTr="005256E6">
        <w:tc>
          <w:tcPr>
            <w:tcW w:w="0" w:type="auto"/>
            <w:tcBorders>
              <w:top w:val="single" w:sz="4" w:space="0" w:color="auto"/>
              <w:left w:val="single" w:sz="4" w:space="0" w:color="auto"/>
              <w:bottom w:val="single" w:sz="4" w:space="0" w:color="auto"/>
              <w:right w:val="single" w:sz="4" w:space="0" w:color="auto"/>
            </w:tcBorders>
          </w:tcPr>
          <w:p w14:paraId="5A9B23FA" w14:textId="4CD916EF" w:rsidR="00AC3340" w:rsidRPr="00E637E6" w:rsidRDefault="00AC3340" w:rsidP="005256E6">
            <w:pPr>
              <w:spacing w:after="0" w:line="240" w:lineRule="auto"/>
              <w:rPr>
                <w:rFonts w:eastAsia="Times New Roman" w:cs="Times New Roman"/>
                <w:sz w:val="24"/>
                <w:szCs w:val="24"/>
                <w:lang w:eastAsia="tr-TR"/>
              </w:rPr>
            </w:pPr>
            <w:r w:rsidRPr="000B5AB2">
              <w:t>Prof. Dr. Z Ebru OKUYUCU</w:t>
            </w:r>
          </w:p>
        </w:tc>
        <w:tc>
          <w:tcPr>
            <w:tcW w:w="0" w:type="auto"/>
            <w:tcBorders>
              <w:top w:val="single" w:sz="4" w:space="0" w:color="auto"/>
              <w:left w:val="single" w:sz="4" w:space="0" w:color="auto"/>
              <w:bottom w:val="single" w:sz="4" w:space="0" w:color="auto"/>
              <w:right w:val="single" w:sz="4" w:space="0" w:color="auto"/>
            </w:tcBorders>
            <w:vAlign w:val="center"/>
            <w:hideMark/>
          </w:tcPr>
          <w:p w14:paraId="0CC01AC5" w14:textId="77777777" w:rsidR="00AC3340" w:rsidRPr="00E637E6" w:rsidRDefault="00AC3340" w:rsidP="00AC3340">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r>
      <w:tr w:rsidR="00AC3340" w:rsidRPr="00E637E6" w14:paraId="080615D8" w14:textId="77777777" w:rsidTr="005256E6">
        <w:tc>
          <w:tcPr>
            <w:tcW w:w="0" w:type="auto"/>
            <w:tcBorders>
              <w:top w:val="single" w:sz="4" w:space="0" w:color="auto"/>
              <w:left w:val="single" w:sz="4" w:space="0" w:color="auto"/>
              <w:bottom w:val="single" w:sz="4" w:space="0" w:color="auto"/>
              <w:right w:val="single" w:sz="4" w:space="0" w:color="auto"/>
            </w:tcBorders>
          </w:tcPr>
          <w:p w14:paraId="7A7CCFAE" w14:textId="3F51AEBC" w:rsidR="00AC3340" w:rsidRPr="00E637E6" w:rsidRDefault="00AC3340" w:rsidP="005256E6">
            <w:pPr>
              <w:spacing w:after="0" w:line="240" w:lineRule="auto"/>
              <w:rPr>
                <w:rFonts w:eastAsia="Times New Roman" w:cs="Times New Roman"/>
                <w:sz w:val="24"/>
                <w:szCs w:val="24"/>
                <w:lang w:eastAsia="tr-TR"/>
              </w:rPr>
            </w:pPr>
            <w:r w:rsidRPr="000B5AB2">
              <w:t>Dr. Öğr. Üyesi Mücahit GÜLTEKİN</w:t>
            </w:r>
          </w:p>
        </w:tc>
        <w:tc>
          <w:tcPr>
            <w:tcW w:w="0" w:type="auto"/>
            <w:tcBorders>
              <w:top w:val="single" w:sz="4" w:space="0" w:color="auto"/>
              <w:left w:val="single" w:sz="4" w:space="0" w:color="auto"/>
              <w:bottom w:val="single" w:sz="4" w:space="0" w:color="auto"/>
              <w:right w:val="single" w:sz="4" w:space="0" w:color="auto"/>
            </w:tcBorders>
            <w:vAlign w:val="center"/>
            <w:hideMark/>
          </w:tcPr>
          <w:p w14:paraId="21384D9C" w14:textId="77777777" w:rsidR="00AC3340" w:rsidRPr="00E637E6" w:rsidRDefault="00AC3340" w:rsidP="00AC3340">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r>
      <w:tr w:rsidR="00AC3340" w:rsidRPr="00E637E6" w14:paraId="557784F0" w14:textId="77777777" w:rsidTr="005256E6">
        <w:tc>
          <w:tcPr>
            <w:tcW w:w="0" w:type="auto"/>
            <w:tcBorders>
              <w:top w:val="single" w:sz="4" w:space="0" w:color="auto"/>
              <w:left w:val="single" w:sz="4" w:space="0" w:color="auto"/>
              <w:bottom w:val="single" w:sz="4" w:space="0" w:color="auto"/>
              <w:right w:val="single" w:sz="4" w:space="0" w:color="auto"/>
            </w:tcBorders>
          </w:tcPr>
          <w:p w14:paraId="6C80AD79" w14:textId="43B8B286" w:rsidR="00AC3340" w:rsidRPr="00E637E6" w:rsidRDefault="005256E6" w:rsidP="005256E6">
            <w:pPr>
              <w:spacing w:after="0" w:line="240" w:lineRule="auto"/>
              <w:rPr>
                <w:rFonts w:eastAsia="Times New Roman" w:cs="Times New Roman"/>
                <w:sz w:val="24"/>
                <w:szCs w:val="24"/>
                <w:lang w:eastAsia="tr-TR"/>
              </w:rPr>
            </w:pPr>
            <w:r>
              <w:t xml:space="preserve">Dr. Öğr. Üyesi </w:t>
            </w:r>
            <w:r w:rsidR="00AC3340" w:rsidRPr="000B5AB2">
              <w:t>Ömer F. GÜLER</w:t>
            </w:r>
          </w:p>
        </w:tc>
        <w:tc>
          <w:tcPr>
            <w:tcW w:w="0" w:type="auto"/>
            <w:tcBorders>
              <w:top w:val="single" w:sz="4" w:space="0" w:color="auto"/>
              <w:left w:val="single" w:sz="4" w:space="0" w:color="auto"/>
              <w:bottom w:val="single" w:sz="4" w:space="0" w:color="auto"/>
              <w:right w:val="single" w:sz="4" w:space="0" w:color="auto"/>
            </w:tcBorders>
            <w:vAlign w:val="center"/>
            <w:hideMark/>
          </w:tcPr>
          <w:p w14:paraId="1F8BE907" w14:textId="77777777" w:rsidR="00AC3340" w:rsidRPr="00E637E6" w:rsidRDefault="00AC3340" w:rsidP="00AC3340">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r>
    </w:tbl>
    <w:p w14:paraId="6533CB65" w14:textId="760A8CFE" w:rsidR="00E03B5E" w:rsidRDefault="00D66D91" w:rsidP="00330047">
      <w:pPr>
        <w:spacing w:before="240" w:after="0" w:line="360" w:lineRule="auto"/>
        <w:jc w:val="both"/>
        <w:rPr>
          <w:rFonts w:eastAsia="Times New Roman" w:cs="Times New Roman"/>
          <w:sz w:val="24"/>
          <w:szCs w:val="24"/>
          <w:lang w:eastAsia="tr-TR"/>
        </w:rPr>
      </w:pPr>
      <w:r w:rsidRPr="00E637E6">
        <w:rPr>
          <w:rFonts w:eastAsia="Times New Roman" w:cs="Times New Roman"/>
          <w:color w:val="FF0000"/>
          <w:sz w:val="24"/>
          <w:szCs w:val="24"/>
          <w:lang w:eastAsia="tr-TR"/>
        </w:rPr>
        <w:tab/>
      </w:r>
      <w:r w:rsidR="00842D60">
        <w:rPr>
          <w:rFonts w:eastAsia="Times New Roman" w:cs="Times New Roman"/>
          <w:sz w:val="24"/>
          <w:szCs w:val="24"/>
          <w:lang w:eastAsia="tr-TR"/>
        </w:rPr>
        <w:t xml:space="preserve"> Merkez Yönetim Kurulumuz gereken sıklıklarla </w:t>
      </w:r>
      <w:proofErr w:type="spellStart"/>
      <w:r w:rsidR="00842D60">
        <w:rPr>
          <w:rFonts w:eastAsia="Times New Roman" w:cs="Times New Roman"/>
          <w:sz w:val="24"/>
          <w:szCs w:val="24"/>
          <w:lang w:eastAsia="tr-TR"/>
        </w:rPr>
        <w:t>yüzyüze</w:t>
      </w:r>
      <w:proofErr w:type="spellEnd"/>
      <w:r w:rsidR="00842D60">
        <w:rPr>
          <w:rFonts w:eastAsia="Times New Roman" w:cs="Times New Roman"/>
          <w:sz w:val="24"/>
          <w:szCs w:val="24"/>
          <w:lang w:eastAsia="tr-TR"/>
        </w:rPr>
        <w:t>/</w:t>
      </w:r>
      <w:proofErr w:type="gramStart"/>
      <w:r w:rsidR="00842D60">
        <w:rPr>
          <w:rFonts w:eastAsia="Times New Roman" w:cs="Times New Roman"/>
          <w:sz w:val="24"/>
          <w:szCs w:val="24"/>
          <w:lang w:eastAsia="tr-TR"/>
        </w:rPr>
        <w:t>online</w:t>
      </w:r>
      <w:proofErr w:type="gramEnd"/>
      <w:r w:rsidR="00842D60">
        <w:rPr>
          <w:rFonts w:eastAsia="Times New Roman" w:cs="Times New Roman"/>
          <w:sz w:val="24"/>
          <w:szCs w:val="24"/>
          <w:lang w:eastAsia="tr-TR"/>
        </w:rPr>
        <w:t xml:space="preserve"> toplanarak faaliyet alanımla ilgili konuları istişare etmektedir. Yapılacak faaliyetlerle ilgili de sürekli bilgilendirmeler e posta veya </w:t>
      </w:r>
      <w:proofErr w:type="gramStart"/>
      <w:r w:rsidR="00842D60">
        <w:rPr>
          <w:rFonts w:eastAsia="Times New Roman" w:cs="Times New Roman"/>
          <w:sz w:val="24"/>
          <w:szCs w:val="24"/>
          <w:lang w:eastAsia="tr-TR"/>
        </w:rPr>
        <w:t>online</w:t>
      </w:r>
      <w:proofErr w:type="gramEnd"/>
      <w:r w:rsidR="00842D60">
        <w:rPr>
          <w:rFonts w:eastAsia="Times New Roman" w:cs="Times New Roman"/>
          <w:sz w:val="24"/>
          <w:szCs w:val="24"/>
          <w:lang w:eastAsia="tr-TR"/>
        </w:rPr>
        <w:t xml:space="preserve"> yapılmakta, yılda 2 kez de Fütüristler Derneği Yönetim Kurulu ve Dış Danışma Kurulu Üyelerimizle istişare toplantılarımız yapılmakta, gerekli oldukça kararlar yazılı olarak alınmaktadır.</w:t>
      </w:r>
    </w:p>
    <w:p w14:paraId="0DCFF432" w14:textId="77777777" w:rsidR="00842D60" w:rsidRPr="00E637E6" w:rsidRDefault="00842D60" w:rsidP="00330047">
      <w:pPr>
        <w:spacing w:before="240" w:after="0" w:line="360" w:lineRule="auto"/>
        <w:jc w:val="both"/>
        <w:rPr>
          <w:rFonts w:eastAsia="Times New Roman" w:cs="Times New Roman"/>
          <w:color w:val="FF0000"/>
          <w:sz w:val="24"/>
          <w:szCs w:val="24"/>
          <w:lang w:eastAsia="tr-TR"/>
        </w:rPr>
      </w:pPr>
    </w:p>
    <w:p w14:paraId="0F0EC43A" w14:textId="185E1992" w:rsidR="00E03B5E" w:rsidRPr="00E637E6" w:rsidRDefault="00E03B5E" w:rsidP="005D1A94">
      <w:pPr>
        <w:pStyle w:val="ResimYazs"/>
        <w:keepNext/>
        <w:spacing w:before="240"/>
        <w:rPr>
          <w:rFonts w:cs="Times New Roman"/>
          <w:i/>
          <w:szCs w:val="24"/>
        </w:rPr>
      </w:pPr>
      <w:bookmarkStart w:id="60" w:name="_Toc184648219"/>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E87BB6">
        <w:rPr>
          <w:rFonts w:cs="Times New Roman"/>
          <w:b/>
          <w:noProof/>
          <w:szCs w:val="24"/>
        </w:rPr>
        <w:t>27</w:t>
      </w:r>
      <w:r w:rsidRPr="00E637E6">
        <w:rPr>
          <w:rFonts w:cs="Times New Roman"/>
          <w:b/>
          <w:szCs w:val="24"/>
        </w:rPr>
        <w:fldChar w:fldCharType="end"/>
      </w:r>
      <w:r w:rsidRPr="00E637E6">
        <w:rPr>
          <w:rFonts w:cs="Times New Roman"/>
          <w:b/>
          <w:szCs w:val="24"/>
        </w:rPr>
        <w:t>:</w:t>
      </w:r>
      <w:r w:rsidRPr="00E637E6">
        <w:rPr>
          <w:rFonts w:cs="Times New Roman"/>
          <w:szCs w:val="24"/>
        </w:rPr>
        <w:t xml:space="preserve"> Merkez Müdürlüğü Danışma Kurulu</w:t>
      </w:r>
      <w:bookmarkEnd w:id="60"/>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573"/>
        <w:gridCol w:w="2131"/>
        <w:gridCol w:w="3147"/>
      </w:tblGrid>
      <w:tr w:rsidR="00E03B5E" w:rsidRPr="00E637E6" w14:paraId="4EB0B788" w14:textId="77777777" w:rsidTr="00766170">
        <w:tc>
          <w:tcPr>
            <w:tcW w:w="201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448A9314"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Üyenin (Unvanı) Adı ve Soyadı</w:t>
            </w:r>
          </w:p>
        </w:tc>
        <w:tc>
          <w:tcPr>
            <w:tcW w:w="1204"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13392DFA"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Görevi</w:t>
            </w:r>
          </w:p>
        </w:tc>
        <w:tc>
          <w:tcPr>
            <w:tcW w:w="177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13A57CC8" w14:textId="77777777" w:rsidR="00E03B5E" w:rsidRPr="00E637E6" w:rsidRDefault="00E03B5E" w:rsidP="00D66D91">
            <w:pPr>
              <w:spacing w:after="0" w:line="240" w:lineRule="auto"/>
              <w:jc w:val="center"/>
              <w:rPr>
                <w:rFonts w:eastAsia="Times New Roman" w:cs="Times New Roman"/>
                <w:sz w:val="20"/>
                <w:szCs w:val="20"/>
                <w:lang w:eastAsia="tr-TR"/>
              </w:rPr>
            </w:pPr>
            <w:r w:rsidRPr="00E637E6">
              <w:rPr>
                <w:rFonts w:eastAsia="Times New Roman" w:cs="Times New Roman"/>
                <w:b/>
                <w:bCs/>
                <w:color w:val="000000"/>
                <w:sz w:val="20"/>
                <w:szCs w:val="20"/>
                <w:lang w:eastAsia="tr-TR"/>
              </w:rPr>
              <w:t>Birimi</w:t>
            </w:r>
            <w:r w:rsidR="00D66D91" w:rsidRPr="00E637E6">
              <w:rPr>
                <w:rFonts w:eastAsia="Times New Roman" w:cs="Times New Roman"/>
                <w:b/>
                <w:bCs/>
                <w:color w:val="000000"/>
                <w:sz w:val="20"/>
                <w:szCs w:val="20"/>
                <w:lang w:eastAsia="tr-TR"/>
              </w:rPr>
              <w:t>/Kurumu</w:t>
            </w:r>
          </w:p>
        </w:tc>
      </w:tr>
      <w:tr w:rsidR="00921092" w:rsidRPr="00E637E6" w14:paraId="08EC7561" w14:textId="77777777" w:rsidTr="008003DD">
        <w:tc>
          <w:tcPr>
            <w:tcW w:w="2018" w:type="pct"/>
            <w:tcBorders>
              <w:top w:val="single" w:sz="4" w:space="0" w:color="auto"/>
              <w:left w:val="single" w:sz="4" w:space="0" w:color="auto"/>
              <w:bottom w:val="single" w:sz="4" w:space="0" w:color="auto"/>
              <w:right w:val="single" w:sz="4" w:space="0" w:color="auto"/>
            </w:tcBorders>
          </w:tcPr>
          <w:p w14:paraId="6C7DC30E" w14:textId="2A0B0A80" w:rsidR="00921092" w:rsidRPr="00E637E6" w:rsidRDefault="00921092" w:rsidP="00921092">
            <w:pPr>
              <w:spacing w:after="0" w:line="240" w:lineRule="auto"/>
              <w:rPr>
                <w:rFonts w:eastAsia="Times New Roman" w:cs="Times New Roman"/>
                <w:sz w:val="24"/>
                <w:szCs w:val="24"/>
                <w:lang w:eastAsia="tr-TR"/>
              </w:rPr>
            </w:pPr>
            <w:r>
              <w:rPr>
                <w:sz w:val="20"/>
                <w:szCs w:val="20"/>
              </w:rPr>
              <w:t>Doç. Dr. Said Mahmut ÇINAR</w:t>
            </w:r>
          </w:p>
        </w:tc>
        <w:tc>
          <w:tcPr>
            <w:tcW w:w="1204" w:type="pct"/>
            <w:tcBorders>
              <w:top w:val="single" w:sz="4" w:space="0" w:color="auto"/>
              <w:left w:val="single" w:sz="4" w:space="0" w:color="auto"/>
              <w:bottom w:val="single" w:sz="4" w:space="0" w:color="auto"/>
              <w:right w:val="single" w:sz="4" w:space="0" w:color="auto"/>
            </w:tcBorders>
            <w:vAlign w:val="center"/>
            <w:hideMark/>
          </w:tcPr>
          <w:p w14:paraId="2FB0EA72" w14:textId="77777777" w:rsidR="00921092" w:rsidRPr="00E637E6" w:rsidRDefault="00921092" w:rsidP="00921092">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Müdür</w:t>
            </w:r>
          </w:p>
        </w:tc>
        <w:tc>
          <w:tcPr>
            <w:tcW w:w="1778" w:type="pct"/>
            <w:tcBorders>
              <w:top w:val="single" w:sz="4" w:space="0" w:color="auto"/>
              <w:left w:val="single" w:sz="4" w:space="0" w:color="auto"/>
              <w:bottom w:val="single" w:sz="4" w:space="0" w:color="auto"/>
              <w:right w:val="single" w:sz="4" w:space="0" w:color="auto"/>
            </w:tcBorders>
            <w:vAlign w:val="center"/>
          </w:tcPr>
          <w:p w14:paraId="311EE2B8" w14:textId="546D5DEF" w:rsidR="00921092" w:rsidRPr="009465CC" w:rsidRDefault="00921092" w:rsidP="00921092">
            <w:pPr>
              <w:spacing w:after="0" w:line="240" w:lineRule="auto"/>
              <w:jc w:val="center"/>
              <w:rPr>
                <w:rFonts w:eastAsia="Times New Roman" w:cs="Times New Roman"/>
                <w:sz w:val="20"/>
                <w:szCs w:val="20"/>
                <w:lang w:eastAsia="tr-TR"/>
              </w:rPr>
            </w:pPr>
            <w:r w:rsidRPr="009465CC">
              <w:rPr>
                <w:rFonts w:eastAsia="Times New Roman" w:cs="Times New Roman"/>
                <w:sz w:val="20"/>
                <w:szCs w:val="20"/>
                <w:lang w:eastAsia="tr-TR"/>
              </w:rPr>
              <w:t>AKÜ Müh. Fak.</w:t>
            </w:r>
          </w:p>
        </w:tc>
      </w:tr>
      <w:tr w:rsidR="00921092" w:rsidRPr="00E637E6" w14:paraId="2DE21613" w14:textId="77777777" w:rsidTr="008003DD">
        <w:tc>
          <w:tcPr>
            <w:tcW w:w="2018" w:type="pct"/>
            <w:tcBorders>
              <w:top w:val="single" w:sz="4" w:space="0" w:color="auto"/>
              <w:left w:val="single" w:sz="4" w:space="0" w:color="auto"/>
              <w:bottom w:val="single" w:sz="4" w:space="0" w:color="auto"/>
              <w:right w:val="single" w:sz="4" w:space="0" w:color="auto"/>
            </w:tcBorders>
          </w:tcPr>
          <w:p w14:paraId="725FB71E" w14:textId="11103E7D" w:rsidR="00921092" w:rsidRPr="00E637E6" w:rsidRDefault="00921092" w:rsidP="00921092">
            <w:pPr>
              <w:spacing w:after="0" w:line="240" w:lineRule="auto"/>
              <w:rPr>
                <w:rFonts w:eastAsia="Times New Roman" w:cs="Times New Roman"/>
                <w:sz w:val="24"/>
                <w:szCs w:val="24"/>
                <w:lang w:eastAsia="tr-TR"/>
              </w:rPr>
            </w:pPr>
            <w:r w:rsidRPr="00921092">
              <w:rPr>
                <w:rFonts w:cs="Times New Roman"/>
                <w:sz w:val="20"/>
                <w:szCs w:val="18"/>
              </w:rPr>
              <w:t>Dr. Öğr. Üyesi Mustafa GÜRSOY</w:t>
            </w:r>
          </w:p>
        </w:tc>
        <w:tc>
          <w:tcPr>
            <w:tcW w:w="1204" w:type="pct"/>
            <w:tcBorders>
              <w:top w:val="single" w:sz="4" w:space="0" w:color="auto"/>
              <w:left w:val="single" w:sz="4" w:space="0" w:color="auto"/>
              <w:bottom w:val="single" w:sz="4" w:space="0" w:color="auto"/>
              <w:right w:val="single" w:sz="4" w:space="0" w:color="auto"/>
            </w:tcBorders>
            <w:vAlign w:val="center"/>
            <w:hideMark/>
          </w:tcPr>
          <w:p w14:paraId="5D00F288" w14:textId="77777777" w:rsidR="00921092" w:rsidRPr="00E637E6" w:rsidRDefault="00921092" w:rsidP="00921092">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Müdür Yardımcısı</w:t>
            </w:r>
          </w:p>
        </w:tc>
        <w:tc>
          <w:tcPr>
            <w:tcW w:w="1778" w:type="pct"/>
            <w:tcBorders>
              <w:top w:val="single" w:sz="4" w:space="0" w:color="auto"/>
              <w:left w:val="single" w:sz="4" w:space="0" w:color="auto"/>
              <w:bottom w:val="single" w:sz="4" w:space="0" w:color="auto"/>
              <w:right w:val="single" w:sz="4" w:space="0" w:color="auto"/>
            </w:tcBorders>
            <w:vAlign w:val="center"/>
          </w:tcPr>
          <w:p w14:paraId="08653655" w14:textId="226891F9" w:rsidR="00921092" w:rsidRPr="009465CC" w:rsidRDefault="00921092" w:rsidP="00921092">
            <w:pPr>
              <w:spacing w:after="0" w:line="240" w:lineRule="auto"/>
              <w:jc w:val="center"/>
              <w:rPr>
                <w:rFonts w:eastAsia="Times New Roman" w:cs="Times New Roman"/>
                <w:sz w:val="20"/>
                <w:szCs w:val="20"/>
                <w:lang w:eastAsia="tr-TR"/>
              </w:rPr>
            </w:pPr>
            <w:r w:rsidRPr="009465CC">
              <w:rPr>
                <w:rFonts w:eastAsia="Times New Roman" w:cs="Times New Roman"/>
                <w:sz w:val="20"/>
                <w:szCs w:val="20"/>
                <w:lang w:eastAsia="tr-TR"/>
              </w:rPr>
              <w:t>AKÜ Müh. Fak.</w:t>
            </w:r>
          </w:p>
        </w:tc>
      </w:tr>
      <w:tr w:rsidR="00921092" w:rsidRPr="00E637E6" w14:paraId="353F4B00"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55759D69" w14:textId="5D16E777" w:rsidR="00921092" w:rsidRPr="009465CC" w:rsidRDefault="00921092" w:rsidP="00921092">
            <w:pPr>
              <w:spacing w:after="0" w:line="240" w:lineRule="auto"/>
              <w:rPr>
                <w:rFonts w:eastAsia="Times New Roman" w:cs="Times New Roman"/>
                <w:sz w:val="20"/>
                <w:szCs w:val="20"/>
                <w:lang w:eastAsia="tr-TR"/>
              </w:rPr>
            </w:pPr>
            <w:r w:rsidRPr="009465CC">
              <w:rPr>
                <w:rFonts w:eastAsia="Times New Roman" w:cs="Times New Roman"/>
                <w:sz w:val="20"/>
                <w:szCs w:val="20"/>
                <w:lang w:eastAsia="tr-TR"/>
              </w:rPr>
              <w:t>Ahmet GÜREL</w:t>
            </w:r>
          </w:p>
        </w:tc>
        <w:tc>
          <w:tcPr>
            <w:tcW w:w="1204" w:type="pct"/>
            <w:tcBorders>
              <w:top w:val="single" w:sz="4" w:space="0" w:color="auto"/>
              <w:left w:val="single" w:sz="4" w:space="0" w:color="auto"/>
              <w:bottom w:val="single" w:sz="4" w:space="0" w:color="auto"/>
              <w:right w:val="single" w:sz="4" w:space="0" w:color="auto"/>
            </w:tcBorders>
            <w:vAlign w:val="center"/>
            <w:hideMark/>
          </w:tcPr>
          <w:p w14:paraId="1C249C10" w14:textId="77777777" w:rsidR="00921092" w:rsidRPr="00E637E6" w:rsidRDefault="00921092" w:rsidP="00921092">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4383E043" w14:textId="7D7C978F" w:rsidR="00921092" w:rsidRPr="009465CC" w:rsidRDefault="00921092" w:rsidP="00921092">
            <w:pPr>
              <w:spacing w:after="0" w:line="240" w:lineRule="auto"/>
              <w:jc w:val="center"/>
              <w:rPr>
                <w:rFonts w:eastAsia="Times New Roman" w:cs="Times New Roman"/>
                <w:sz w:val="20"/>
                <w:szCs w:val="20"/>
                <w:lang w:eastAsia="tr-TR"/>
              </w:rPr>
            </w:pPr>
            <w:r w:rsidRPr="009465CC">
              <w:rPr>
                <w:rFonts w:eastAsia="Times New Roman" w:cs="Times New Roman"/>
                <w:sz w:val="20"/>
                <w:szCs w:val="20"/>
                <w:lang w:eastAsia="tr-TR"/>
              </w:rPr>
              <w:t>GÜRMAS A.Ş.</w:t>
            </w:r>
          </w:p>
        </w:tc>
      </w:tr>
      <w:tr w:rsidR="00921092" w:rsidRPr="00E637E6" w14:paraId="555608D5"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582CFE9D" w14:textId="52BAAAC7" w:rsidR="00921092" w:rsidRPr="009465CC" w:rsidRDefault="00921092" w:rsidP="00921092">
            <w:pPr>
              <w:spacing w:after="0" w:line="240" w:lineRule="auto"/>
              <w:rPr>
                <w:rFonts w:eastAsia="Times New Roman" w:cs="Times New Roman"/>
                <w:sz w:val="20"/>
                <w:szCs w:val="20"/>
                <w:lang w:eastAsia="tr-TR"/>
              </w:rPr>
            </w:pPr>
            <w:r w:rsidRPr="009465CC">
              <w:rPr>
                <w:rFonts w:eastAsia="Times New Roman" w:cs="Times New Roman"/>
                <w:sz w:val="20"/>
                <w:szCs w:val="20"/>
                <w:lang w:eastAsia="tr-TR"/>
              </w:rPr>
              <w:t>Dr. Mustafa AYKUT</w:t>
            </w:r>
          </w:p>
        </w:tc>
        <w:tc>
          <w:tcPr>
            <w:tcW w:w="1204" w:type="pct"/>
            <w:tcBorders>
              <w:top w:val="single" w:sz="4" w:space="0" w:color="auto"/>
              <w:left w:val="single" w:sz="4" w:space="0" w:color="auto"/>
              <w:bottom w:val="single" w:sz="4" w:space="0" w:color="auto"/>
              <w:right w:val="single" w:sz="4" w:space="0" w:color="auto"/>
            </w:tcBorders>
            <w:vAlign w:val="center"/>
            <w:hideMark/>
          </w:tcPr>
          <w:p w14:paraId="5130AF0A" w14:textId="77777777" w:rsidR="00921092" w:rsidRPr="00E637E6" w:rsidRDefault="00921092" w:rsidP="00921092">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53B802F3" w14:textId="5CA98358" w:rsidR="00921092" w:rsidRPr="009465CC" w:rsidRDefault="00921092" w:rsidP="00921092">
            <w:pPr>
              <w:spacing w:after="0" w:line="240" w:lineRule="auto"/>
              <w:jc w:val="center"/>
              <w:rPr>
                <w:rFonts w:eastAsia="Times New Roman" w:cs="Times New Roman"/>
                <w:sz w:val="20"/>
                <w:szCs w:val="20"/>
                <w:lang w:eastAsia="tr-TR"/>
              </w:rPr>
            </w:pPr>
            <w:r w:rsidRPr="009465CC">
              <w:rPr>
                <w:rFonts w:eastAsia="Times New Roman" w:cs="Times New Roman"/>
                <w:sz w:val="20"/>
                <w:szCs w:val="20"/>
                <w:lang w:eastAsia="tr-TR"/>
              </w:rPr>
              <w:t>Fütüristler Derneği</w:t>
            </w:r>
          </w:p>
        </w:tc>
      </w:tr>
      <w:tr w:rsidR="00921092" w:rsidRPr="00E637E6" w14:paraId="3B5F24F5" w14:textId="77777777" w:rsidTr="008003DD">
        <w:tc>
          <w:tcPr>
            <w:tcW w:w="2018" w:type="pct"/>
            <w:tcBorders>
              <w:top w:val="single" w:sz="4" w:space="0" w:color="auto"/>
              <w:left w:val="single" w:sz="4" w:space="0" w:color="auto"/>
              <w:bottom w:val="single" w:sz="4" w:space="0" w:color="auto"/>
              <w:right w:val="single" w:sz="4" w:space="0" w:color="auto"/>
            </w:tcBorders>
            <w:vAlign w:val="center"/>
          </w:tcPr>
          <w:p w14:paraId="609DA413" w14:textId="5E36795F" w:rsidR="00921092" w:rsidRPr="009465CC" w:rsidRDefault="00921092" w:rsidP="00921092">
            <w:pPr>
              <w:spacing w:after="0" w:line="240" w:lineRule="auto"/>
              <w:rPr>
                <w:rFonts w:eastAsia="Times New Roman" w:cs="Times New Roman"/>
                <w:sz w:val="20"/>
                <w:szCs w:val="20"/>
                <w:lang w:eastAsia="tr-TR"/>
              </w:rPr>
            </w:pPr>
            <w:r w:rsidRPr="009465CC">
              <w:rPr>
                <w:rFonts w:eastAsia="Times New Roman" w:cs="Times New Roman"/>
                <w:sz w:val="20"/>
                <w:szCs w:val="20"/>
                <w:lang w:eastAsia="tr-TR"/>
              </w:rPr>
              <w:t>Eray YÜKSEK</w:t>
            </w:r>
          </w:p>
        </w:tc>
        <w:tc>
          <w:tcPr>
            <w:tcW w:w="1204" w:type="pct"/>
            <w:tcBorders>
              <w:top w:val="single" w:sz="4" w:space="0" w:color="auto"/>
              <w:left w:val="single" w:sz="4" w:space="0" w:color="auto"/>
              <w:bottom w:val="single" w:sz="4" w:space="0" w:color="auto"/>
              <w:right w:val="single" w:sz="4" w:space="0" w:color="auto"/>
            </w:tcBorders>
            <w:vAlign w:val="center"/>
            <w:hideMark/>
          </w:tcPr>
          <w:p w14:paraId="1AAC5ECC" w14:textId="77777777" w:rsidR="00921092" w:rsidRPr="00E637E6" w:rsidRDefault="00921092" w:rsidP="00921092">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tcPr>
          <w:p w14:paraId="61BD6F2E" w14:textId="25A2A004" w:rsidR="00921092" w:rsidRPr="00E637E6" w:rsidRDefault="00921092" w:rsidP="00921092">
            <w:pPr>
              <w:spacing w:after="0" w:line="240" w:lineRule="auto"/>
              <w:jc w:val="center"/>
              <w:rPr>
                <w:rFonts w:eastAsia="Times New Roman" w:cs="Times New Roman"/>
                <w:sz w:val="24"/>
                <w:szCs w:val="24"/>
                <w:lang w:eastAsia="tr-TR"/>
              </w:rPr>
            </w:pPr>
            <w:r w:rsidRPr="0073184C">
              <w:rPr>
                <w:rFonts w:eastAsia="Times New Roman" w:cs="Times New Roman"/>
                <w:sz w:val="20"/>
                <w:szCs w:val="20"/>
                <w:lang w:eastAsia="tr-TR"/>
              </w:rPr>
              <w:t>Fütüristler Derneği</w:t>
            </w:r>
          </w:p>
        </w:tc>
      </w:tr>
      <w:tr w:rsidR="00921092" w:rsidRPr="00E637E6" w14:paraId="3DDB4262" w14:textId="77777777" w:rsidTr="008003DD">
        <w:tc>
          <w:tcPr>
            <w:tcW w:w="2018" w:type="pct"/>
            <w:tcBorders>
              <w:top w:val="single" w:sz="4" w:space="0" w:color="auto"/>
              <w:left w:val="single" w:sz="4" w:space="0" w:color="auto"/>
              <w:bottom w:val="single" w:sz="4" w:space="0" w:color="auto"/>
              <w:right w:val="single" w:sz="4" w:space="0" w:color="auto"/>
            </w:tcBorders>
            <w:vAlign w:val="center"/>
          </w:tcPr>
          <w:p w14:paraId="4C199E66" w14:textId="6ADB0C9F" w:rsidR="00921092" w:rsidRPr="009465CC" w:rsidRDefault="00921092" w:rsidP="00921092">
            <w:pPr>
              <w:spacing w:after="0" w:line="240" w:lineRule="auto"/>
              <w:rPr>
                <w:rFonts w:eastAsia="Times New Roman" w:cs="Times New Roman"/>
                <w:sz w:val="20"/>
                <w:szCs w:val="20"/>
                <w:lang w:eastAsia="tr-TR"/>
              </w:rPr>
            </w:pPr>
            <w:r w:rsidRPr="009465CC">
              <w:rPr>
                <w:rFonts w:eastAsia="Times New Roman" w:cs="Times New Roman"/>
                <w:sz w:val="20"/>
                <w:szCs w:val="20"/>
                <w:lang w:eastAsia="tr-TR"/>
              </w:rPr>
              <w:lastRenderedPageBreak/>
              <w:t>Ufuk TARHAN</w:t>
            </w:r>
          </w:p>
        </w:tc>
        <w:tc>
          <w:tcPr>
            <w:tcW w:w="1204" w:type="pct"/>
            <w:tcBorders>
              <w:top w:val="single" w:sz="4" w:space="0" w:color="auto"/>
              <w:left w:val="single" w:sz="4" w:space="0" w:color="auto"/>
              <w:bottom w:val="single" w:sz="4" w:space="0" w:color="auto"/>
              <w:right w:val="single" w:sz="4" w:space="0" w:color="auto"/>
            </w:tcBorders>
            <w:vAlign w:val="center"/>
            <w:hideMark/>
          </w:tcPr>
          <w:p w14:paraId="0DDE8F44" w14:textId="77777777" w:rsidR="00921092" w:rsidRPr="00E637E6" w:rsidRDefault="00921092" w:rsidP="00921092">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tcPr>
          <w:p w14:paraId="2E2ADFDF" w14:textId="6AE184C1" w:rsidR="00921092" w:rsidRPr="00E637E6" w:rsidRDefault="00921092" w:rsidP="00921092">
            <w:pPr>
              <w:spacing w:after="0" w:line="240" w:lineRule="auto"/>
              <w:jc w:val="center"/>
              <w:rPr>
                <w:rFonts w:eastAsia="Times New Roman" w:cs="Times New Roman"/>
                <w:sz w:val="24"/>
                <w:szCs w:val="24"/>
                <w:lang w:eastAsia="tr-TR"/>
              </w:rPr>
            </w:pPr>
            <w:r w:rsidRPr="0073184C">
              <w:rPr>
                <w:rFonts w:eastAsia="Times New Roman" w:cs="Times New Roman"/>
                <w:sz w:val="20"/>
                <w:szCs w:val="20"/>
                <w:lang w:eastAsia="tr-TR"/>
              </w:rPr>
              <w:t>Fütüristler Derneği</w:t>
            </w:r>
          </w:p>
        </w:tc>
      </w:tr>
      <w:tr w:rsidR="00921092" w:rsidRPr="00E637E6" w14:paraId="4EA543BD" w14:textId="77777777" w:rsidTr="008003DD">
        <w:tc>
          <w:tcPr>
            <w:tcW w:w="2018" w:type="pct"/>
            <w:tcBorders>
              <w:top w:val="single" w:sz="4" w:space="0" w:color="auto"/>
              <w:left w:val="single" w:sz="4" w:space="0" w:color="auto"/>
              <w:bottom w:val="single" w:sz="4" w:space="0" w:color="auto"/>
              <w:right w:val="single" w:sz="4" w:space="0" w:color="auto"/>
            </w:tcBorders>
            <w:vAlign w:val="center"/>
          </w:tcPr>
          <w:p w14:paraId="1F8E714F" w14:textId="70802B2A" w:rsidR="00921092" w:rsidRPr="009465CC" w:rsidRDefault="00921092" w:rsidP="00921092">
            <w:pPr>
              <w:spacing w:after="0" w:line="240" w:lineRule="auto"/>
              <w:rPr>
                <w:rFonts w:eastAsia="Times New Roman" w:cs="Times New Roman"/>
                <w:sz w:val="20"/>
                <w:szCs w:val="20"/>
                <w:lang w:eastAsia="tr-TR"/>
              </w:rPr>
            </w:pPr>
            <w:r w:rsidRPr="009465CC">
              <w:rPr>
                <w:rFonts w:eastAsia="Times New Roman" w:cs="Times New Roman"/>
                <w:sz w:val="20"/>
                <w:szCs w:val="20"/>
                <w:lang w:eastAsia="tr-TR"/>
              </w:rPr>
              <w:t>Murat ŞAHİN</w:t>
            </w:r>
          </w:p>
        </w:tc>
        <w:tc>
          <w:tcPr>
            <w:tcW w:w="1204" w:type="pct"/>
            <w:tcBorders>
              <w:top w:val="single" w:sz="4" w:space="0" w:color="auto"/>
              <w:left w:val="single" w:sz="4" w:space="0" w:color="auto"/>
              <w:bottom w:val="single" w:sz="4" w:space="0" w:color="auto"/>
              <w:right w:val="single" w:sz="4" w:space="0" w:color="auto"/>
            </w:tcBorders>
            <w:vAlign w:val="center"/>
            <w:hideMark/>
          </w:tcPr>
          <w:p w14:paraId="369DB705" w14:textId="77777777" w:rsidR="00921092" w:rsidRPr="00E637E6" w:rsidRDefault="00921092" w:rsidP="00921092">
            <w:pPr>
              <w:spacing w:after="0" w:line="240" w:lineRule="auto"/>
              <w:jc w:val="center"/>
              <w:rPr>
                <w:rFonts w:eastAsia="Times New Roman" w:cs="Times New Roman"/>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tcPr>
          <w:p w14:paraId="5B83140E" w14:textId="68AECF01" w:rsidR="00921092" w:rsidRPr="00E637E6" w:rsidRDefault="00921092" w:rsidP="00921092">
            <w:pPr>
              <w:spacing w:after="0" w:line="240" w:lineRule="auto"/>
              <w:jc w:val="center"/>
              <w:rPr>
                <w:rFonts w:eastAsia="Times New Roman" w:cs="Times New Roman"/>
                <w:sz w:val="24"/>
                <w:szCs w:val="24"/>
                <w:lang w:eastAsia="tr-TR"/>
              </w:rPr>
            </w:pPr>
            <w:r w:rsidRPr="0073184C">
              <w:rPr>
                <w:rFonts w:eastAsia="Times New Roman" w:cs="Times New Roman"/>
                <w:sz w:val="20"/>
                <w:szCs w:val="20"/>
                <w:lang w:eastAsia="tr-TR"/>
              </w:rPr>
              <w:t>Fütüristler Derneği</w:t>
            </w:r>
          </w:p>
        </w:tc>
      </w:tr>
      <w:tr w:rsidR="00921092" w:rsidRPr="00E637E6" w14:paraId="63DCB2B2" w14:textId="77777777" w:rsidTr="008003DD">
        <w:tc>
          <w:tcPr>
            <w:tcW w:w="2018" w:type="pct"/>
            <w:tcBorders>
              <w:top w:val="single" w:sz="4" w:space="0" w:color="auto"/>
              <w:left w:val="single" w:sz="4" w:space="0" w:color="auto"/>
              <w:bottom w:val="single" w:sz="4" w:space="0" w:color="auto"/>
              <w:right w:val="single" w:sz="4" w:space="0" w:color="auto"/>
            </w:tcBorders>
            <w:vAlign w:val="center"/>
          </w:tcPr>
          <w:p w14:paraId="2C61F6B6" w14:textId="0004F0C2" w:rsidR="00921092" w:rsidRPr="009465CC" w:rsidRDefault="00921092" w:rsidP="00921092">
            <w:pPr>
              <w:spacing w:after="0" w:line="240" w:lineRule="auto"/>
              <w:rPr>
                <w:rFonts w:eastAsia="Times New Roman" w:cs="Times New Roman"/>
                <w:sz w:val="20"/>
                <w:szCs w:val="20"/>
                <w:lang w:eastAsia="tr-TR"/>
              </w:rPr>
            </w:pPr>
            <w:r w:rsidRPr="009465CC">
              <w:rPr>
                <w:rFonts w:eastAsia="Times New Roman" w:cs="Times New Roman"/>
                <w:sz w:val="20"/>
                <w:szCs w:val="20"/>
                <w:lang w:eastAsia="tr-TR"/>
              </w:rPr>
              <w:t>Hakan GÖL</w:t>
            </w:r>
          </w:p>
        </w:tc>
        <w:tc>
          <w:tcPr>
            <w:tcW w:w="1204" w:type="pct"/>
            <w:tcBorders>
              <w:top w:val="single" w:sz="4" w:space="0" w:color="auto"/>
              <w:left w:val="single" w:sz="4" w:space="0" w:color="auto"/>
              <w:bottom w:val="single" w:sz="4" w:space="0" w:color="auto"/>
              <w:right w:val="single" w:sz="4" w:space="0" w:color="auto"/>
            </w:tcBorders>
            <w:vAlign w:val="center"/>
          </w:tcPr>
          <w:p w14:paraId="4542709E" w14:textId="512AA28C" w:rsidR="00921092" w:rsidRPr="00E637E6" w:rsidRDefault="00921092" w:rsidP="0092109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tcPr>
          <w:p w14:paraId="20E748B3" w14:textId="154852FA" w:rsidR="00921092" w:rsidRPr="00E637E6" w:rsidRDefault="00921092" w:rsidP="00921092">
            <w:pPr>
              <w:spacing w:after="0" w:line="240" w:lineRule="auto"/>
              <w:jc w:val="center"/>
              <w:rPr>
                <w:rFonts w:eastAsia="Times New Roman" w:cs="Times New Roman"/>
                <w:sz w:val="24"/>
                <w:szCs w:val="24"/>
                <w:lang w:eastAsia="tr-TR"/>
              </w:rPr>
            </w:pPr>
            <w:r w:rsidRPr="0073184C">
              <w:rPr>
                <w:rFonts w:eastAsia="Times New Roman" w:cs="Times New Roman"/>
                <w:sz w:val="20"/>
                <w:szCs w:val="20"/>
                <w:lang w:eastAsia="tr-TR"/>
              </w:rPr>
              <w:t>Fütüristler Derneği</w:t>
            </w:r>
          </w:p>
        </w:tc>
      </w:tr>
      <w:tr w:rsidR="00921092" w:rsidRPr="00E637E6" w14:paraId="61E769F4" w14:textId="77777777" w:rsidTr="008003DD">
        <w:tc>
          <w:tcPr>
            <w:tcW w:w="2018" w:type="pct"/>
            <w:tcBorders>
              <w:top w:val="single" w:sz="4" w:space="0" w:color="auto"/>
              <w:left w:val="single" w:sz="4" w:space="0" w:color="auto"/>
              <w:bottom w:val="single" w:sz="4" w:space="0" w:color="auto"/>
              <w:right w:val="single" w:sz="4" w:space="0" w:color="auto"/>
            </w:tcBorders>
            <w:vAlign w:val="center"/>
          </w:tcPr>
          <w:p w14:paraId="0D83C9AF" w14:textId="5894F7C0" w:rsidR="00921092" w:rsidRPr="009465CC" w:rsidRDefault="00921092" w:rsidP="00921092">
            <w:pPr>
              <w:spacing w:after="0" w:line="240" w:lineRule="auto"/>
              <w:rPr>
                <w:rFonts w:eastAsia="Times New Roman" w:cs="Times New Roman"/>
                <w:sz w:val="20"/>
                <w:szCs w:val="20"/>
                <w:lang w:eastAsia="tr-TR"/>
              </w:rPr>
            </w:pPr>
            <w:proofErr w:type="spellStart"/>
            <w:r w:rsidRPr="009465CC">
              <w:rPr>
                <w:rFonts w:eastAsia="Times New Roman" w:cs="Times New Roman"/>
                <w:sz w:val="20"/>
                <w:szCs w:val="20"/>
                <w:lang w:eastAsia="tr-TR"/>
              </w:rPr>
              <w:t>K.Kazım</w:t>
            </w:r>
            <w:proofErr w:type="spellEnd"/>
            <w:r w:rsidRPr="009465CC">
              <w:rPr>
                <w:rFonts w:eastAsia="Times New Roman" w:cs="Times New Roman"/>
                <w:sz w:val="20"/>
                <w:szCs w:val="20"/>
                <w:lang w:eastAsia="tr-TR"/>
              </w:rPr>
              <w:t xml:space="preserve"> SARI</w:t>
            </w:r>
          </w:p>
        </w:tc>
        <w:tc>
          <w:tcPr>
            <w:tcW w:w="1204" w:type="pct"/>
            <w:tcBorders>
              <w:top w:val="single" w:sz="4" w:space="0" w:color="auto"/>
              <w:left w:val="single" w:sz="4" w:space="0" w:color="auto"/>
              <w:bottom w:val="single" w:sz="4" w:space="0" w:color="auto"/>
              <w:right w:val="single" w:sz="4" w:space="0" w:color="auto"/>
            </w:tcBorders>
            <w:vAlign w:val="center"/>
          </w:tcPr>
          <w:p w14:paraId="13DCECA8" w14:textId="6BAAC0FB" w:rsidR="00921092" w:rsidRPr="00E637E6" w:rsidRDefault="00921092" w:rsidP="00921092">
            <w:pPr>
              <w:spacing w:after="0" w:line="240" w:lineRule="auto"/>
              <w:jc w:val="center"/>
              <w:rPr>
                <w:rFonts w:eastAsia="Times New Roman" w:cs="Times New Roman"/>
                <w:color w:val="000000"/>
                <w:sz w:val="20"/>
                <w:szCs w:val="20"/>
                <w:lang w:eastAsia="tr-TR"/>
              </w:rPr>
            </w:pPr>
            <w:r w:rsidRPr="00E637E6">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tcPr>
          <w:p w14:paraId="1D6FB7B5" w14:textId="12A3ECBB" w:rsidR="00921092" w:rsidRPr="00E637E6" w:rsidRDefault="00921092" w:rsidP="00921092">
            <w:pPr>
              <w:spacing w:after="0" w:line="240" w:lineRule="auto"/>
              <w:jc w:val="center"/>
              <w:rPr>
                <w:rFonts w:eastAsia="Times New Roman" w:cs="Times New Roman"/>
                <w:sz w:val="24"/>
                <w:szCs w:val="24"/>
                <w:lang w:eastAsia="tr-TR"/>
              </w:rPr>
            </w:pPr>
            <w:r w:rsidRPr="0073184C">
              <w:rPr>
                <w:rFonts w:eastAsia="Times New Roman" w:cs="Times New Roman"/>
                <w:sz w:val="20"/>
                <w:szCs w:val="20"/>
                <w:lang w:eastAsia="tr-TR"/>
              </w:rPr>
              <w:t>Fütüristler Derneği</w:t>
            </w:r>
          </w:p>
        </w:tc>
      </w:tr>
    </w:tbl>
    <w:p w14:paraId="53F56142" w14:textId="440123F4" w:rsidR="00AE3298" w:rsidRPr="00E637E6" w:rsidRDefault="00E03B5E" w:rsidP="00842D60">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842D60">
        <w:rPr>
          <w:rFonts w:eastAsia="Times New Roman" w:cs="Times New Roman"/>
          <w:sz w:val="24"/>
          <w:szCs w:val="24"/>
          <w:lang w:eastAsia="tr-TR"/>
        </w:rPr>
        <w:t xml:space="preserve"> Merkez Danışma Kurulumuz Müdür, Müdür Yardımcısı ve 7 üyeden oluşmakta olup, yılda 2 kez belirlenen gündem maddeleriyle toplanmakta, toplantı kayıt altına alınmakta, karşılıklı istişareler ve görüşler paylaşılmaktadır. </w:t>
      </w:r>
      <w:r w:rsidR="00DF1F32">
        <w:rPr>
          <w:rFonts w:eastAsia="Times New Roman" w:cs="Times New Roman"/>
          <w:sz w:val="24"/>
          <w:szCs w:val="24"/>
          <w:lang w:eastAsia="tr-TR"/>
        </w:rPr>
        <w:t>Danışma Kurulu toplantımızda 2025 yılı içerisinde “1 Mart Dünya Fütüristler Günü” etkinliği</w:t>
      </w:r>
      <w:r w:rsidR="00163FF2">
        <w:rPr>
          <w:rFonts w:eastAsia="Times New Roman" w:cs="Times New Roman"/>
          <w:sz w:val="24"/>
          <w:szCs w:val="24"/>
          <w:lang w:eastAsia="tr-TR"/>
        </w:rPr>
        <w:t>nin düzenlenmesinde işbirliği yapılması ve “</w:t>
      </w:r>
      <w:proofErr w:type="spellStart"/>
      <w:r w:rsidR="00163FF2">
        <w:rPr>
          <w:rFonts w:eastAsia="Times New Roman" w:cs="Times New Roman"/>
          <w:sz w:val="24"/>
          <w:szCs w:val="24"/>
          <w:lang w:eastAsia="tr-TR"/>
        </w:rPr>
        <w:t>Journal</w:t>
      </w:r>
      <w:proofErr w:type="spellEnd"/>
      <w:r w:rsidR="00163FF2">
        <w:rPr>
          <w:rFonts w:eastAsia="Times New Roman" w:cs="Times New Roman"/>
          <w:sz w:val="24"/>
          <w:szCs w:val="24"/>
          <w:lang w:eastAsia="tr-TR"/>
        </w:rPr>
        <w:t xml:space="preserve"> of </w:t>
      </w:r>
      <w:proofErr w:type="spellStart"/>
      <w:r w:rsidR="00163FF2">
        <w:rPr>
          <w:rFonts w:eastAsia="Times New Roman" w:cs="Times New Roman"/>
          <w:sz w:val="24"/>
          <w:szCs w:val="24"/>
          <w:lang w:eastAsia="tr-TR"/>
        </w:rPr>
        <w:t>Future</w:t>
      </w:r>
      <w:proofErr w:type="spellEnd"/>
      <w:r w:rsidR="00163FF2">
        <w:rPr>
          <w:rFonts w:eastAsia="Times New Roman" w:cs="Times New Roman"/>
          <w:sz w:val="24"/>
          <w:szCs w:val="24"/>
          <w:lang w:eastAsia="tr-TR"/>
        </w:rPr>
        <w:t xml:space="preserve"> </w:t>
      </w:r>
      <w:proofErr w:type="spellStart"/>
      <w:r w:rsidR="00163FF2">
        <w:rPr>
          <w:rFonts w:eastAsia="Times New Roman" w:cs="Times New Roman"/>
          <w:sz w:val="24"/>
          <w:szCs w:val="24"/>
          <w:lang w:eastAsia="tr-TR"/>
        </w:rPr>
        <w:t>Studies</w:t>
      </w:r>
      <w:proofErr w:type="spellEnd"/>
      <w:r w:rsidR="00163FF2">
        <w:rPr>
          <w:rFonts w:eastAsia="Times New Roman" w:cs="Times New Roman"/>
          <w:sz w:val="24"/>
          <w:szCs w:val="24"/>
          <w:lang w:eastAsia="tr-TR"/>
        </w:rPr>
        <w:t>” isimli TR Dizinde taranacak bilimsel nitelikli dergi çıkartılmasına ait çalışmalara başlanılması kararlaştırılmıştır.</w:t>
      </w:r>
    </w:p>
    <w:p w14:paraId="07A108E8" w14:textId="77777777" w:rsidR="009E3B7E" w:rsidRPr="00E637E6" w:rsidRDefault="009E3B7E">
      <w:pPr>
        <w:rPr>
          <w:rFonts w:cs="Times New Roman"/>
          <w:b/>
          <w:sz w:val="24"/>
          <w:szCs w:val="24"/>
        </w:rPr>
      </w:pPr>
      <w:r w:rsidRPr="00E637E6">
        <w:rPr>
          <w:rFonts w:cs="Times New Roman"/>
          <w:b/>
          <w:sz w:val="24"/>
          <w:szCs w:val="24"/>
        </w:rPr>
        <w:br w:type="page"/>
      </w:r>
    </w:p>
    <w:p w14:paraId="47DF5D49" w14:textId="77777777" w:rsidR="009E3B7E" w:rsidRPr="00E637E6" w:rsidRDefault="006E3637" w:rsidP="002C15F2">
      <w:pPr>
        <w:pStyle w:val="Balk1"/>
        <w:spacing w:line="360" w:lineRule="auto"/>
        <w:rPr>
          <w:rFonts w:cs="Times New Roman"/>
          <w:b/>
          <w:szCs w:val="24"/>
        </w:rPr>
      </w:pPr>
      <w:bookmarkStart w:id="61" w:name="_Toc219108298"/>
      <w:r w:rsidRPr="00E637E6">
        <w:rPr>
          <w:rFonts w:cs="Times New Roman"/>
          <w:b/>
          <w:szCs w:val="24"/>
        </w:rPr>
        <w:lastRenderedPageBreak/>
        <w:t>2.</w:t>
      </w:r>
      <w:r w:rsidR="009E3B7E" w:rsidRPr="00E637E6">
        <w:rPr>
          <w:rFonts w:cs="Times New Roman"/>
          <w:b/>
          <w:szCs w:val="24"/>
        </w:rPr>
        <w:t xml:space="preserve"> AMAÇ VE HEDEFLER</w:t>
      </w:r>
      <w:bookmarkEnd w:id="61"/>
    </w:p>
    <w:p w14:paraId="5F0A8B6A" w14:textId="77777777" w:rsidR="00311C76" w:rsidRPr="00E87BB6" w:rsidRDefault="00EF0AFC" w:rsidP="00EF0AFC">
      <w:pPr>
        <w:pStyle w:val="Balk2"/>
        <w:spacing w:line="360" w:lineRule="auto"/>
        <w:rPr>
          <w:rFonts w:cs="Times New Roman"/>
          <w:b/>
          <w:szCs w:val="24"/>
        </w:rPr>
      </w:pPr>
      <w:bookmarkStart w:id="62" w:name="_Toc219108299"/>
      <w:r w:rsidRPr="00E87BB6">
        <w:rPr>
          <w:rFonts w:cs="Times New Roman"/>
          <w:b/>
          <w:szCs w:val="24"/>
        </w:rPr>
        <w:t>2.1. BİRİMİN AMAÇLARI</w:t>
      </w:r>
      <w:bookmarkEnd w:id="62"/>
    </w:p>
    <w:p w14:paraId="54969A05" w14:textId="77777777" w:rsidR="005256E6" w:rsidRDefault="005D1A94" w:rsidP="005256E6">
      <w:pPr>
        <w:spacing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5256E6" w:rsidRPr="005256E6">
        <w:rPr>
          <w:rFonts w:eastAsia="Times New Roman" w:cs="Times New Roman"/>
          <w:sz w:val="24"/>
          <w:szCs w:val="24"/>
          <w:lang w:eastAsia="tr-TR"/>
        </w:rPr>
        <w:t xml:space="preserve">Gelecek Araştırmaları-Stratejileri Geliştirme Uygulama ve Araştırma Merkezi; öncelikle gelecekteki sosyal ve iş yaşamı ile sosyal ve pozitif bilimlerdeki bütün disiplinlerin ve teknolojinin insanlığı ne kadar etkileyeceği ve nasıl yön vereceği ile ilgili olarak görüşleri paylaşmak, yöntemlerin geliştirilmesini sağlamak ve geleceğe yönelik çalışmaların kamuoyu tarafından anlaşılmasını sağlamak amacını taşır.  </w:t>
      </w:r>
    </w:p>
    <w:p w14:paraId="36028B6D" w14:textId="77777777" w:rsidR="00F13ED2" w:rsidRDefault="00F13ED2" w:rsidP="005256E6">
      <w:pPr>
        <w:spacing w:after="0" w:line="360" w:lineRule="auto"/>
        <w:jc w:val="both"/>
        <w:rPr>
          <w:rFonts w:eastAsia="Times New Roman" w:cs="Times New Roman"/>
          <w:sz w:val="24"/>
          <w:szCs w:val="24"/>
          <w:lang w:eastAsia="tr-TR"/>
        </w:rPr>
      </w:pPr>
    </w:p>
    <w:p w14:paraId="586953B2" w14:textId="309F8E5B" w:rsidR="00EE26F0" w:rsidRPr="00E87BB6" w:rsidRDefault="00EF0AFC" w:rsidP="005256E6">
      <w:pPr>
        <w:spacing w:after="0" w:line="360" w:lineRule="auto"/>
        <w:jc w:val="both"/>
        <w:rPr>
          <w:rFonts w:cs="Times New Roman"/>
          <w:b/>
          <w:sz w:val="24"/>
          <w:szCs w:val="24"/>
        </w:rPr>
      </w:pPr>
      <w:r w:rsidRPr="00E87BB6">
        <w:rPr>
          <w:rFonts w:cs="Times New Roman"/>
          <w:b/>
          <w:sz w:val="24"/>
          <w:szCs w:val="24"/>
        </w:rPr>
        <w:t>2.2. BİRİMİN HEDEFLERİ</w:t>
      </w:r>
    </w:p>
    <w:p w14:paraId="317A261F" w14:textId="77777777" w:rsidR="005256E6" w:rsidRDefault="005D1A94" w:rsidP="005256E6">
      <w:pPr>
        <w:spacing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5256E6" w:rsidRPr="005256E6">
        <w:rPr>
          <w:rFonts w:eastAsia="Times New Roman" w:cs="Times New Roman"/>
          <w:sz w:val="24"/>
          <w:szCs w:val="24"/>
          <w:lang w:eastAsia="tr-TR"/>
        </w:rPr>
        <w:t>Merkez Müdürlüğümüzün temel hedefleri aşağıda verilmiştir.</w:t>
      </w:r>
    </w:p>
    <w:p w14:paraId="0E5FC854" w14:textId="77777777" w:rsidR="00163FF2" w:rsidRPr="00163FF2" w:rsidRDefault="00163FF2" w:rsidP="00163FF2">
      <w:pPr>
        <w:spacing w:before="100" w:beforeAutospacing="1" w:after="100" w:afterAutospacing="1" w:line="240" w:lineRule="atLeast"/>
        <w:jc w:val="both"/>
      </w:pPr>
      <w:r w:rsidRPr="00163FF2">
        <w:t>1) Geleceği inceleyen veya planlayan kurumlar ve kişiler ile Türkiye içinde ve dışında yabancı ülkeler ve uluslararası kurumlar arasında işbirliğine yönelik çabalarda bulunmak hedefini taşıyan merkez aynı zamanda yurt içindeki ilgili dernekler ve yurt dışındaki birlikler ile işbirliği yapar.</w:t>
      </w:r>
    </w:p>
    <w:p w14:paraId="0B94E615" w14:textId="77777777" w:rsidR="00163FF2" w:rsidRPr="00163FF2" w:rsidRDefault="00163FF2" w:rsidP="00163FF2">
      <w:pPr>
        <w:spacing w:before="100" w:beforeAutospacing="1" w:after="100" w:afterAutospacing="1" w:line="240" w:lineRule="atLeast"/>
        <w:jc w:val="both"/>
      </w:pPr>
      <w:r w:rsidRPr="00163FF2">
        <w:t>2) Gelecekteki sosyal ve iş yaşamı ile sosyal ve pozitif bilimlerdeki bütün disiplinlerin ve teknolojinin insanlığı ne kadar etkileyeceği ve nasıl yön vereceği ile ilgili olarak görüşleri paylaşır.</w:t>
      </w:r>
    </w:p>
    <w:p w14:paraId="6A4B6381" w14:textId="77777777" w:rsidR="00163FF2" w:rsidRPr="00163FF2" w:rsidRDefault="00163FF2" w:rsidP="00163FF2">
      <w:pPr>
        <w:spacing w:before="100" w:beforeAutospacing="1" w:after="100" w:afterAutospacing="1" w:line="240" w:lineRule="atLeast"/>
        <w:jc w:val="both"/>
      </w:pPr>
      <w:r w:rsidRPr="00163FF2">
        <w:t>3) Geleceğin incelenmesi için yöntemlerin geliştirilmesini sağlar.</w:t>
      </w:r>
    </w:p>
    <w:p w14:paraId="69354EB0" w14:textId="77777777" w:rsidR="00163FF2" w:rsidRPr="00163FF2" w:rsidRDefault="00163FF2" w:rsidP="00163FF2">
      <w:pPr>
        <w:spacing w:before="100" w:beforeAutospacing="1" w:after="100" w:afterAutospacing="1" w:line="240" w:lineRule="atLeast"/>
        <w:jc w:val="both"/>
      </w:pPr>
      <w:r w:rsidRPr="00163FF2">
        <w:t>4) Geleceğe yönelik fikirler, öneriler, alternatifler ve çeşitli senaryoları paylaşır.</w:t>
      </w:r>
    </w:p>
    <w:p w14:paraId="3D189552" w14:textId="77777777" w:rsidR="00163FF2" w:rsidRPr="00163FF2" w:rsidRDefault="00163FF2" w:rsidP="00163FF2">
      <w:pPr>
        <w:spacing w:before="100" w:beforeAutospacing="1" w:after="100" w:afterAutospacing="1" w:line="240" w:lineRule="atLeast"/>
        <w:jc w:val="both"/>
      </w:pPr>
      <w:r w:rsidRPr="00163FF2">
        <w:t>5) Geleceğe yönelik çalışmaların kamuoyu tarafından anlaşılmasını sağlar.</w:t>
      </w:r>
    </w:p>
    <w:p w14:paraId="73254D64" w14:textId="77777777" w:rsidR="00163FF2" w:rsidRPr="00163FF2" w:rsidRDefault="00163FF2" w:rsidP="00163FF2">
      <w:pPr>
        <w:spacing w:before="100" w:beforeAutospacing="1" w:after="100" w:afterAutospacing="1" w:line="240" w:lineRule="atLeast"/>
        <w:jc w:val="both"/>
      </w:pPr>
      <w:r w:rsidRPr="00163FF2">
        <w:t>6) Amacına uygun çalışmaları yapabilmek için gerekli malları edinerek, personeli sağlar.</w:t>
      </w:r>
    </w:p>
    <w:p w14:paraId="7745A3E1" w14:textId="010FB192" w:rsidR="00163FF2" w:rsidRDefault="00163FF2" w:rsidP="005256E6">
      <w:pPr>
        <w:spacing w:after="0" w:line="360" w:lineRule="auto"/>
        <w:jc w:val="both"/>
        <w:rPr>
          <w:rFonts w:eastAsia="Times New Roman" w:cs="Times New Roman"/>
          <w:sz w:val="24"/>
          <w:szCs w:val="24"/>
          <w:lang w:eastAsia="tr-TR"/>
        </w:rPr>
      </w:pPr>
      <w:r>
        <w:rPr>
          <w:rFonts w:eastAsia="Times New Roman" w:cs="Times New Roman"/>
          <w:sz w:val="24"/>
          <w:szCs w:val="24"/>
          <w:lang w:eastAsia="tr-TR"/>
        </w:rPr>
        <w:t>Ayrıca, merkezimizin ve üniversitemizin temel hedeflerine paralel oluşturulan 2024 yılı hedefleri de aşağıda verilmiştir.</w:t>
      </w:r>
    </w:p>
    <w:p w14:paraId="6C750785" w14:textId="77777777" w:rsidR="00163FF2" w:rsidRPr="00163FF2" w:rsidRDefault="00163FF2" w:rsidP="005256E6">
      <w:pPr>
        <w:spacing w:after="0" w:line="360" w:lineRule="auto"/>
        <w:jc w:val="both"/>
        <w:rPr>
          <w:rFonts w:eastAsia="Times New Roman" w:cs="Times New Roman"/>
          <w:lang w:eastAsia="tr-TR"/>
        </w:rPr>
      </w:pPr>
    </w:p>
    <w:p w14:paraId="63A8C49D" w14:textId="2321BE81" w:rsidR="005256E6" w:rsidRPr="00163FF2" w:rsidRDefault="005256E6" w:rsidP="005256E6">
      <w:pPr>
        <w:spacing w:after="0" w:line="360" w:lineRule="auto"/>
        <w:jc w:val="both"/>
        <w:rPr>
          <w:rFonts w:eastAsia="Times New Roman" w:cs="Times New Roman"/>
          <w:lang w:eastAsia="tr-TR"/>
        </w:rPr>
      </w:pPr>
      <w:r w:rsidRPr="00163FF2">
        <w:rPr>
          <w:rFonts w:eastAsia="Times New Roman" w:cs="Times New Roman"/>
          <w:lang w:eastAsia="tr-TR"/>
        </w:rPr>
        <w:t xml:space="preserve">1) Gelecekçilik kavramının tanıtılması ve geleceğe yönelik çalışmaların kamuoyu tarafından anlaşılması amacıyla yılda en az 1 etkinlik (Panel, Seminer, Konferans </w:t>
      </w:r>
      <w:proofErr w:type="spellStart"/>
      <w:r w:rsidRPr="00163FF2">
        <w:rPr>
          <w:rFonts w:eastAsia="Times New Roman" w:cs="Times New Roman"/>
          <w:lang w:eastAsia="tr-TR"/>
        </w:rPr>
        <w:t>vb</w:t>
      </w:r>
      <w:proofErr w:type="spellEnd"/>
      <w:r w:rsidRPr="00163FF2">
        <w:rPr>
          <w:rFonts w:eastAsia="Times New Roman" w:cs="Times New Roman"/>
          <w:lang w:eastAsia="tr-TR"/>
        </w:rPr>
        <w:t>) düzenlemek (H.3.1.*)</w:t>
      </w:r>
    </w:p>
    <w:p w14:paraId="726520D6" w14:textId="79E457ED" w:rsidR="005256E6" w:rsidRPr="00163FF2" w:rsidRDefault="005256E6" w:rsidP="005256E6">
      <w:pPr>
        <w:spacing w:after="0" w:line="360" w:lineRule="auto"/>
        <w:jc w:val="both"/>
        <w:rPr>
          <w:rFonts w:eastAsia="Times New Roman" w:cs="Times New Roman"/>
          <w:lang w:eastAsia="tr-TR"/>
        </w:rPr>
      </w:pPr>
      <w:r w:rsidRPr="00163FF2">
        <w:rPr>
          <w:rFonts w:eastAsia="Times New Roman" w:cs="Times New Roman"/>
          <w:lang w:eastAsia="tr-TR"/>
        </w:rPr>
        <w:t>2) Gelecekçilik konusunda çalışan yerli ve yabancı kurum ve kuruluşlarla iş birliği yapmak, (Fütüristler Derneği ile yılda en az 1 kez ortak Yönetim Kurulu toplantısı yapmak) (H.3.1*)</w:t>
      </w:r>
    </w:p>
    <w:p w14:paraId="04252DC9" w14:textId="5DE8E1FA" w:rsidR="005256E6" w:rsidRPr="00163FF2" w:rsidRDefault="005256E6" w:rsidP="005256E6">
      <w:pPr>
        <w:spacing w:after="0" w:line="360" w:lineRule="auto"/>
        <w:jc w:val="both"/>
        <w:rPr>
          <w:rFonts w:eastAsia="Times New Roman" w:cs="Times New Roman"/>
          <w:lang w:eastAsia="tr-TR"/>
        </w:rPr>
      </w:pPr>
      <w:r w:rsidRPr="00163FF2">
        <w:rPr>
          <w:rFonts w:eastAsia="Times New Roman" w:cs="Times New Roman"/>
          <w:lang w:eastAsia="tr-TR"/>
        </w:rPr>
        <w:t>3) Geleceğin incelenmesi ve yöntem</w:t>
      </w:r>
      <w:r w:rsidR="00921092">
        <w:rPr>
          <w:rFonts w:eastAsia="Times New Roman" w:cs="Times New Roman"/>
          <w:lang w:eastAsia="tr-TR"/>
        </w:rPr>
        <w:t>lerin öğretilmesi için her yarı</w:t>
      </w:r>
      <w:r w:rsidRPr="00163FF2">
        <w:rPr>
          <w:rFonts w:eastAsia="Times New Roman" w:cs="Times New Roman"/>
          <w:lang w:eastAsia="tr-TR"/>
        </w:rPr>
        <w:t xml:space="preserve">yıl </w:t>
      </w:r>
      <w:proofErr w:type="spellStart"/>
      <w:r w:rsidRPr="00163FF2">
        <w:rPr>
          <w:rFonts w:eastAsia="Times New Roman" w:cs="Times New Roman"/>
          <w:lang w:eastAsia="tr-TR"/>
        </w:rPr>
        <w:t>FBE’de</w:t>
      </w:r>
      <w:proofErr w:type="spellEnd"/>
      <w:r w:rsidRPr="00163FF2">
        <w:rPr>
          <w:rFonts w:eastAsia="Times New Roman" w:cs="Times New Roman"/>
          <w:lang w:eastAsia="tr-TR"/>
        </w:rPr>
        <w:t xml:space="preserve"> “Gelecek Araştırmaları” Yüksek Lisans dersi açmak (H.2.4*)</w:t>
      </w:r>
    </w:p>
    <w:p w14:paraId="1D9C3DC8" w14:textId="2D82C31A" w:rsidR="005256E6" w:rsidRPr="00163FF2" w:rsidRDefault="005256E6" w:rsidP="005256E6">
      <w:pPr>
        <w:spacing w:after="0" w:line="360" w:lineRule="auto"/>
        <w:jc w:val="both"/>
        <w:rPr>
          <w:rFonts w:eastAsia="Times New Roman" w:cs="Times New Roman"/>
          <w:lang w:eastAsia="tr-TR"/>
        </w:rPr>
      </w:pPr>
      <w:r w:rsidRPr="00163FF2">
        <w:rPr>
          <w:rFonts w:eastAsia="Times New Roman" w:cs="Times New Roman"/>
          <w:lang w:eastAsia="tr-TR"/>
        </w:rPr>
        <w:t xml:space="preserve">4) Merkezimizin ve Gelecekçilik kavramı ile geleceği etkileyecek gelişmeleri sosyal medya üzerinden yıl boyunca (Facebook, </w:t>
      </w:r>
      <w:proofErr w:type="spellStart"/>
      <w:r w:rsidRPr="00163FF2">
        <w:rPr>
          <w:rFonts w:eastAsia="Times New Roman" w:cs="Times New Roman"/>
          <w:lang w:eastAsia="tr-TR"/>
        </w:rPr>
        <w:t>Instagram</w:t>
      </w:r>
      <w:proofErr w:type="spellEnd"/>
      <w:r w:rsidRPr="00163FF2">
        <w:rPr>
          <w:rFonts w:eastAsia="Times New Roman" w:cs="Times New Roman"/>
          <w:lang w:eastAsia="tr-TR"/>
        </w:rPr>
        <w:t xml:space="preserve">, X, </w:t>
      </w:r>
      <w:proofErr w:type="spellStart"/>
      <w:r w:rsidRPr="00163FF2">
        <w:rPr>
          <w:rFonts w:eastAsia="Times New Roman" w:cs="Times New Roman"/>
          <w:lang w:eastAsia="tr-TR"/>
        </w:rPr>
        <w:t>Linkedin</w:t>
      </w:r>
      <w:proofErr w:type="spellEnd"/>
      <w:r w:rsidRPr="00163FF2">
        <w:rPr>
          <w:rFonts w:eastAsia="Times New Roman" w:cs="Times New Roman"/>
          <w:lang w:eastAsia="tr-TR"/>
        </w:rPr>
        <w:t xml:space="preserve"> </w:t>
      </w:r>
      <w:proofErr w:type="spellStart"/>
      <w:r w:rsidRPr="00163FF2">
        <w:rPr>
          <w:rFonts w:eastAsia="Times New Roman" w:cs="Times New Roman"/>
          <w:lang w:eastAsia="tr-TR"/>
        </w:rPr>
        <w:t>vb</w:t>
      </w:r>
      <w:proofErr w:type="spellEnd"/>
      <w:r w:rsidRPr="00163FF2">
        <w:rPr>
          <w:rFonts w:eastAsia="Times New Roman" w:cs="Times New Roman"/>
          <w:lang w:eastAsia="tr-TR"/>
        </w:rPr>
        <w:t xml:space="preserve"> platformlar) tanıtmak (H.1.3.*)</w:t>
      </w:r>
    </w:p>
    <w:p w14:paraId="479DFABD" w14:textId="0DFAE9BE" w:rsidR="005256E6" w:rsidRPr="00163FF2" w:rsidRDefault="005256E6" w:rsidP="005256E6">
      <w:pPr>
        <w:spacing w:after="0" w:line="360" w:lineRule="auto"/>
        <w:jc w:val="both"/>
        <w:rPr>
          <w:rFonts w:eastAsia="Times New Roman" w:cs="Times New Roman"/>
          <w:lang w:eastAsia="tr-TR"/>
        </w:rPr>
      </w:pPr>
      <w:r w:rsidRPr="00163FF2">
        <w:rPr>
          <w:rFonts w:eastAsia="Times New Roman" w:cs="Times New Roman"/>
          <w:lang w:eastAsia="tr-TR"/>
        </w:rPr>
        <w:t>5) Genç Fütüristler Topluluğumuzla birlikte, Fütüristler Derneğince düzenlenen “Gelecek Akademisi” ’ne etkin olarak katılmak (H.1.4*)</w:t>
      </w:r>
    </w:p>
    <w:p w14:paraId="0C838D39" w14:textId="77777777" w:rsidR="005256E6" w:rsidRDefault="005256E6" w:rsidP="005256E6">
      <w:pPr>
        <w:spacing w:after="0" w:line="360" w:lineRule="auto"/>
        <w:jc w:val="both"/>
        <w:rPr>
          <w:rFonts w:eastAsia="Times New Roman" w:cs="Times New Roman"/>
          <w:sz w:val="24"/>
          <w:szCs w:val="24"/>
          <w:lang w:eastAsia="tr-TR"/>
        </w:rPr>
      </w:pPr>
    </w:p>
    <w:p w14:paraId="742773B1" w14:textId="17BCF8B5" w:rsidR="00EE26F0" w:rsidRPr="00E637E6" w:rsidRDefault="006E3637" w:rsidP="005256E6">
      <w:pPr>
        <w:spacing w:after="0" w:line="360" w:lineRule="auto"/>
        <w:jc w:val="both"/>
        <w:rPr>
          <w:rFonts w:cs="Times New Roman"/>
          <w:b/>
          <w:szCs w:val="24"/>
        </w:rPr>
      </w:pPr>
      <w:r w:rsidRPr="00E637E6">
        <w:rPr>
          <w:rFonts w:cs="Times New Roman"/>
          <w:b/>
          <w:szCs w:val="24"/>
        </w:rPr>
        <w:lastRenderedPageBreak/>
        <w:t>3.</w:t>
      </w:r>
      <w:r w:rsidR="00EE26F0" w:rsidRPr="00E637E6">
        <w:rPr>
          <w:rFonts w:cs="Times New Roman"/>
          <w:b/>
          <w:szCs w:val="24"/>
        </w:rPr>
        <w:t xml:space="preserve"> FAALİYETLERE İLİŞKİN BİLGİ VE DEĞERLENDİRMELER</w:t>
      </w:r>
    </w:p>
    <w:p w14:paraId="288E3D18" w14:textId="77777777" w:rsidR="00EE26F0" w:rsidRPr="00E87BB6" w:rsidRDefault="00EF0AFC" w:rsidP="00EF0AFC">
      <w:pPr>
        <w:pStyle w:val="Balk2"/>
        <w:spacing w:line="360" w:lineRule="auto"/>
        <w:rPr>
          <w:rFonts w:cs="Times New Roman"/>
          <w:b/>
          <w:szCs w:val="24"/>
        </w:rPr>
      </w:pPr>
      <w:bookmarkStart w:id="63" w:name="_Toc219108300"/>
      <w:r w:rsidRPr="00E87BB6">
        <w:rPr>
          <w:rFonts w:cs="Times New Roman"/>
          <w:b/>
          <w:szCs w:val="24"/>
        </w:rPr>
        <w:t>3.1. MALİ BİLGİLER</w:t>
      </w:r>
      <w:bookmarkEnd w:id="63"/>
    </w:p>
    <w:p w14:paraId="65987AED" w14:textId="356A8F05" w:rsidR="00F13ED2" w:rsidRPr="00E637E6" w:rsidRDefault="005D1A94" w:rsidP="00DE5861">
      <w:pPr>
        <w:spacing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F13ED2">
        <w:rPr>
          <w:rFonts w:eastAsia="Times New Roman" w:cs="Times New Roman"/>
          <w:sz w:val="24"/>
          <w:szCs w:val="24"/>
          <w:lang w:eastAsia="tr-TR"/>
        </w:rPr>
        <w:t>Merkez Müdürlüğümüzün Döner Sermaye kapsamında herhangi bir maddi gelir ve gideri bulunmamaktadır.</w:t>
      </w:r>
    </w:p>
    <w:p w14:paraId="3ECA0E1B" w14:textId="4109C419" w:rsidR="00A77696" w:rsidRPr="00E637E6" w:rsidRDefault="00A77696" w:rsidP="00A77696">
      <w:pPr>
        <w:pStyle w:val="ResimYazs"/>
        <w:keepNext/>
        <w:rPr>
          <w:rFonts w:cs="Times New Roman"/>
          <w:i/>
          <w:szCs w:val="24"/>
        </w:rPr>
      </w:pPr>
      <w:bookmarkStart w:id="64" w:name="_Toc184648220"/>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E87BB6">
        <w:rPr>
          <w:rFonts w:cs="Times New Roman"/>
          <w:b/>
          <w:noProof/>
          <w:szCs w:val="24"/>
        </w:rPr>
        <w:t>28</w:t>
      </w:r>
      <w:r w:rsidRPr="00E637E6">
        <w:rPr>
          <w:rFonts w:cs="Times New Roman"/>
          <w:b/>
          <w:szCs w:val="24"/>
        </w:rPr>
        <w:fldChar w:fldCharType="end"/>
      </w:r>
      <w:r w:rsidRPr="00E637E6">
        <w:rPr>
          <w:rFonts w:cs="Times New Roman"/>
          <w:b/>
          <w:szCs w:val="24"/>
        </w:rPr>
        <w:t>:</w:t>
      </w:r>
      <w:r w:rsidRPr="00E637E6">
        <w:rPr>
          <w:rFonts w:cs="Times New Roman"/>
          <w:szCs w:val="24"/>
        </w:rPr>
        <w:t xml:space="preserve"> Döner Sermaye Gelirleri</w:t>
      </w:r>
      <w:bookmarkEnd w:id="64"/>
    </w:p>
    <w:tbl>
      <w:tblPr>
        <w:tblStyle w:val="TabloKlavuzu"/>
        <w:tblW w:w="0" w:type="auto"/>
        <w:tblInd w:w="108" w:type="dxa"/>
        <w:tblLook w:val="04A0" w:firstRow="1" w:lastRow="0" w:firstColumn="1" w:lastColumn="0" w:noHBand="0" w:noVBand="1"/>
      </w:tblPr>
      <w:tblGrid>
        <w:gridCol w:w="2911"/>
        <w:gridCol w:w="3021"/>
        <w:gridCol w:w="3021"/>
      </w:tblGrid>
      <w:tr w:rsidR="00A77696" w:rsidRPr="00E637E6" w14:paraId="0C8EA86D" w14:textId="77777777" w:rsidTr="00F13ED2">
        <w:tc>
          <w:tcPr>
            <w:tcW w:w="2911" w:type="dxa"/>
            <w:shd w:val="clear" w:color="auto" w:fill="BDD6EE" w:themeFill="accent1" w:themeFillTint="66"/>
            <w:vAlign w:val="center"/>
          </w:tcPr>
          <w:p w14:paraId="688BEADD" w14:textId="77777777" w:rsidR="00A77696" w:rsidRPr="00E637E6" w:rsidRDefault="00A77696" w:rsidP="00330047">
            <w:pPr>
              <w:jc w:val="center"/>
              <w:rPr>
                <w:rFonts w:cs="Times New Roman"/>
                <w:b/>
                <w:color w:val="000000" w:themeColor="text1"/>
                <w:sz w:val="20"/>
                <w:szCs w:val="20"/>
              </w:rPr>
            </w:pPr>
            <w:r w:rsidRPr="00E637E6">
              <w:rPr>
                <w:rFonts w:cs="Times New Roman"/>
                <w:b/>
                <w:color w:val="000000" w:themeColor="text1"/>
                <w:sz w:val="20"/>
                <w:szCs w:val="20"/>
              </w:rPr>
              <w:t>Gelir Kodu</w:t>
            </w:r>
          </w:p>
        </w:tc>
        <w:tc>
          <w:tcPr>
            <w:tcW w:w="3021" w:type="dxa"/>
            <w:shd w:val="clear" w:color="auto" w:fill="BDD6EE" w:themeFill="accent1" w:themeFillTint="66"/>
            <w:vAlign w:val="center"/>
          </w:tcPr>
          <w:p w14:paraId="5ABDFDF2" w14:textId="77777777" w:rsidR="00A77696" w:rsidRPr="00E637E6" w:rsidRDefault="00A77696" w:rsidP="00330047">
            <w:pPr>
              <w:jc w:val="center"/>
              <w:rPr>
                <w:rFonts w:cs="Times New Roman"/>
                <w:b/>
                <w:color w:val="000000" w:themeColor="text1"/>
                <w:sz w:val="20"/>
                <w:szCs w:val="20"/>
              </w:rPr>
            </w:pPr>
            <w:r w:rsidRPr="00E637E6">
              <w:rPr>
                <w:rFonts w:cs="Times New Roman"/>
                <w:b/>
                <w:color w:val="000000" w:themeColor="text1"/>
                <w:sz w:val="20"/>
                <w:szCs w:val="20"/>
              </w:rPr>
              <w:t>Faaliyet Türü</w:t>
            </w:r>
          </w:p>
        </w:tc>
        <w:tc>
          <w:tcPr>
            <w:tcW w:w="3021" w:type="dxa"/>
            <w:shd w:val="clear" w:color="auto" w:fill="BDD6EE" w:themeFill="accent1" w:themeFillTint="66"/>
            <w:vAlign w:val="center"/>
          </w:tcPr>
          <w:p w14:paraId="45C408B4" w14:textId="77777777" w:rsidR="00A77696" w:rsidRPr="00E637E6" w:rsidRDefault="00A77696" w:rsidP="00330047">
            <w:pPr>
              <w:jc w:val="center"/>
              <w:rPr>
                <w:rFonts w:cs="Times New Roman"/>
                <w:b/>
                <w:color w:val="000000" w:themeColor="text1"/>
                <w:sz w:val="20"/>
                <w:szCs w:val="20"/>
              </w:rPr>
            </w:pPr>
            <w:r w:rsidRPr="00E637E6">
              <w:rPr>
                <w:rFonts w:cs="Times New Roman"/>
                <w:b/>
                <w:color w:val="000000" w:themeColor="text1"/>
                <w:sz w:val="20"/>
                <w:szCs w:val="20"/>
              </w:rPr>
              <w:t>Gelir Miktarı</w:t>
            </w:r>
          </w:p>
        </w:tc>
      </w:tr>
      <w:tr w:rsidR="00F13ED2" w:rsidRPr="00E637E6" w14:paraId="5B5CBD3F" w14:textId="77777777" w:rsidTr="00F13ED2">
        <w:tc>
          <w:tcPr>
            <w:tcW w:w="2911" w:type="dxa"/>
          </w:tcPr>
          <w:p w14:paraId="57E01891" w14:textId="6D75891B" w:rsidR="00F13ED2" w:rsidRPr="00E637E6" w:rsidRDefault="00F13ED2" w:rsidP="00F13ED2">
            <w:pPr>
              <w:pStyle w:val="Balk3"/>
              <w:spacing w:line="360" w:lineRule="auto"/>
              <w:jc w:val="center"/>
              <w:outlineLvl w:val="2"/>
              <w:rPr>
                <w:rFonts w:ascii="Times New Roman" w:hAnsi="Times New Roman" w:cs="Times New Roman"/>
                <w:b/>
                <w:color w:val="000000" w:themeColor="text1"/>
                <w:sz w:val="20"/>
                <w:szCs w:val="20"/>
              </w:rPr>
            </w:pPr>
            <w:bookmarkStart w:id="65" w:name="_Toc219108301"/>
            <w:r w:rsidRPr="006A1EE7">
              <w:rPr>
                <w:rFonts w:ascii="Times New Roman" w:hAnsi="Times New Roman" w:cs="Times New Roman"/>
                <w:b/>
                <w:color w:val="000000" w:themeColor="text1"/>
                <w:sz w:val="20"/>
                <w:szCs w:val="20"/>
              </w:rPr>
              <w:t>---</w:t>
            </w:r>
            <w:bookmarkEnd w:id="65"/>
          </w:p>
        </w:tc>
        <w:tc>
          <w:tcPr>
            <w:tcW w:w="3021" w:type="dxa"/>
          </w:tcPr>
          <w:p w14:paraId="4B1B4AA4" w14:textId="6643541C" w:rsidR="00F13ED2" w:rsidRPr="00E637E6" w:rsidRDefault="00F13ED2" w:rsidP="00F13ED2">
            <w:pPr>
              <w:pStyle w:val="Balk3"/>
              <w:spacing w:line="360" w:lineRule="auto"/>
              <w:jc w:val="center"/>
              <w:outlineLvl w:val="2"/>
              <w:rPr>
                <w:rFonts w:ascii="Times New Roman" w:hAnsi="Times New Roman" w:cs="Times New Roman"/>
                <w:b/>
                <w:color w:val="000000" w:themeColor="text1"/>
                <w:sz w:val="20"/>
                <w:szCs w:val="20"/>
              </w:rPr>
            </w:pPr>
            <w:bookmarkStart w:id="66" w:name="_Toc219108302"/>
            <w:r w:rsidRPr="006A1EE7">
              <w:rPr>
                <w:rFonts w:ascii="Times New Roman" w:hAnsi="Times New Roman" w:cs="Times New Roman"/>
                <w:b/>
                <w:color w:val="000000" w:themeColor="text1"/>
                <w:sz w:val="20"/>
                <w:szCs w:val="20"/>
              </w:rPr>
              <w:t>---</w:t>
            </w:r>
            <w:bookmarkEnd w:id="66"/>
          </w:p>
        </w:tc>
        <w:tc>
          <w:tcPr>
            <w:tcW w:w="3021" w:type="dxa"/>
          </w:tcPr>
          <w:p w14:paraId="710B58DB" w14:textId="24ED28FF" w:rsidR="00F13ED2" w:rsidRPr="00E637E6" w:rsidRDefault="00F13ED2" w:rsidP="00F13ED2">
            <w:pPr>
              <w:pStyle w:val="Balk3"/>
              <w:spacing w:line="360" w:lineRule="auto"/>
              <w:jc w:val="center"/>
              <w:outlineLvl w:val="2"/>
              <w:rPr>
                <w:rFonts w:ascii="Times New Roman" w:hAnsi="Times New Roman" w:cs="Times New Roman"/>
                <w:b/>
                <w:color w:val="000000" w:themeColor="text1"/>
                <w:sz w:val="20"/>
                <w:szCs w:val="20"/>
              </w:rPr>
            </w:pPr>
            <w:bookmarkStart w:id="67" w:name="_Toc219108303"/>
            <w:r w:rsidRPr="006A1EE7">
              <w:rPr>
                <w:rFonts w:ascii="Times New Roman" w:hAnsi="Times New Roman" w:cs="Times New Roman"/>
                <w:b/>
                <w:color w:val="000000" w:themeColor="text1"/>
                <w:sz w:val="20"/>
                <w:szCs w:val="20"/>
              </w:rPr>
              <w:t>---</w:t>
            </w:r>
            <w:bookmarkEnd w:id="67"/>
          </w:p>
        </w:tc>
      </w:tr>
    </w:tbl>
    <w:p w14:paraId="55DD3C62" w14:textId="56982399" w:rsidR="00A77696" w:rsidRPr="00E637E6" w:rsidRDefault="00A77696" w:rsidP="00A77696">
      <w:pPr>
        <w:pStyle w:val="ResimYazs"/>
        <w:keepNext/>
        <w:rPr>
          <w:rFonts w:cs="Times New Roman"/>
          <w:i/>
          <w:szCs w:val="24"/>
        </w:rPr>
      </w:pPr>
      <w:bookmarkStart w:id="68" w:name="_Toc184648221"/>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E87BB6">
        <w:rPr>
          <w:rFonts w:cs="Times New Roman"/>
          <w:b/>
          <w:noProof/>
          <w:szCs w:val="24"/>
        </w:rPr>
        <w:t>29</w:t>
      </w:r>
      <w:r w:rsidRPr="00E637E6">
        <w:rPr>
          <w:rFonts w:cs="Times New Roman"/>
          <w:b/>
          <w:szCs w:val="24"/>
        </w:rPr>
        <w:fldChar w:fldCharType="end"/>
      </w:r>
      <w:r w:rsidRPr="00E637E6">
        <w:rPr>
          <w:rFonts w:cs="Times New Roman"/>
          <w:b/>
          <w:szCs w:val="24"/>
        </w:rPr>
        <w:t>:</w:t>
      </w:r>
      <w:r w:rsidRPr="00E637E6">
        <w:rPr>
          <w:rFonts w:cs="Times New Roman"/>
          <w:szCs w:val="24"/>
        </w:rPr>
        <w:t xml:space="preserve"> Döner Sermaye Bütçe Giderleri Uygulama Sonuçları</w:t>
      </w:r>
      <w:bookmarkEnd w:id="68"/>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4"/>
        <w:gridCol w:w="993"/>
        <w:gridCol w:w="1070"/>
        <w:gridCol w:w="1134"/>
        <w:gridCol w:w="1134"/>
        <w:gridCol w:w="1134"/>
        <w:gridCol w:w="1276"/>
        <w:gridCol w:w="1197"/>
      </w:tblGrid>
      <w:tr w:rsidR="00A77696" w:rsidRPr="00E637E6" w14:paraId="2C11B187" w14:textId="77777777" w:rsidTr="005E74C7">
        <w:trPr>
          <w:cantSplit/>
          <w:trHeight w:val="20"/>
        </w:trPr>
        <w:tc>
          <w:tcPr>
            <w:tcW w:w="1134" w:type="dxa"/>
            <w:vMerge w:val="restart"/>
            <w:shd w:val="clear" w:color="auto" w:fill="BDD6EE" w:themeFill="accent1" w:themeFillTint="66"/>
            <w:vAlign w:val="center"/>
          </w:tcPr>
          <w:p w14:paraId="23626973" w14:textId="77777777" w:rsidR="00A77696" w:rsidRPr="00E637E6" w:rsidRDefault="00766170" w:rsidP="00766170">
            <w:pPr>
              <w:spacing w:after="0" w:line="240" w:lineRule="auto"/>
              <w:jc w:val="center"/>
              <w:rPr>
                <w:rFonts w:eastAsia="Times New Roman" w:cs="Times New Roman"/>
                <w:b/>
                <w:bCs/>
                <w:color w:val="FF0000"/>
                <w:sz w:val="18"/>
                <w:szCs w:val="18"/>
                <w:lang w:eastAsia="tr-TR"/>
              </w:rPr>
            </w:pPr>
            <w:r w:rsidRPr="00E637E6">
              <w:rPr>
                <w:rFonts w:eastAsia="Times New Roman" w:cs="Times New Roman"/>
                <w:b/>
                <w:bCs/>
                <w:color w:val="000000" w:themeColor="text1"/>
                <w:sz w:val="18"/>
                <w:szCs w:val="18"/>
                <w:lang w:eastAsia="tr-TR"/>
              </w:rPr>
              <w:t>Bilgiler</w:t>
            </w:r>
          </w:p>
        </w:tc>
        <w:tc>
          <w:tcPr>
            <w:tcW w:w="993" w:type="dxa"/>
            <w:shd w:val="clear" w:color="auto" w:fill="BDD6EE" w:themeFill="accent1" w:themeFillTint="66"/>
            <w:noWrap/>
            <w:vAlign w:val="center"/>
            <w:hideMark/>
          </w:tcPr>
          <w:p w14:paraId="11742AA9"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01</w:t>
            </w:r>
          </w:p>
        </w:tc>
        <w:tc>
          <w:tcPr>
            <w:tcW w:w="1070" w:type="dxa"/>
            <w:shd w:val="clear" w:color="auto" w:fill="BDD6EE" w:themeFill="accent1" w:themeFillTint="66"/>
            <w:noWrap/>
            <w:vAlign w:val="center"/>
            <w:hideMark/>
          </w:tcPr>
          <w:p w14:paraId="30954C9E"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02</w:t>
            </w:r>
          </w:p>
        </w:tc>
        <w:tc>
          <w:tcPr>
            <w:tcW w:w="1134" w:type="dxa"/>
            <w:shd w:val="clear" w:color="auto" w:fill="BDD6EE" w:themeFill="accent1" w:themeFillTint="66"/>
            <w:noWrap/>
            <w:vAlign w:val="center"/>
            <w:hideMark/>
          </w:tcPr>
          <w:p w14:paraId="6AA91E37"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03</w:t>
            </w:r>
          </w:p>
        </w:tc>
        <w:tc>
          <w:tcPr>
            <w:tcW w:w="1134" w:type="dxa"/>
            <w:shd w:val="clear" w:color="auto" w:fill="BDD6EE" w:themeFill="accent1" w:themeFillTint="66"/>
            <w:noWrap/>
            <w:vAlign w:val="center"/>
            <w:hideMark/>
          </w:tcPr>
          <w:p w14:paraId="74F9157E"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05</w:t>
            </w:r>
          </w:p>
        </w:tc>
        <w:tc>
          <w:tcPr>
            <w:tcW w:w="1134" w:type="dxa"/>
            <w:shd w:val="clear" w:color="auto" w:fill="BDD6EE" w:themeFill="accent1" w:themeFillTint="66"/>
            <w:noWrap/>
            <w:vAlign w:val="center"/>
            <w:hideMark/>
          </w:tcPr>
          <w:p w14:paraId="12BA8A19"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06</w:t>
            </w:r>
          </w:p>
        </w:tc>
        <w:tc>
          <w:tcPr>
            <w:tcW w:w="1276" w:type="dxa"/>
            <w:shd w:val="clear" w:color="auto" w:fill="BDD6EE" w:themeFill="accent1" w:themeFillTint="66"/>
            <w:noWrap/>
            <w:vAlign w:val="center"/>
            <w:hideMark/>
          </w:tcPr>
          <w:p w14:paraId="1950965C" w14:textId="77777777" w:rsidR="00A77696" w:rsidRPr="00E637E6" w:rsidRDefault="00A77696" w:rsidP="00A77696">
            <w:pPr>
              <w:spacing w:after="0" w:line="240" w:lineRule="auto"/>
              <w:jc w:val="center"/>
              <w:rPr>
                <w:rFonts w:eastAsia="Times New Roman" w:cs="Times New Roman"/>
                <w:b/>
                <w:bCs/>
                <w:color w:val="000000"/>
                <w:sz w:val="18"/>
                <w:szCs w:val="18"/>
                <w:lang w:eastAsia="tr-TR"/>
              </w:rPr>
            </w:pPr>
            <w:r w:rsidRPr="00E637E6">
              <w:rPr>
                <w:rFonts w:eastAsia="Times New Roman" w:cs="Times New Roman"/>
                <w:b/>
                <w:bCs/>
                <w:color w:val="000000"/>
                <w:sz w:val="18"/>
                <w:szCs w:val="18"/>
                <w:lang w:eastAsia="tr-TR"/>
              </w:rPr>
              <w:t>10</w:t>
            </w:r>
          </w:p>
        </w:tc>
        <w:tc>
          <w:tcPr>
            <w:tcW w:w="1197" w:type="dxa"/>
            <w:vMerge w:val="restart"/>
            <w:shd w:val="clear" w:color="auto" w:fill="BDD6EE" w:themeFill="accent1" w:themeFillTint="66"/>
            <w:noWrap/>
            <w:vAlign w:val="center"/>
            <w:hideMark/>
          </w:tcPr>
          <w:p w14:paraId="43A50084" w14:textId="77777777" w:rsidR="00A77696" w:rsidRPr="00E637E6" w:rsidRDefault="00A77696" w:rsidP="00A77696">
            <w:pPr>
              <w:spacing w:after="0" w:line="240" w:lineRule="auto"/>
              <w:jc w:val="center"/>
              <w:rPr>
                <w:rFonts w:eastAsia="Times New Roman" w:cs="Times New Roman"/>
                <w:b/>
                <w:bCs/>
                <w:sz w:val="18"/>
                <w:szCs w:val="18"/>
                <w:lang w:eastAsia="tr-TR"/>
              </w:rPr>
            </w:pPr>
            <w:r w:rsidRPr="00E637E6">
              <w:rPr>
                <w:rFonts w:eastAsia="Times New Roman" w:cs="Times New Roman"/>
                <w:b/>
                <w:bCs/>
                <w:sz w:val="18"/>
                <w:szCs w:val="18"/>
                <w:lang w:eastAsia="tr-TR"/>
              </w:rPr>
              <w:t>Toplam</w:t>
            </w:r>
          </w:p>
        </w:tc>
      </w:tr>
      <w:tr w:rsidR="00A77696" w:rsidRPr="00E637E6" w14:paraId="141198A3" w14:textId="77777777" w:rsidTr="005E74C7">
        <w:trPr>
          <w:cantSplit/>
          <w:trHeight w:val="20"/>
        </w:trPr>
        <w:tc>
          <w:tcPr>
            <w:tcW w:w="1134" w:type="dxa"/>
            <w:vMerge/>
            <w:shd w:val="clear" w:color="auto" w:fill="548DD4"/>
            <w:vAlign w:val="center"/>
          </w:tcPr>
          <w:p w14:paraId="3DD45F43" w14:textId="77777777" w:rsidR="00A77696" w:rsidRPr="00E637E6" w:rsidRDefault="00A77696" w:rsidP="00A77696">
            <w:pPr>
              <w:spacing w:after="0" w:line="240" w:lineRule="auto"/>
              <w:rPr>
                <w:rFonts w:eastAsia="Times New Roman" w:cs="Times New Roman"/>
                <w:b/>
                <w:bCs/>
                <w:color w:val="FF0000"/>
                <w:sz w:val="18"/>
                <w:szCs w:val="18"/>
                <w:lang w:eastAsia="tr-TR"/>
              </w:rPr>
            </w:pPr>
          </w:p>
        </w:tc>
        <w:tc>
          <w:tcPr>
            <w:tcW w:w="993" w:type="dxa"/>
            <w:shd w:val="clear" w:color="auto" w:fill="BDD6EE" w:themeFill="accent1" w:themeFillTint="66"/>
            <w:vAlign w:val="center"/>
            <w:hideMark/>
          </w:tcPr>
          <w:p w14:paraId="1757514D" w14:textId="77777777" w:rsidR="00A77696" w:rsidRPr="00E637E6" w:rsidRDefault="00A77696" w:rsidP="00A77696">
            <w:pPr>
              <w:spacing w:after="0" w:line="240" w:lineRule="auto"/>
              <w:jc w:val="center"/>
              <w:rPr>
                <w:rFonts w:eastAsia="Times New Roman" w:cs="Times New Roman"/>
                <w:b/>
                <w:bCs/>
                <w:sz w:val="18"/>
                <w:szCs w:val="18"/>
                <w:lang w:eastAsia="tr-TR"/>
              </w:rPr>
            </w:pPr>
            <w:proofErr w:type="spellStart"/>
            <w:r w:rsidRPr="00E637E6">
              <w:rPr>
                <w:rFonts w:eastAsia="Times New Roman" w:cs="Times New Roman"/>
                <w:b/>
                <w:bCs/>
                <w:sz w:val="18"/>
                <w:szCs w:val="18"/>
                <w:lang w:eastAsia="tr-TR"/>
              </w:rPr>
              <w:t>Person</w:t>
            </w:r>
            <w:proofErr w:type="spellEnd"/>
            <w:r w:rsidRPr="00E637E6">
              <w:rPr>
                <w:rFonts w:eastAsia="Times New Roman" w:cs="Times New Roman"/>
                <w:b/>
                <w:bCs/>
                <w:sz w:val="18"/>
                <w:szCs w:val="18"/>
                <w:lang w:eastAsia="tr-TR"/>
              </w:rPr>
              <w:t xml:space="preserve"> </w:t>
            </w:r>
            <w:proofErr w:type="spellStart"/>
            <w:r w:rsidRPr="00E637E6">
              <w:rPr>
                <w:rFonts w:eastAsia="Times New Roman" w:cs="Times New Roman"/>
                <w:b/>
                <w:bCs/>
                <w:sz w:val="18"/>
                <w:szCs w:val="18"/>
                <w:lang w:eastAsia="tr-TR"/>
              </w:rPr>
              <w:t>Giderl</w:t>
            </w:r>
            <w:proofErr w:type="spellEnd"/>
            <w:r w:rsidRPr="00E637E6">
              <w:rPr>
                <w:rFonts w:eastAsia="Times New Roman" w:cs="Times New Roman"/>
                <w:b/>
                <w:bCs/>
                <w:sz w:val="18"/>
                <w:szCs w:val="18"/>
                <w:lang w:eastAsia="tr-TR"/>
              </w:rPr>
              <w:t>.</w:t>
            </w:r>
          </w:p>
        </w:tc>
        <w:tc>
          <w:tcPr>
            <w:tcW w:w="1070" w:type="dxa"/>
            <w:shd w:val="clear" w:color="auto" w:fill="BDD6EE" w:themeFill="accent1" w:themeFillTint="66"/>
            <w:vAlign w:val="center"/>
            <w:hideMark/>
          </w:tcPr>
          <w:p w14:paraId="0BD6C726" w14:textId="77777777" w:rsidR="00A77696" w:rsidRPr="00E637E6" w:rsidRDefault="00A77696" w:rsidP="00A77696">
            <w:pPr>
              <w:spacing w:after="0" w:line="240" w:lineRule="auto"/>
              <w:jc w:val="center"/>
              <w:rPr>
                <w:rFonts w:eastAsia="Times New Roman" w:cs="Times New Roman"/>
                <w:b/>
                <w:bCs/>
                <w:sz w:val="18"/>
                <w:szCs w:val="18"/>
                <w:lang w:eastAsia="tr-TR"/>
              </w:rPr>
            </w:pPr>
            <w:proofErr w:type="spellStart"/>
            <w:r w:rsidRPr="00E637E6">
              <w:rPr>
                <w:rFonts w:eastAsia="Times New Roman" w:cs="Times New Roman"/>
                <w:b/>
                <w:bCs/>
                <w:sz w:val="18"/>
                <w:szCs w:val="18"/>
                <w:lang w:eastAsia="tr-TR"/>
              </w:rPr>
              <w:t>S.</w:t>
            </w:r>
            <w:proofErr w:type="gramStart"/>
            <w:r w:rsidRPr="00E637E6">
              <w:rPr>
                <w:rFonts w:eastAsia="Times New Roman" w:cs="Times New Roman"/>
                <w:b/>
                <w:bCs/>
                <w:sz w:val="18"/>
                <w:szCs w:val="18"/>
                <w:lang w:eastAsia="tr-TR"/>
              </w:rPr>
              <w:t>Güv.K</w:t>
            </w:r>
            <w:proofErr w:type="spellEnd"/>
            <w:proofErr w:type="gramEnd"/>
            <w:r w:rsidRPr="00E637E6">
              <w:rPr>
                <w:rFonts w:eastAsia="Times New Roman" w:cs="Times New Roman"/>
                <w:b/>
                <w:bCs/>
                <w:sz w:val="18"/>
                <w:szCs w:val="18"/>
                <w:lang w:eastAsia="tr-TR"/>
              </w:rPr>
              <w:t>. D. Pr. G.</w:t>
            </w:r>
          </w:p>
        </w:tc>
        <w:tc>
          <w:tcPr>
            <w:tcW w:w="1134" w:type="dxa"/>
            <w:shd w:val="clear" w:color="auto" w:fill="BDD6EE" w:themeFill="accent1" w:themeFillTint="66"/>
            <w:vAlign w:val="center"/>
            <w:hideMark/>
          </w:tcPr>
          <w:p w14:paraId="49A2BDEB" w14:textId="77777777" w:rsidR="00A77696" w:rsidRPr="00E637E6" w:rsidRDefault="00A77696" w:rsidP="00A77696">
            <w:pPr>
              <w:spacing w:after="0" w:line="240" w:lineRule="auto"/>
              <w:jc w:val="center"/>
              <w:rPr>
                <w:rFonts w:eastAsia="Times New Roman" w:cs="Times New Roman"/>
                <w:b/>
                <w:bCs/>
                <w:sz w:val="18"/>
                <w:szCs w:val="18"/>
                <w:lang w:eastAsia="tr-TR"/>
              </w:rPr>
            </w:pPr>
            <w:r w:rsidRPr="00E637E6">
              <w:rPr>
                <w:rFonts w:eastAsia="Times New Roman" w:cs="Times New Roman"/>
                <w:b/>
                <w:bCs/>
                <w:sz w:val="18"/>
                <w:szCs w:val="18"/>
                <w:lang w:eastAsia="tr-TR"/>
              </w:rPr>
              <w:t xml:space="preserve">Mal- H. </w:t>
            </w:r>
            <w:proofErr w:type="spellStart"/>
            <w:r w:rsidRPr="00E637E6">
              <w:rPr>
                <w:rFonts w:eastAsia="Times New Roman" w:cs="Times New Roman"/>
                <w:b/>
                <w:bCs/>
                <w:sz w:val="18"/>
                <w:szCs w:val="18"/>
                <w:lang w:eastAsia="tr-TR"/>
              </w:rPr>
              <w:t>Giderl</w:t>
            </w:r>
            <w:proofErr w:type="spellEnd"/>
            <w:r w:rsidRPr="00E637E6">
              <w:rPr>
                <w:rFonts w:eastAsia="Times New Roman" w:cs="Times New Roman"/>
                <w:b/>
                <w:bCs/>
                <w:sz w:val="18"/>
                <w:szCs w:val="18"/>
                <w:lang w:eastAsia="tr-TR"/>
              </w:rPr>
              <w:t>.</w:t>
            </w:r>
          </w:p>
        </w:tc>
        <w:tc>
          <w:tcPr>
            <w:tcW w:w="1134" w:type="dxa"/>
            <w:shd w:val="clear" w:color="auto" w:fill="BDD6EE" w:themeFill="accent1" w:themeFillTint="66"/>
            <w:vAlign w:val="center"/>
            <w:hideMark/>
          </w:tcPr>
          <w:p w14:paraId="035CB44B" w14:textId="77777777" w:rsidR="00A77696" w:rsidRPr="00E637E6" w:rsidRDefault="00A77696" w:rsidP="00A77696">
            <w:pPr>
              <w:spacing w:after="0" w:line="240" w:lineRule="auto"/>
              <w:jc w:val="center"/>
              <w:rPr>
                <w:rFonts w:eastAsia="Times New Roman" w:cs="Times New Roman"/>
                <w:b/>
                <w:bCs/>
                <w:sz w:val="18"/>
                <w:szCs w:val="18"/>
                <w:lang w:eastAsia="tr-TR"/>
              </w:rPr>
            </w:pPr>
            <w:r w:rsidRPr="00E637E6">
              <w:rPr>
                <w:rFonts w:eastAsia="Times New Roman" w:cs="Times New Roman"/>
                <w:b/>
                <w:bCs/>
                <w:sz w:val="18"/>
                <w:szCs w:val="18"/>
                <w:lang w:eastAsia="tr-TR"/>
              </w:rPr>
              <w:t xml:space="preserve">Cari </w:t>
            </w:r>
            <w:proofErr w:type="spellStart"/>
            <w:r w:rsidRPr="00E637E6">
              <w:rPr>
                <w:rFonts w:eastAsia="Times New Roman" w:cs="Times New Roman"/>
                <w:b/>
                <w:bCs/>
                <w:sz w:val="18"/>
                <w:szCs w:val="18"/>
                <w:lang w:eastAsia="tr-TR"/>
              </w:rPr>
              <w:t>Transf</w:t>
            </w:r>
            <w:proofErr w:type="spellEnd"/>
            <w:r w:rsidRPr="00E637E6">
              <w:rPr>
                <w:rFonts w:eastAsia="Times New Roman" w:cs="Times New Roman"/>
                <w:b/>
                <w:bCs/>
                <w:sz w:val="18"/>
                <w:szCs w:val="18"/>
                <w:lang w:eastAsia="tr-TR"/>
              </w:rPr>
              <w:t>.</w:t>
            </w:r>
          </w:p>
        </w:tc>
        <w:tc>
          <w:tcPr>
            <w:tcW w:w="1134" w:type="dxa"/>
            <w:shd w:val="clear" w:color="auto" w:fill="BDD6EE" w:themeFill="accent1" w:themeFillTint="66"/>
            <w:vAlign w:val="center"/>
            <w:hideMark/>
          </w:tcPr>
          <w:p w14:paraId="167D6582" w14:textId="77777777" w:rsidR="00A77696" w:rsidRPr="00E637E6" w:rsidRDefault="00A77696" w:rsidP="00A77696">
            <w:pPr>
              <w:spacing w:after="0" w:line="240" w:lineRule="auto"/>
              <w:jc w:val="center"/>
              <w:rPr>
                <w:rFonts w:eastAsia="Times New Roman" w:cs="Times New Roman"/>
                <w:b/>
                <w:bCs/>
                <w:sz w:val="18"/>
                <w:szCs w:val="18"/>
                <w:lang w:eastAsia="tr-TR"/>
              </w:rPr>
            </w:pPr>
            <w:proofErr w:type="spellStart"/>
            <w:r w:rsidRPr="00E637E6">
              <w:rPr>
                <w:rFonts w:eastAsia="Times New Roman" w:cs="Times New Roman"/>
                <w:b/>
                <w:bCs/>
                <w:sz w:val="18"/>
                <w:szCs w:val="18"/>
                <w:lang w:eastAsia="tr-TR"/>
              </w:rPr>
              <w:t>Serm</w:t>
            </w:r>
            <w:proofErr w:type="spellEnd"/>
            <w:r w:rsidRPr="00E637E6">
              <w:rPr>
                <w:rFonts w:eastAsia="Times New Roman" w:cs="Times New Roman"/>
                <w:b/>
                <w:bCs/>
                <w:sz w:val="18"/>
                <w:szCs w:val="18"/>
                <w:lang w:eastAsia="tr-TR"/>
              </w:rPr>
              <w:t>. Gider.</w:t>
            </w:r>
          </w:p>
        </w:tc>
        <w:tc>
          <w:tcPr>
            <w:tcW w:w="1276" w:type="dxa"/>
            <w:shd w:val="clear" w:color="auto" w:fill="BDD6EE" w:themeFill="accent1" w:themeFillTint="66"/>
            <w:vAlign w:val="center"/>
            <w:hideMark/>
          </w:tcPr>
          <w:p w14:paraId="63ABF1E8" w14:textId="77777777" w:rsidR="00A77696" w:rsidRPr="00E637E6" w:rsidRDefault="00A77696" w:rsidP="00A77696">
            <w:pPr>
              <w:spacing w:after="0" w:line="240" w:lineRule="auto"/>
              <w:ind w:left="56" w:hanging="15"/>
              <w:jc w:val="center"/>
              <w:rPr>
                <w:rFonts w:eastAsia="Times New Roman" w:cs="Times New Roman"/>
                <w:b/>
                <w:bCs/>
                <w:sz w:val="18"/>
                <w:szCs w:val="18"/>
                <w:lang w:eastAsia="tr-TR"/>
              </w:rPr>
            </w:pPr>
            <w:r w:rsidRPr="00E637E6">
              <w:rPr>
                <w:rFonts w:eastAsia="Times New Roman" w:cs="Times New Roman"/>
                <w:b/>
                <w:bCs/>
                <w:sz w:val="18"/>
                <w:szCs w:val="18"/>
                <w:lang w:eastAsia="tr-TR"/>
              </w:rPr>
              <w:t>Ek Ödeme</w:t>
            </w:r>
          </w:p>
        </w:tc>
        <w:tc>
          <w:tcPr>
            <w:tcW w:w="1197" w:type="dxa"/>
            <w:vMerge/>
            <w:shd w:val="clear" w:color="auto" w:fill="BDD6EE" w:themeFill="accent1" w:themeFillTint="66"/>
            <w:vAlign w:val="center"/>
            <w:hideMark/>
          </w:tcPr>
          <w:p w14:paraId="566C4EA3" w14:textId="77777777" w:rsidR="00A77696" w:rsidRPr="00E637E6" w:rsidRDefault="00A77696" w:rsidP="00A77696">
            <w:pPr>
              <w:spacing w:after="0" w:line="240" w:lineRule="auto"/>
              <w:rPr>
                <w:rFonts w:eastAsia="Times New Roman" w:cs="Times New Roman"/>
                <w:b/>
                <w:bCs/>
                <w:sz w:val="18"/>
                <w:szCs w:val="18"/>
                <w:lang w:eastAsia="tr-TR"/>
              </w:rPr>
            </w:pPr>
          </w:p>
        </w:tc>
      </w:tr>
      <w:tr w:rsidR="00F13ED2" w:rsidRPr="00E637E6" w14:paraId="2A7EE90A" w14:textId="77777777" w:rsidTr="0042414F">
        <w:trPr>
          <w:cantSplit/>
          <w:trHeight w:val="20"/>
        </w:trPr>
        <w:tc>
          <w:tcPr>
            <w:tcW w:w="1134" w:type="dxa"/>
            <w:shd w:val="clear" w:color="auto" w:fill="FFFFFF"/>
            <w:vAlign w:val="center"/>
            <w:hideMark/>
          </w:tcPr>
          <w:p w14:paraId="02195B64" w14:textId="77777777" w:rsidR="00F13ED2" w:rsidRPr="00E637E6" w:rsidRDefault="00F13ED2" w:rsidP="00F13ED2">
            <w:pPr>
              <w:spacing w:after="0" w:line="240" w:lineRule="auto"/>
              <w:rPr>
                <w:rFonts w:eastAsia="Times New Roman" w:cs="Times New Roman"/>
                <w:b/>
                <w:bCs/>
                <w:sz w:val="18"/>
                <w:szCs w:val="18"/>
                <w:lang w:eastAsia="tr-TR"/>
              </w:rPr>
            </w:pPr>
            <w:r w:rsidRPr="00E637E6">
              <w:rPr>
                <w:rFonts w:eastAsia="Times New Roman" w:cs="Times New Roman"/>
                <w:b/>
                <w:bCs/>
                <w:sz w:val="18"/>
                <w:szCs w:val="18"/>
                <w:lang w:eastAsia="tr-TR"/>
              </w:rPr>
              <w:t>Toplam. Ödenek</w:t>
            </w:r>
          </w:p>
        </w:tc>
        <w:tc>
          <w:tcPr>
            <w:tcW w:w="993" w:type="dxa"/>
            <w:shd w:val="clear" w:color="auto" w:fill="FFFFFF"/>
            <w:noWrap/>
            <w:hideMark/>
          </w:tcPr>
          <w:p w14:paraId="21D3CB52" w14:textId="109A85A9" w:rsidR="00F13ED2" w:rsidRPr="00E637E6" w:rsidRDefault="00F13ED2" w:rsidP="00F13ED2">
            <w:pPr>
              <w:spacing w:after="0" w:line="240" w:lineRule="auto"/>
              <w:jc w:val="center"/>
              <w:rPr>
                <w:rFonts w:eastAsia="Times New Roman" w:cs="Times New Roman"/>
                <w:bCs/>
                <w:sz w:val="18"/>
                <w:szCs w:val="18"/>
                <w:lang w:eastAsia="tr-TR"/>
              </w:rPr>
            </w:pPr>
            <w:r w:rsidRPr="002C36A6">
              <w:rPr>
                <w:rFonts w:cs="Times New Roman"/>
                <w:b/>
                <w:color w:val="000000" w:themeColor="text1"/>
                <w:sz w:val="20"/>
                <w:szCs w:val="20"/>
              </w:rPr>
              <w:t>---</w:t>
            </w:r>
          </w:p>
        </w:tc>
        <w:tc>
          <w:tcPr>
            <w:tcW w:w="1070" w:type="dxa"/>
            <w:shd w:val="clear" w:color="auto" w:fill="FFFFFF"/>
            <w:noWrap/>
            <w:hideMark/>
          </w:tcPr>
          <w:p w14:paraId="552BC0E9" w14:textId="257A11FA" w:rsidR="00F13ED2" w:rsidRPr="00E637E6" w:rsidRDefault="00F13ED2" w:rsidP="00F13ED2">
            <w:pPr>
              <w:spacing w:after="0" w:line="240" w:lineRule="auto"/>
              <w:jc w:val="center"/>
              <w:rPr>
                <w:rFonts w:eastAsia="Times New Roman" w:cs="Times New Roman"/>
                <w:bCs/>
                <w:sz w:val="18"/>
                <w:szCs w:val="18"/>
                <w:lang w:eastAsia="tr-TR"/>
              </w:rPr>
            </w:pPr>
            <w:r w:rsidRPr="002C36A6">
              <w:rPr>
                <w:rFonts w:cs="Times New Roman"/>
                <w:b/>
                <w:color w:val="000000" w:themeColor="text1"/>
                <w:sz w:val="20"/>
                <w:szCs w:val="20"/>
              </w:rPr>
              <w:t>---</w:t>
            </w:r>
          </w:p>
        </w:tc>
        <w:tc>
          <w:tcPr>
            <w:tcW w:w="1134" w:type="dxa"/>
            <w:shd w:val="clear" w:color="auto" w:fill="FFFFFF"/>
            <w:noWrap/>
            <w:hideMark/>
          </w:tcPr>
          <w:p w14:paraId="0A949D5D" w14:textId="4FDE6465" w:rsidR="00F13ED2" w:rsidRPr="00E637E6" w:rsidRDefault="00F13ED2" w:rsidP="00F13ED2">
            <w:pPr>
              <w:spacing w:after="0" w:line="240" w:lineRule="auto"/>
              <w:jc w:val="center"/>
              <w:rPr>
                <w:rFonts w:eastAsia="Times New Roman" w:cs="Times New Roman"/>
                <w:bCs/>
                <w:sz w:val="18"/>
                <w:szCs w:val="18"/>
                <w:lang w:eastAsia="tr-TR"/>
              </w:rPr>
            </w:pPr>
            <w:r w:rsidRPr="002C36A6">
              <w:rPr>
                <w:rFonts w:cs="Times New Roman"/>
                <w:b/>
                <w:color w:val="000000" w:themeColor="text1"/>
                <w:sz w:val="20"/>
                <w:szCs w:val="20"/>
              </w:rPr>
              <w:t>---</w:t>
            </w:r>
          </w:p>
        </w:tc>
        <w:tc>
          <w:tcPr>
            <w:tcW w:w="1134" w:type="dxa"/>
            <w:shd w:val="clear" w:color="auto" w:fill="FFFFFF"/>
            <w:noWrap/>
            <w:hideMark/>
          </w:tcPr>
          <w:p w14:paraId="0265AFC9" w14:textId="71FF3ED1" w:rsidR="00F13ED2" w:rsidRPr="00E637E6" w:rsidRDefault="00F13ED2" w:rsidP="00F13ED2">
            <w:pPr>
              <w:spacing w:after="0" w:line="240" w:lineRule="auto"/>
              <w:jc w:val="center"/>
              <w:rPr>
                <w:rFonts w:eastAsia="Times New Roman" w:cs="Times New Roman"/>
                <w:bCs/>
                <w:sz w:val="18"/>
                <w:szCs w:val="18"/>
                <w:lang w:eastAsia="tr-TR"/>
              </w:rPr>
            </w:pPr>
            <w:r w:rsidRPr="002C36A6">
              <w:rPr>
                <w:rFonts w:cs="Times New Roman"/>
                <w:b/>
                <w:color w:val="000000" w:themeColor="text1"/>
                <w:sz w:val="20"/>
                <w:szCs w:val="20"/>
              </w:rPr>
              <w:t>---</w:t>
            </w:r>
          </w:p>
        </w:tc>
        <w:tc>
          <w:tcPr>
            <w:tcW w:w="1134" w:type="dxa"/>
            <w:shd w:val="clear" w:color="auto" w:fill="FFFFFF"/>
            <w:noWrap/>
            <w:hideMark/>
          </w:tcPr>
          <w:p w14:paraId="121571F0" w14:textId="3B6C3A79" w:rsidR="00F13ED2" w:rsidRPr="00E637E6" w:rsidRDefault="00F13ED2" w:rsidP="00F13ED2">
            <w:pPr>
              <w:spacing w:after="0" w:line="240" w:lineRule="auto"/>
              <w:jc w:val="center"/>
              <w:rPr>
                <w:rFonts w:eastAsia="Times New Roman" w:cs="Times New Roman"/>
                <w:bCs/>
                <w:sz w:val="18"/>
                <w:szCs w:val="18"/>
                <w:lang w:eastAsia="tr-TR"/>
              </w:rPr>
            </w:pPr>
            <w:r w:rsidRPr="002C36A6">
              <w:rPr>
                <w:rFonts w:cs="Times New Roman"/>
                <w:b/>
                <w:color w:val="000000" w:themeColor="text1"/>
                <w:sz w:val="20"/>
                <w:szCs w:val="20"/>
              </w:rPr>
              <w:t>---</w:t>
            </w:r>
          </w:p>
        </w:tc>
        <w:tc>
          <w:tcPr>
            <w:tcW w:w="1276" w:type="dxa"/>
            <w:shd w:val="clear" w:color="auto" w:fill="FFFFFF"/>
            <w:noWrap/>
            <w:hideMark/>
          </w:tcPr>
          <w:p w14:paraId="5BC0B557" w14:textId="479E1311" w:rsidR="00F13ED2" w:rsidRPr="00E637E6" w:rsidRDefault="00F13ED2" w:rsidP="00F13ED2">
            <w:pPr>
              <w:spacing w:after="0" w:line="240" w:lineRule="auto"/>
              <w:jc w:val="center"/>
              <w:rPr>
                <w:rFonts w:eastAsia="Times New Roman" w:cs="Times New Roman"/>
                <w:bCs/>
                <w:sz w:val="18"/>
                <w:szCs w:val="18"/>
                <w:lang w:eastAsia="tr-TR"/>
              </w:rPr>
            </w:pPr>
            <w:r w:rsidRPr="002C36A6">
              <w:rPr>
                <w:rFonts w:cs="Times New Roman"/>
                <w:b/>
                <w:color w:val="000000" w:themeColor="text1"/>
                <w:sz w:val="20"/>
                <w:szCs w:val="20"/>
              </w:rPr>
              <w:t>---</w:t>
            </w:r>
          </w:p>
        </w:tc>
        <w:tc>
          <w:tcPr>
            <w:tcW w:w="1197" w:type="dxa"/>
            <w:shd w:val="clear" w:color="auto" w:fill="D0CECE" w:themeFill="background2" w:themeFillShade="E6"/>
            <w:noWrap/>
            <w:hideMark/>
          </w:tcPr>
          <w:p w14:paraId="0AF9C172" w14:textId="20AB9D1F" w:rsidR="00F13ED2" w:rsidRPr="00E637E6" w:rsidRDefault="00F13ED2" w:rsidP="00F13ED2">
            <w:pPr>
              <w:spacing w:after="0" w:line="240" w:lineRule="auto"/>
              <w:jc w:val="center"/>
              <w:rPr>
                <w:rFonts w:eastAsia="Times New Roman" w:cs="Times New Roman"/>
                <w:bCs/>
                <w:sz w:val="18"/>
                <w:szCs w:val="18"/>
                <w:lang w:eastAsia="tr-TR"/>
              </w:rPr>
            </w:pPr>
            <w:r w:rsidRPr="002C36A6">
              <w:rPr>
                <w:rFonts w:cs="Times New Roman"/>
                <w:b/>
                <w:color w:val="000000" w:themeColor="text1"/>
                <w:sz w:val="20"/>
                <w:szCs w:val="20"/>
              </w:rPr>
              <w:t>---</w:t>
            </w:r>
          </w:p>
        </w:tc>
      </w:tr>
      <w:tr w:rsidR="00F13ED2" w:rsidRPr="00E637E6" w14:paraId="378270AD" w14:textId="77777777" w:rsidTr="0042414F">
        <w:trPr>
          <w:cantSplit/>
          <w:trHeight w:val="20"/>
        </w:trPr>
        <w:tc>
          <w:tcPr>
            <w:tcW w:w="1134" w:type="dxa"/>
            <w:shd w:val="clear" w:color="auto" w:fill="FFFFFF"/>
            <w:vAlign w:val="center"/>
            <w:hideMark/>
          </w:tcPr>
          <w:p w14:paraId="61BEE811" w14:textId="77777777" w:rsidR="00F13ED2" w:rsidRPr="00E637E6" w:rsidRDefault="00F13ED2" w:rsidP="00F13ED2">
            <w:pPr>
              <w:spacing w:after="0" w:line="240" w:lineRule="auto"/>
              <w:rPr>
                <w:rFonts w:eastAsia="Times New Roman" w:cs="Times New Roman"/>
                <w:b/>
                <w:bCs/>
                <w:sz w:val="18"/>
                <w:szCs w:val="18"/>
                <w:lang w:eastAsia="tr-TR"/>
              </w:rPr>
            </w:pPr>
            <w:r w:rsidRPr="00E637E6">
              <w:rPr>
                <w:rFonts w:eastAsia="Times New Roman" w:cs="Times New Roman"/>
                <w:b/>
                <w:bCs/>
                <w:sz w:val="18"/>
                <w:szCs w:val="18"/>
                <w:lang w:eastAsia="tr-TR"/>
              </w:rPr>
              <w:t>Harcama</w:t>
            </w:r>
          </w:p>
        </w:tc>
        <w:tc>
          <w:tcPr>
            <w:tcW w:w="993" w:type="dxa"/>
            <w:shd w:val="clear" w:color="auto" w:fill="FFFFFF"/>
            <w:noWrap/>
            <w:hideMark/>
          </w:tcPr>
          <w:p w14:paraId="73D9C04B" w14:textId="13066B0E" w:rsidR="00F13ED2" w:rsidRPr="00E637E6" w:rsidRDefault="00F13ED2" w:rsidP="00F13ED2">
            <w:pPr>
              <w:spacing w:after="0" w:line="240" w:lineRule="auto"/>
              <w:jc w:val="center"/>
              <w:rPr>
                <w:rFonts w:eastAsia="Times New Roman" w:cs="Times New Roman"/>
                <w:sz w:val="18"/>
                <w:szCs w:val="18"/>
                <w:lang w:eastAsia="tr-TR"/>
              </w:rPr>
            </w:pPr>
            <w:r w:rsidRPr="002C36A6">
              <w:rPr>
                <w:rFonts w:cs="Times New Roman"/>
                <w:b/>
                <w:color w:val="000000" w:themeColor="text1"/>
                <w:sz w:val="20"/>
                <w:szCs w:val="20"/>
              </w:rPr>
              <w:t>---</w:t>
            </w:r>
          </w:p>
        </w:tc>
        <w:tc>
          <w:tcPr>
            <w:tcW w:w="1070" w:type="dxa"/>
            <w:shd w:val="clear" w:color="auto" w:fill="FFFFFF"/>
            <w:noWrap/>
            <w:hideMark/>
          </w:tcPr>
          <w:p w14:paraId="03B30193" w14:textId="57105EF0" w:rsidR="00F13ED2" w:rsidRPr="00E637E6" w:rsidRDefault="00F13ED2" w:rsidP="00F13ED2">
            <w:pPr>
              <w:spacing w:after="0" w:line="240" w:lineRule="auto"/>
              <w:jc w:val="center"/>
              <w:rPr>
                <w:rFonts w:eastAsia="Times New Roman" w:cs="Times New Roman"/>
                <w:sz w:val="18"/>
                <w:szCs w:val="18"/>
                <w:lang w:eastAsia="tr-TR"/>
              </w:rPr>
            </w:pPr>
            <w:r w:rsidRPr="002C36A6">
              <w:rPr>
                <w:rFonts w:cs="Times New Roman"/>
                <w:b/>
                <w:color w:val="000000" w:themeColor="text1"/>
                <w:sz w:val="20"/>
                <w:szCs w:val="20"/>
              </w:rPr>
              <w:t>---</w:t>
            </w:r>
          </w:p>
        </w:tc>
        <w:tc>
          <w:tcPr>
            <w:tcW w:w="1134" w:type="dxa"/>
            <w:shd w:val="clear" w:color="auto" w:fill="FFFFFF"/>
            <w:noWrap/>
            <w:hideMark/>
          </w:tcPr>
          <w:p w14:paraId="05500F7D" w14:textId="21BE44C5" w:rsidR="00F13ED2" w:rsidRPr="00E637E6" w:rsidRDefault="00F13ED2" w:rsidP="00F13ED2">
            <w:pPr>
              <w:spacing w:after="0" w:line="240" w:lineRule="auto"/>
              <w:jc w:val="center"/>
              <w:rPr>
                <w:rFonts w:eastAsia="Times New Roman" w:cs="Times New Roman"/>
                <w:sz w:val="18"/>
                <w:szCs w:val="18"/>
                <w:lang w:eastAsia="tr-TR"/>
              </w:rPr>
            </w:pPr>
            <w:r w:rsidRPr="002C36A6">
              <w:rPr>
                <w:rFonts w:cs="Times New Roman"/>
                <w:b/>
                <w:color w:val="000000" w:themeColor="text1"/>
                <w:sz w:val="20"/>
                <w:szCs w:val="20"/>
              </w:rPr>
              <w:t>---</w:t>
            </w:r>
          </w:p>
        </w:tc>
        <w:tc>
          <w:tcPr>
            <w:tcW w:w="1134" w:type="dxa"/>
            <w:shd w:val="clear" w:color="auto" w:fill="FFFFFF"/>
            <w:noWrap/>
            <w:hideMark/>
          </w:tcPr>
          <w:p w14:paraId="6B6EF2E4" w14:textId="6819DE6C" w:rsidR="00F13ED2" w:rsidRPr="00E637E6" w:rsidRDefault="00F13ED2" w:rsidP="00F13ED2">
            <w:pPr>
              <w:spacing w:after="0" w:line="240" w:lineRule="auto"/>
              <w:jc w:val="center"/>
              <w:rPr>
                <w:rFonts w:eastAsia="Times New Roman" w:cs="Times New Roman"/>
                <w:sz w:val="18"/>
                <w:szCs w:val="18"/>
                <w:lang w:eastAsia="tr-TR"/>
              </w:rPr>
            </w:pPr>
            <w:r w:rsidRPr="002C36A6">
              <w:rPr>
                <w:rFonts w:cs="Times New Roman"/>
                <w:b/>
                <w:color w:val="000000" w:themeColor="text1"/>
                <w:sz w:val="20"/>
                <w:szCs w:val="20"/>
              </w:rPr>
              <w:t>---</w:t>
            </w:r>
          </w:p>
        </w:tc>
        <w:tc>
          <w:tcPr>
            <w:tcW w:w="1134" w:type="dxa"/>
            <w:shd w:val="clear" w:color="auto" w:fill="FFFFFF"/>
            <w:noWrap/>
            <w:hideMark/>
          </w:tcPr>
          <w:p w14:paraId="1A6915C8" w14:textId="420BF72B" w:rsidR="00F13ED2" w:rsidRPr="00E637E6" w:rsidRDefault="00F13ED2" w:rsidP="00F13ED2">
            <w:pPr>
              <w:spacing w:after="0" w:line="240" w:lineRule="auto"/>
              <w:jc w:val="center"/>
              <w:rPr>
                <w:rFonts w:eastAsia="Times New Roman" w:cs="Times New Roman"/>
                <w:sz w:val="18"/>
                <w:szCs w:val="18"/>
                <w:lang w:eastAsia="tr-TR"/>
              </w:rPr>
            </w:pPr>
            <w:r w:rsidRPr="002C36A6">
              <w:rPr>
                <w:rFonts w:cs="Times New Roman"/>
                <w:b/>
                <w:color w:val="000000" w:themeColor="text1"/>
                <w:sz w:val="20"/>
                <w:szCs w:val="20"/>
              </w:rPr>
              <w:t>---</w:t>
            </w:r>
          </w:p>
        </w:tc>
        <w:tc>
          <w:tcPr>
            <w:tcW w:w="1276" w:type="dxa"/>
            <w:shd w:val="clear" w:color="auto" w:fill="FFFFFF"/>
            <w:noWrap/>
            <w:hideMark/>
          </w:tcPr>
          <w:p w14:paraId="4C75645C" w14:textId="164E435A" w:rsidR="00F13ED2" w:rsidRPr="00E637E6" w:rsidRDefault="00F13ED2" w:rsidP="00F13ED2">
            <w:pPr>
              <w:spacing w:after="0" w:line="240" w:lineRule="auto"/>
              <w:jc w:val="center"/>
              <w:rPr>
                <w:rFonts w:eastAsia="Times New Roman" w:cs="Times New Roman"/>
                <w:sz w:val="18"/>
                <w:szCs w:val="18"/>
                <w:lang w:eastAsia="tr-TR"/>
              </w:rPr>
            </w:pPr>
            <w:r w:rsidRPr="002C36A6">
              <w:rPr>
                <w:rFonts w:cs="Times New Roman"/>
                <w:b/>
                <w:color w:val="000000" w:themeColor="text1"/>
                <w:sz w:val="20"/>
                <w:szCs w:val="20"/>
              </w:rPr>
              <w:t>---</w:t>
            </w:r>
          </w:p>
        </w:tc>
        <w:tc>
          <w:tcPr>
            <w:tcW w:w="1197" w:type="dxa"/>
            <w:shd w:val="clear" w:color="auto" w:fill="D0CECE" w:themeFill="background2" w:themeFillShade="E6"/>
            <w:noWrap/>
            <w:hideMark/>
          </w:tcPr>
          <w:p w14:paraId="4E97FAEF" w14:textId="72B77285" w:rsidR="00F13ED2" w:rsidRPr="00E637E6" w:rsidRDefault="00F13ED2" w:rsidP="00F13ED2">
            <w:pPr>
              <w:spacing w:after="0" w:line="240" w:lineRule="auto"/>
              <w:jc w:val="center"/>
              <w:rPr>
                <w:rFonts w:eastAsia="Times New Roman" w:cs="Times New Roman"/>
                <w:sz w:val="18"/>
                <w:szCs w:val="18"/>
                <w:lang w:eastAsia="tr-TR"/>
              </w:rPr>
            </w:pPr>
            <w:r w:rsidRPr="002C36A6">
              <w:rPr>
                <w:rFonts w:cs="Times New Roman"/>
                <w:b/>
                <w:color w:val="000000" w:themeColor="text1"/>
                <w:sz w:val="20"/>
                <w:szCs w:val="20"/>
              </w:rPr>
              <w:t>---</w:t>
            </w:r>
          </w:p>
        </w:tc>
      </w:tr>
      <w:tr w:rsidR="00F13ED2" w:rsidRPr="00E637E6" w14:paraId="0E48579F" w14:textId="77777777" w:rsidTr="0042414F">
        <w:trPr>
          <w:cantSplit/>
          <w:trHeight w:val="20"/>
        </w:trPr>
        <w:tc>
          <w:tcPr>
            <w:tcW w:w="1134" w:type="dxa"/>
            <w:shd w:val="clear" w:color="auto" w:fill="FFFFFF"/>
            <w:vAlign w:val="center"/>
            <w:hideMark/>
          </w:tcPr>
          <w:p w14:paraId="22296C20" w14:textId="77777777" w:rsidR="00F13ED2" w:rsidRPr="00E637E6" w:rsidRDefault="00F13ED2" w:rsidP="00F13ED2">
            <w:pPr>
              <w:spacing w:after="0" w:line="240" w:lineRule="auto"/>
              <w:rPr>
                <w:rFonts w:eastAsia="Times New Roman" w:cs="Times New Roman"/>
                <w:b/>
                <w:bCs/>
                <w:sz w:val="18"/>
                <w:szCs w:val="18"/>
                <w:lang w:eastAsia="tr-TR"/>
              </w:rPr>
            </w:pPr>
            <w:r w:rsidRPr="00E637E6">
              <w:rPr>
                <w:rFonts w:eastAsia="Times New Roman" w:cs="Times New Roman"/>
                <w:b/>
                <w:bCs/>
                <w:sz w:val="18"/>
                <w:szCs w:val="18"/>
                <w:lang w:eastAsia="tr-TR"/>
              </w:rPr>
              <w:t xml:space="preserve">Toplam G. </w:t>
            </w:r>
            <w:proofErr w:type="spellStart"/>
            <w:r w:rsidRPr="00E637E6">
              <w:rPr>
                <w:rFonts w:eastAsia="Times New Roman" w:cs="Times New Roman"/>
                <w:b/>
                <w:bCs/>
                <w:sz w:val="18"/>
                <w:szCs w:val="18"/>
                <w:lang w:eastAsia="tr-TR"/>
              </w:rPr>
              <w:t>Harc</w:t>
            </w:r>
            <w:proofErr w:type="spellEnd"/>
            <w:r w:rsidRPr="00E637E6">
              <w:rPr>
                <w:rFonts w:eastAsia="Times New Roman" w:cs="Times New Roman"/>
                <w:b/>
                <w:bCs/>
                <w:sz w:val="18"/>
                <w:szCs w:val="18"/>
                <w:lang w:eastAsia="tr-TR"/>
              </w:rPr>
              <w:t>.(%)</w:t>
            </w:r>
          </w:p>
        </w:tc>
        <w:tc>
          <w:tcPr>
            <w:tcW w:w="993" w:type="dxa"/>
            <w:shd w:val="clear" w:color="auto" w:fill="FFFFFF"/>
            <w:noWrap/>
            <w:hideMark/>
          </w:tcPr>
          <w:p w14:paraId="2A25C1D9" w14:textId="7845B693" w:rsidR="00F13ED2" w:rsidRPr="00E637E6" w:rsidRDefault="00F13ED2" w:rsidP="00F13ED2">
            <w:pPr>
              <w:spacing w:after="0" w:line="240" w:lineRule="auto"/>
              <w:jc w:val="center"/>
              <w:rPr>
                <w:rFonts w:eastAsia="Times New Roman" w:cs="Times New Roman"/>
                <w:sz w:val="18"/>
                <w:szCs w:val="18"/>
                <w:lang w:eastAsia="tr-TR"/>
              </w:rPr>
            </w:pPr>
            <w:r w:rsidRPr="002C36A6">
              <w:rPr>
                <w:rFonts w:cs="Times New Roman"/>
                <w:b/>
                <w:color w:val="000000" w:themeColor="text1"/>
                <w:sz w:val="20"/>
                <w:szCs w:val="20"/>
              </w:rPr>
              <w:t>---</w:t>
            </w:r>
          </w:p>
        </w:tc>
        <w:tc>
          <w:tcPr>
            <w:tcW w:w="1070" w:type="dxa"/>
            <w:shd w:val="clear" w:color="auto" w:fill="FFFFFF"/>
            <w:noWrap/>
            <w:hideMark/>
          </w:tcPr>
          <w:p w14:paraId="058A5A7B" w14:textId="2A170317" w:rsidR="00F13ED2" w:rsidRPr="00E637E6" w:rsidRDefault="00F13ED2" w:rsidP="00F13ED2">
            <w:pPr>
              <w:spacing w:after="0" w:line="240" w:lineRule="auto"/>
              <w:jc w:val="center"/>
              <w:rPr>
                <w:rFonts w:eastAsia="Times New Roman" w:cs="Times New Roman"/>
                <w:sz w:val="18"/>
                <w:szCs w:val="18"/>
                <w:lang w:eastAsia="tr-TR"/>
              </w:rPr>
            </w:pPr>
            <w:r w:rsidRPr="002C36A6">
              <w:rPr>
                <w:rFonts w:cs="Times New Roman"/>
                <w:b/>
                <w:color w:val="000000" w:themeColor="text1"/>
                <w:sz w:val="20"/>
                <w:szCs w:val="20"/>
              </w:rPr>
              <w:t>---</w:t>
            </w:r>
          </w:p>
        </w:tc>
        <w:tc>
          <w:tcPr>
            <w:tcW w:w="1134" w:type="dxa"/>
            <w:shd w:val="clear" w:color="auto" w:fill="FFFFFF"/>
            <w:noWrap/>
            <w:hideMark/>
          </w:tcPr>
          <w:p w14:paraId="27BDE073" w14:textId="1B60F763" w:rsidR="00F13ED2" w:rsidRPr="00E637E6" w:rsidRDefault="00F13ED2" w:rsidP="00F13ED2">
            <w:pPr>
              <w:spacing w:after="0" w:line="240" w:lineRule="auto"/>
              <w:jc w:val="center"/>
              <w:rPr>
                <w:rFonts w:eastAsia="Times New Roman" w:cs="Times New Roman"/>
                <w:sz w:val="18"/>
                <w:szCs w:val="18"/>
                <w:lang w:eastAsia="tr-TR"/>
              </w:rPr>
            </w:pPr>
            <w:r w:rsidRPr="002C36A6">
              <w:rPr>
                <w:rFonts w:cs="Times New Roman"/>
                <w:b/>
                <w:color w:val="000000" w:themeColor="text1"/>
                <w:sz w:val="20"/>
                <w:szCs w:val="20"/>
              </w:rPr>
              <w:t>---</w:t>
            </w:r>
          </w:p>
        </w:tc>
        <w:tc>
          <w:tcPr>
            <w:tcW w:w="1134" w:type="dxa"/>
            <w:shd w:val="clear" w:color="auto" w:fill="FFFFFF"/>
            <w:noWrap/>
            <w:hideMark/>
          </w:tcPr>
          <w:p w14:paraId="3A58655C" w14:textId="4376B0DF" w:rsidR="00F13ED2" w:rsidRPr="00E637E6" w:rsidRDefault="00F13ED2" w:rsidP="00F13ED2">
            <w:pPr>
              <w:spacing w:after="0" w:line="240" w:lineRule="auto"/>
              <w:jc w:val="center"/>
              <w:rPr>
                <w:rFonts w:eastAsia="Times New Roman" w:cs="Times New Roman"/>
                <w:sz w:val="18"/>
                <w:szCs w:val="18"/>
                <w:lang w:eastAsia="tr-TR"/>
              </w:rPr>
            </w:pPr>
            <w:r w:rsidRPr="002C36A6">
              <w:rPr>
                <w:rFonts w:cs="Times New Roman"/>
                <w:b/>
                <w:color w:val="000000" w:themeColor="text1"/>
                <w:sz w:val="20"/>
                <w:szCs w:val="20"/>
              </w:rPr>
              <w:t>---</w:t>
            </w:r>
          </w:p>
        </w:tc>
        <w:tc>
          <w:tcPr>
            <w:tcW w:w="1134" w:type="dxa"/>
            <w:shd w:val="clear" w:color="auto" w:fill="FFFFFF"/>
            <w:noWrap/>
            <w:hideMark/>
          </w:tcPr>
          <w:p w14:paraId="6C353C22" w14:textId="601603D6" w:rsidR="00F13ED2" w:rsidRPr="00E637E6" w:rsidRDefault="00F13ED2" w:rsidP="00F13ED2">
            <w:pPr>
              <w:spacing w:after="0" w:line="240" w:lineRule="auto"/>
              <w:jc w:val="center"/>
              <w:rPr>
                <w:rFonts w:eastAsia="Times New Roman" w:cs="Times New Roman"/>
                <w:sz w:val="18"/>
                <w:szCs w:val="18"/>
                <w:lang w:eastAsia="tr-TR"/>
              </w:rPr>
            </w:pPr>
            <w:r w:rsidRPr="002C36A6">
              <w:rPr>
                <w:rFonts w:cs="Times New Roman"/>
                <w:b/>
                <w:color w:val="000000" w:themeColor="text1"/>
                <w:sz w:val="20"/>
                <w:szCs w:val="20"/>
              </w:rPr>
              <w:t>---</w:t>
            </w:r>
          </w:p>
        </w:tc>
        <w:tc>
          <w:tcPr>
            <w:tcW w:w="1276" w:type="dxa"/>
            <w:shd w:val="clear" w:color="auto" w:fill="FFFFFF"/>
            <w:noWrap/>
            <w:hideMark/>
          </w:tcPr>
          <w:p w14:paraId="5150C9A7" w14:textId="537A94CF" w:rsidR="00F13ED2" w:rsidRPr="00E637E6" w:rsidRDefault="00F13ED2" w:rsidP="00F13ED2">
            <w:pPr>
              <w:spacing w:after="0" w:line="240" w:lineRule="auto"/>
              <w:jc w:val="center"/>
              <w:rPr>
                <w:rFonts w:eastAsia="Times New Roman" w:cs="Times New Roman"/>
                <w:sz w:val="18"/>
                <w:szCs w:val="18"/>
                <w:lang w:eastAsia="tr-TR"/>
              </w:rPr>
            </w:pPr>
            <w:r w:rsidRPr="002C36A6">
              <w:rPr>
                <w:rFonts w:cs="Times New Roman"/>
                <w:b/>
                <w:color w:val="000000" w:themeColor="text1"/>
                <w:sz w:val="20"/>
                <w:szCs w:val="20"/>
              </w:rPr>
              <w:t>---</w:t>
            </w:r>
          </w:p>
        </w:tc>
        <w:tc>
          <w:tcPr>
            <w:tcW w:w="1197" w:type="dxa"/>
            <w:shd w:val="clear" w:color="auto" w:fill="D0CECE" w:themeFill="background2" w:themeFillShade="E6"/>
            <w:noWrap/>
            <w:hideMark/>
          </w:tcPr>
          <w:p w14:paraId="2354FBB0" w14:textId="02B1445E" w:rsidR="00F13ED2" w:rsidRPr="00E637E6" w:rsidRDefault="00F13ED2" w:rsidP="00F13ED2">
            <w:pPr>
              <w:spacing w:after="0" w:line="240" w:lineRule="auto"/>
              <w:jc w:val="center"/>
              <w:rPr>
                <w:rFonts w:eastAsia="Times New Roman" w:cs="Times New Roman"/>
                <w:sz w:val="18"/>
                <w:szCs w:val="18"/>
                <w:lang w:eastAsia="tr-TR"/>
              </w:rPr>
            </w:pPr>
            <w:r w:rsidRPr="002C36A6">
              <w:rPr>
                <w:rFonts w:cs="Times New Roman"/>
                <w:b/>
                <w:color w:val="000000" w:themeColor="text1"/>
                <w:sz w:val="20"/>
                <w:szCs w:val="20"/>
              </w:rPr>
              <w:t>---</w:t>
            </w:r>
          </w:p>
        </w:tc>
      </w:tr>
    </w:tbl>
    <w:p w14:paraId="08562996" w14:textId="77777777" w:rsidR="005D1A94" w:rsidRPr="00E637E6" w:rsidRDefault="005D1A94" w:rsidP="005D1A94">
      <w:pPr>
        <w:pStyle w:val="AralkYok"/>
      </w:pPr>
    </w:p>
    <w:p w14:paraId="6C860328" w14:textId="77777777" w:rsidR="00EE26F0" w:rsidRPr="00E637E6" w:rsidRDefault="006E3637" w:rsidP="00EF0AFC">
      <w:pPr>
        <w:pStyle w:val="Balk3"/>
        <w:spacing w:line="360" w:lineRule="auto"/>
        <w:rPr>
          <w:rFonts w:ascii="Times New Roman" w:hAnsi="Times New Roman" w:cs="Times New Roman"/>
          <w:b/>
          <w:color w:val="000000" w:themeColor="text1"/>
        </w:rPr>
      </w:pPr>
      <w:bookmarkStart w:id="69" w:name="_Toc219108304"/>
      <w:r w:rsidRPr="00E637E6">
        <w:rPr>
          <w:rFonts w:ascii="Times New Roman" w:hAnsi="Times New Roman" w:cs="Times New Roman"/>
          <w:b/>
          <w:color w:val="000000" w:themeColor="text1"/>
        </w:rPr>
        <w:t>3.1</w:t>
      </w:r>
      <w:r w:rsidR="00EE26F0" w:rsidRPr="00E637E6">
        <w:rPr>
          <w:rFonts w:ascii="Times New Roman" w:hAnsi="Times New Roman" w:cs="Times New Roman"/>
          <w:b/>
          <w:color w:val="000000" w:themeColor="text1"/>
        </w:rPr>
        <w:t>.</w:t>
      </w:r>
      <w:r w:rsidR="00641B4E" w:rsidRPr="00E637E6">
        <w:rPr>
          <w:rFonts w:ascii="Times New Roman" w:hAnsi="Times New Roman" w:cs="Times New Roman"/>
          <w:b/>
          <w:color w:val="000000" w:themeColor="text1"/>
        </w:rPr>
        <w:t>1</w:t>
      </w:r>
      <w:r w:rsidR="00DE5861" w:rsidRPr="00E637E6">
        <w:rPr>
          <w:rFonts w:ascii="Times New Roman" w:hAnsi="Times New Roman" w:cs="Times New Roman"/>
          <w:b/>
          <w:color w:val="000000" w:themeColor="text1"/>
        </w:rPr>
        <w:t>.</w:t>
      </w:r>
      <w:r w:rsidR="00EE26F0" w:rsidRPr="00E637E6">
        <w:rPr>
          <w:rFonts w:ascii="Times New Roman" w:hAnsi="Times New Roman" w:cs="Times New Roman"/>
          <w:b/>
          <w:color w:val="000000" w:themeColor="text1"/>
        </w:rPr>
        <w:t xml:space="preserve"> Mali Denetim Sonuçları</w:t>
      </w:r>
      <w:bookmarkEnd w:id="69"/>
    </w:p>
    <w:p w14:paraId="6C34010D" w14:textId="77777777" w:rsidR="00EE26F0" w:rsidRPr="00E637E6" w:rsidRDefault="00641B4E" w:rsidP="00EF0AFC">
      <w:pPr>
        <w:pStyle w:val="Balk3"/>
        <w:spacing w:line="360" w:lineRule="auto"/>
        <w:rPr>
          <w:rFonts w:ascii="Times New Roman" w:hAnsi="Times New Roman" w:cs="Times New Roman"/>
          <w:color w:val="000000" w:themeColor="text1"/>
        </w:rPr>
      </w:pPr>
      <w:bookmarkStart w:id="70" w:name="_Toc219108305"/>
      <w:r w:rsidRPr="00E637E6">
        <w:rPr>
          <w:rFonts w:ascii="Times New Roman" w:hAnsi="Times New Roman" w:cs="Times New Roman"/>
          <w:color w:val="000000" w:themeColor="text1"/>
        </w:rPr>
        <w:t>3.1.1</w:t>
      </w:r>
      <w:r w:rsidR="00EE26F0" w:rsidRPr="00E637E6">
        <w:rPr>
          <w:rFonts w:ascii="Times New Roman" w:hAnsi="Times New Roman" w:cs="Times New Roman"/>
          <w:color w:val="000000" w:themeColor="text1"/>
        </w:rPr>
        <w:t>.</w:t>
      </w:r>
      <w:r w:rsidR="006E3637" w:rsidRPr="00E637E6">
        <w:rPr>
          <w:rFonts w:ascii="Times New Roman" w:hAnsi="Times New Roman" w:cs="Times New Roman"/>
          <w:color w:val="000000" w:themeColor="text1"/>
        </w:rPr>
        <w:t>1.</w:t>
      </w:r>
      <w:r w:rsidR="00EE26F0" w:rsidRPr="00E637E6">
        <w:rPr>
          <w:rFonts w:ascii="Times New Roman" w:hAnsi="Times New Roman" w:cs="Times New Roman"/>
          <w:color w:val="000000" w:themeColor="text1"/>
        </w:rPr>
        <w:t xml:space="preserve"> Dış Denetim</w:t>
      </w:r>
      <w:bookmarkEnd w:id="70"/>
    </w:p>
    <w:p w14:paraId="10750CA0" w14:textId="58AD6575" w:rsidR="00F13ED2" w:rsidRDefault="003C1636" w:rsidP="00F13ED2">
      <w:pPr>
        <w:spacing w:after="0" w:line="360" w:lineRule="auto"/>
        <w:jc w:val="both"/>
        <w:rPr>
          <w:rFonts w:eastAsia="Times New Roman" w:cs="Times New Roman"/>
          <w:sz w:val="24"/>
          <w:szCs w:val="24"/>
          <w:lang w:eastAsia="tr-TR"/>
        </w:rPr>
      </w:pPr>
      <w:r w:rsidRPr="00E637E6">
        <w:rPr>
          <w:rFonts w:cs="Times New Roman"/>
          <w:color w:val="000000" w:themeColor="text1"/>
          <w:sz w:val="24"/>
          <w:szCs w:val="24"/>
        </w:rPr>
        <w:tab/>
      </w:r>
      <w:r w:rsidR="00F13ED2" w:rsidRPr="00F13ED2">
        <w:rPr>
          <w:rFonts w:eastAsia="Times New Roman" w:cs="Times New Roman"/>
          <w:sz w:val="24"/>
          <w:szCs w:val="24"/>
          <w:lang w:eastAsia="tr-TR"/>
        </w:rPr>
        <w:t>Merkezimiz herhangi bir mali gelir veya harcama olmadığından dış denetim kapsamında değildir.</w:t>
      </w:r>
    </w:p>
    <w:p w14:paraId="3E221F9B" w14:textId="75A32FFE" w:rsidR="00984949" w:rsidRPr="00E637E6" w:rsidRDefault="006E3637" w:rsidP="00F13ED2">
      <w:pPr>
        <w:spacing w:after="0" w:line="360" w:lineRule="auto"/>
        <w:jc w:val="both"/>
        <w:rPr>
          <w:rFonts w:cs="Times New Roman"/>
          <w:color w:val="000000" w:themeColor="text1"/>
        </w:rPr>
      </w:pPr>
      <w:r w:rsidRPr="00E637E6">
        <w:rPr>
          <w:rFonts w:cs="Times New Roman"/>
          <w:color w:val="000000" w:themeColor="text1"/>
        </w:rPr>
        <w:t>3.1</w:t>
      </w:r>
      <w:r w:rsidR="00EE26F0" w:rsidRPr="00E637E6">
        <w:rPr>
          <w:rFonts w:cs="Times New Roman"/>
          <w:color w:val="000000" w:themeColor="text1"/>
        </w:rPr>
        <w:t>.</w:t>
      </w:r>
      <w:r w:rsidR="00641B4E" w:rsidRPr="00E637E6">
        <w:rPr>
          <w:rFonts w:cs="Times New Roman"/>
          <w:color w:val="000000" w:themeColor="text1"/>
        </w:rPr>
        <w:t>1</w:t>
      </w:r>
      <w:r w:rsidR="00EE26F0" w:rsidRPr="00E637E6">
        <w:rPr>
          <w:rFonts w:cs="Times New Roman"/>
          <w:color w:val="000000" w:themeColor="text1"/>
        </w:rPr>
        <w:t>.</w:t>
      </w:r>
      <w:r w:rsidRPr="00E637E6">
        <w:rPr>
          <w:rFonts w:cs="Times New Roman"/>
          <w:color w:val="000000" w:themeColor="text1"/>
        </w:rPr>
        <w:t>2.</w:t>
      </w:r>
      <w:r w:rsidR="00EE26F0" w:rsidRPr="00E637E6">
        <w:rPr>
          <w:rFonts w:cs="Times New Roman"/>
          <w:color w:val="000000" w:themeColor="text1"/>
        </w:rPr>
        <w:t xml:space="preserve"> İç Denetim</w:t>
      </w:r>
    </w:p>
    <w:p w14:paraId="0A5F3582" w14:textId="0F1A1B5D" w:rsidR="00F13ED2" w:rsidRDefault="00DE5861" w:rsidP="00F13ED2">
      <w:pPr>
        <w:spacing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F13ED2" w:rsidRPr="00F13ED2">
        <w:rPr>
          <w:rFonts w:eastAsia="Times New Roman" w:cs="Times New Roman"/>
          <w:sz w:val="24"/>
          <w:szCs w:val="24"/>
          <w:lang w:eastAsia="tr-TR"/>
        </w:rPr>
        <w:t>202</w:t>
      </w:r>
      <w:r w:rsidR="00F13ED2">
        <w:rPr>
          <w:rFonts w:eastAsia="Times New Roman" w:cs="Times New Roman"/>
          <w:sz w:val="24"/>
          <w:szCs w:val="24"/>
          <w:lang w:eastAsia="tr-TR"/>
        </w:rPr>
        <w:t>4</w:t>
      </w:r>
      <w:r w:rsidR="00F13ED2" w:rsidRPr="00F13ED2">
        <w:rPr>
          <w:rFonts w:eastAsia="Times New Roman" w:cs="Times New Roman"/>
          <w:sz w:val="24"/>
          <w:szCs w:val="24"/>
          <w:lang w:eastAsia="tr-TR"/>
        </w:rPr>
        <w:t xml:space="preserve"> Yılında Üniversitemiz İç Denetim Birimi tarafından Merkezimizde bir denetim yapılmamıştır.</w:t>
      </w:r>
    </w:p>
    <w:p w14:paraId="6D43396E" w14:textId="2A6E8876" w:rsidR="00984949" w:rsidRPr="00E637E6" w:rsidRDefault="00EF0AFC" w:rsidP="00F13ED2">
      <w:pPr>
        <w:spacing w:after="0" w:line="360" w:lineRule="auto"/>
        <w:jc w:val="both"/>
        <w:rPr>
          <w:rFonts w:cs="Times New Roman"/>
          <w:szCs w:val="24"/>
        </w:rPr>
      </w:pPr>
      <w:r w:rsidRPr="00E637E6">
        <w:rPr>
          <w:rFonts w:cs="Times New Roman"/>
          <w:szCs w:val="24"/>
        </w:rPr>
        <w:t>3.2. PERFORMANS BİLGİLERİ</w:t>
      </w:r>
    </w:p>
    <w:p w14:paraId="46FF2972" w14:textId="488D6E66" w:rsidR="00537606" w:rsidRPr="00E637E6" w:rsidRDefault="00537606" w:rsidP="00537606">
      <w:pPr>
        <w:pStyle w:val="ResimYazs"/>
        <w:keepNext/>
        <w:rPr>
          <w:rFonts w:cs="Times New Roman"/>
          <w:i/>
          <w:szCs w:val="24"/>
        </w:rPr>
      </w:pPr>
      <w:bookmarkStart w:id="71" w:name="_Toc534293701"/>
      <w:bookmarkStart w:id="72" w:name="_Toc184648222"/>
      <w:bookmarkStart w:id="73" w:name="_Hlk182829841"/>
      <w:r w:rsidRPr="00E637E6">
        <w:rPr>
          <w:rFonts w:cs="Times New Roman"/>
          <w:b/>
          <w:szCs w:val="24"/>
        </w:rPr>
        <w:t xml:space="preserve">Tablo </w:t>
      </w:r>
      <w:r w:rsidRPr="00E637E6">
        <w:rPr>
          <w:rFonts w:cs="Times New Roman"/>
          <w:b/>
          <w:szCs w:val="24"/>
        </w:rPr>
        <w:fldChar w:fldCharType="begin"/>
      </w:r>
      <w:r w:rsidRPr="00E637E6">
        <w:rPr>
          <w:rFonts w:cs="Times New Roman"/>
          <w:b/>
          <w:szCs w:val="24"/>
        </w:rPr>
        <w:instrText xml:space="preserve"> SEQ Tablo \* ARABIC </w:instrText>
      </w:r>
      <w:r w:rsidRPr="00E637E6">
        <w:rPr>
          <w:rFonts w:cs="Times New Roman"/>
          <w:b/>
          <w:szCs w:val="24"/>
        </w:rPr>
        <w:fldChar w:fldCharType="separate"/>
      </w:r>
      <w:r w:rsidR="00E87BB6">
        <w:rPr>
          <w:rFonts w:cs="Times New Roman"/>
          <w:b/>
          <w:noProof/>
          <w:szCs w:val="24"/>
        </w:rPr>
        <w:t>30</w:t>
      </w:r>
      <w:r w:rsidRPr="00E637E6">
        <w:rPr>
          <w:rFonts w:cs="Times New Roman"/>
          <w:b/>
          <w:szCs w:val="24"/>
        </w:rPr>
        <w:fldChar w:fldCharType="end"/>
      </w:r>
      <w:r w:rsidRPr="00E637E6">
        <w:rPr>
          <w:rFonts w:cs="Times New Roman"/>
          <w:b/>
          <w:szCs w:val="24"/>
        </w:rPr>
        <w:t>:</w:t>
      </w:r>
      <w:r w:rsidRPr="00E637E6">
        <w:rPr>
          <w:rFonts w:cs="Times New Roman"/>
          <w:szCs w:val="24"/>
        </w:rPr>
        <w:t xml:space="preserve"> Performans Bilgileri</w:t>
      </w:r>
      <w:bookmarkEnd w:id="71"/>
      <w:bookmarkEnd w:id="72"/>
    </w:p>
    <w:p w14:paraId="2E4A894A" w14:textId="45D3444C" w:rsidR="00D056E2" w:rsidRPr="00E637E6" w:rsidRDefault="00163FF2" w:rsidP="00D056E2">
      <w:pPr>
        <w:keepNext/>
        <w:spacing w:after="0" w:line="360" w:lineRule="auto"/>
        <w:jc w:val="both"/>
        <w:rPr>
          <w:bCs/>
          <w:i/>
          <w:iCs/>
          <w:color w:val="000000" w:themeColor="text1"/>
          <w:sz w:val="24"/>
          <w:szCs w:val="18"/>
        </w:rPr>
      </w:pPr>
      <w:bookmarkStart w:id="74" w:name="_Hlk182829495"/>
      <w:r>
        <w:rPr>
          <w:bCs/>
          <w:iCs/>
          <w:color w:val="000000" w:themeColor="text1"/>
          <w:sz w:val="24"/>
          <w:szCs w:val="18"/>
        </w:rPr>
        <w:t>Merkezimize ait Performans göstergeleri aşağıdaki Tabloda verilmiştir.</w:t>
      </w:r>
    </w:p>
    <w:p w14:paraId="7C81AF33" w14:textId="64B47ACD" w:rsidR="00D056E2" w:rsidRPr="00E637E6" w:rsidRDefault="00D056E2" w:rsidP="00D056E2">
      <w:pPr>
        <w:keepNext/>
        <w:spacing w:after="0" w:line="360" w:lineRule="auto"/>
        <w:jc w:val="both"/>
        <w:rPr>
          <w:bCs/>
          <w:i/>
          <w:iCs/>
          <w:color w:val="000000" w:themeColor="text1"/>
          <w:sz w:val="24"/>
          <w:szCs w:val="18"/>
        </w:rPr>
      </w:pPr>
      <w:bookmarkStart w:id="75" w:name="_Toc179377956"/>
      <w:bookmarkStart w:id="76" w:name="_Toc184648223"/>
      <w:r w:rsidRPr="00E637E6">
        <w:rPr>
          <w:b/>
          <w:bCs/>
          <w:iCs/>
          <w:color w:val="000000" w:themeColor="text1"/>
          <w:sz w:val="24"/>
          <w:szCs w:val="18"/>
        </w:rPr>
        <w:t xml:space="preserve">Tablo </w:t>
      </w:r>
      <w:r w:rsidRPr="00E637E6">
        <w:rPr>
          <w:b/>
          <w:bCs/>
          <w:iCs/>
          <w:color w:val="000000" w:themeColor="text1"/>
          <w:sz w:val="24"/>
          <w:szCs w:val="18"/>
        </w:rPr>
        <w:fldChar w:fldCharType="begin"/>
      </w:r>
      <w:r w:rsidRPr="00E637E6">
        <w:rPr>
          <w:b/>
          <w:bCs/>
          <w:iCs/>
          <w:color w:val="000000" w:themeColor="text1"/>
          <w:sz w:val="24"/>
          <w:szCs w:val="18"/>
        </w:rPr>
        <w:instrText xml:space="preserve"> SEQ Tablo \* ARABIC </w:instrText>
      </w:r>
      <w:r w:rsidRPr="00E637E6">
        <w:rPr>
          <w:b/>
          <w:bCs/>
          <w:iCs/>
          <w:color w:val="000000" w:themeColor="text1"/>
          <w:sz w:val="24"/>
          <w:szCs w:val="18"/>
        </w:rPr>
        <w:fldChar w:fldCharType="separate"/>
      </w:r>
      <w:r w:rsidR="00E87BB6">
        <w:rPr>
          <w:b/>
          <w:bCs/>
          <w:iCs/>
          <w:noProof/>
          <w:color w:val="000000" w:themeColor="text1"/>
          <w:sz w:val="24"/>
          <w:szCs w:val="18"/>
        </w:rPr>
        <w:t>31</w:t>
      </w:r>
      <w:r w:rsidRPr="00E637E6">
        <w:rPr>
          <w:b/>
          <w:bCs/>
          <w:iCs/>
          <w:color w:val="000000" w:themeColor="text1"/>
          <w:sz w:val="24"/>
          <w:szCs w:val="18"/>
        </w:rPr>
        <w:fldChar w:fldCharType="end"/>
      </w:r>
      <w:r w:rsidRPr="00E637E6">
        <w:rPr>
          <w:b/>
          <w:bCs/>
          <w:iCs/>
          <w:color w:val="000000" w:themeColor="text1"/>
          <w:sz w:val="24"/>
          <w:szCs w:val="18"/>
        </w:rPr>
        <w:t>:</w:t>
      </w:r>
      <w:r w:rsidRPr="00E637E6">
        <w:rPr>
          <w:bCs/>
          <w:iCs/>
          <w:color w:val="000000" w:themeColor="text1"/>
          <w:sz w:val="24"/>
          <w:szCs w:val="18"/>
        </w:rPr>
        <w:t xml:space="preserve"> Performans Göstergeleri</w:t>
      </w:r>
      <w:bookmarkEnd w:id="75"/>
      <w:bookmarkEnd w:id="76"/>
    </w:p>
    <w:tbl>
      <w:tblPr>
        <w:tblStyle w:val="TabloKlavuzu"/>
        <w:tblW w:w="0" w:type="auto"/>
        <w:tblInd w:w="108" w:type="dxa"/>
        <w:tblLook w:val="04A0" w:firstRow="1" w:lastRow="0" w:firstColumn="1" w:lastColumn="0" w:noHBand="0" w:noVBand="1"/>
      </w:tblPr>
      <w:tblGrid>
        <w:gridCol w:w="5983"/>
        <w:gridCol w:w="992"/>
        <w:gridCol w:w="901"/>
        <w:gridCol w:w="1077"/>
      </w:tblGrid>
      <w:tr w:rsidR="00D056E2" w:rsidRPr="00E637E6" w14:paraId="482EA0B1" w14:textId="77777777" w:rsidTr="004B7D8C">
        <w:trPr>
          <w:trHeight w:val="20"/>
        </w:trPr>
        <w:tc>
          <w:tcPr>
            <w:tcW w:w="5983" w:type="dxa"/>
            <w:shd w:val="clear" w:color="auto" w:fill="BDD6EE" w:themeFill="accent1" w:themeFillTint="66"/>
          </w:tcPr>
          <w:p w14:paraId="162B3722" w14:textId="77777777" w:rsidR="00D056E2" w:rsidRPr="00E637E6" w:rsidRDefault="00D056E2" w:rsidP="00D056E2">
            <w:pPr>
              <w:jc w:val="center"/>
              <w:rPr>
                <w:rFonts w:cs="Times New Roman"/>
                <w:b/>
                <w:sz w:val="20"/>
                <w:szCs w:val="20"/>
              </w:rPr>
            </w:pPr>
            <w:r w:rsidRPr="00E637E6">
              <w:rPr>
                <w:rFonts w:cs="Times New Roman"/>
                <w:b/>
                <w:sz w:val="20"/>
                <w:szCs w:val="20"/>
              </w:rPr>
              <w:t>Performans Göstergeleri</w:t>
            </w:r>
          </w:p>
        </w:tc>
        <w:tc>
          <w:tcPr>
            <w:tcW w:w="992" w:type="dxa"/>
            <w:shd w:val="clear" w:color="auto" w:fill="BDD6EE" w:themeFill="accent1" w:themeFillTint="66"/>
          </w:tcPr>
          <w:p w14:paraId="12EED3B8" w14:textId="2A1E1CFD" w:rsidR="00D056E2" w:rsidRPr="00E637E6" w:rsidRDefault="00D056E2" w:rsidP="004B7D8C">
            <w:pPr>
              <w:jc w:val="center"/>
              <w:rPr>
                <w:rFonts w:cs="Times New Roman"/>
                <w:b/>
                <w:color w:val="000000" w:themeColor="text1"/>
                <w:sz w:val="20"/>
                <w:szCs w:val="20"/>
              </w:rPr>
            </w:pPr>
            <w:r w:rsidRPr="00E637E6">
              <w:rPr>
                <w:rFonts w:cs="Times New Roman"/>
                <w:b/>
                <w:color w:val="000000" w:themeColor="text1"/>
                <w:sz w:val="20"/>
                <w:szCs w:val="20"/>
              </w:rPr>
              <w:t>20</w:t>
            </w:r>
            <w:r w:rsidR="00F13ED2">
              <w:rPr>
                <w:rFonts w:cs="Times New Roman"/>
                <w:b/>
                <w:color w:val="000000" w:themeColor="text1"/>
                <w:sz w:val="20"/>
                <w:szCs w:val="20"/>
              </w:rPr>
              <w:t>2</w:t>
            </w:r>
            <w:r w:rsidR="00921092">
              <w:rPr>
                <w:rFonts w:cs="Times New Roman"/>
                <w:b/>
                <w:color w:val="000000" w:themeColor="text1"/>
                <w:sz w:val="20"/>
                <w:szCs w:val="20"/>
              </w:rPr>
              <w:t>3</w:t>
            </w:r>
          </w:p>
        </w:tc>
        <w:tc>
          <w:tcPr>
            <w:tcW w:w="901" w:type="dxa"/>
            <w:shd w:val="clear" w:color="auto" w:fill="BDD6EE" w:themeFill="accent1" w:themeFillTint="66"/>
          </w:tcPr>
          <w:p w14:paraId="6F3CEE71" w14:textId="75E34798" w:rsidR="00D056E2" w:rsidRPr="00E637E6" w:rsidRDefault="00D056E2" w:rsidP="00F13ED2">
            <w:pPr>
              <w:jc w:val="center"/>
              <w:rPr>
                <w:rFonts w:cs="Times New Roman"/>
                <w:b/>
                <w:color w:val="000000" w:themeColor="text1"/>
                <w:sz w:val="20"/>
                <w:szCs w:val="20"/>
              </w:rPr>
            </w:pPr>
            <w:r w:rsidRPr="00E637E6">
              <w:rPr>
                <w:rFonts w:cs="Times New Roman"/>
                <w:b/>
                <w:color w:val="000000" w:themeColor="text1"/>
                <w:sz w:val="20"/>
                <w:szCs w:val="20"/>
              </w:rPr>
              <w:t>20</w:t>
            </w:r>
            <w:r w:rsidR="00921092">
              <w:rPr>
                <w:rFonts w:cs="Times New Roman"/>
                <w:b/>
                <w:color w:val="000000" w:themeColor="text1"/>
                <w:sz w:val="20"/>
                <w:szCs w:val="20"/>
              </w:rPr>
              <w:t>24</w:t>
            </w:r>
          </w:p>
        </w:tc>
        <w:tc>
          <w:tcPr>
            <w:tcW w:w="1077" w:type="dxa"/>
            <w:shd w:val="clear" w:color="auto" w:fill="BDD6EE" w:themeFill="accent1" w:themeFillTint="66"/>
          </w:tcPr>
          <w:p w14:paraId="0F945286" w14:textId="3F2D9C7A" w:rsidR="00D056E2" w:rsidRPr="00E637E6" w:rsidRDefault="00D056E2" w:rsidP="00F13ED2">
            <w:pPr>
              <w:jc w:val="center"/>
              <w:rPr>
                <w:rFonts w:cs="Times New Roman"/>
                <w:b/>
                <w:color w:val="000000" w:themeColor="text1"/>
                <w:sz w:val="20"/>
                <w:szCs w:val="20"/>
              </w:rPr>
            </w:pPr>
            <w:r w:rsidRPr="00E637E6">
              <w:rPr>
                <w:rFonts w:cs="Times New Roman"/>
                <w:b/>
                <w:color w:val="000000" w:themeColor="text1"/>
                <w:sz w:val="20"/>
                <w:szCs w:val="20"/>
              </w:rPr>
              <w:t>20</w:t>
            </w:r>
            <w:r w:rsidR="00921092">
              <w:rPr>
                <w:rFonts w:cs="Times New Roman"/>
                <w:b/>
                <w:color w:val="000000" w:themeColor="text1"/>
                <w:sz w:val="20"/>
                <w:szCs w:val="20"/>
              </w:rPr>
              <w:t>25</w:t>
            </w:r>
          </w:p>
        </w:tc>
      </w:tr>
      <w:tr w:rsidR="004B7D8C" w:rsidRPr="00E637E6" w14:paraId="407D57F6" w14:textId="77777777" w:rsidTr="004B7D8C">
        <w:trPr>
          <w:trHeight w:val="20"/>
        </w:trPr>
        <w:tc>
          <w:tcPr>
            <w:tcW w:w="5983" w:type="dxa"/>
            <w:shd w:val="clear" w:color="auto" w:fill="FFD966" w:themeFill="accent4" w:themeFillTint="99"/>
            <w:vAlign w:val="center"/>
          </w:tcPr>
          <w:p w14:paraId="3FD7811D" w14:textId="77777777" w:rsidR="004B7D8C" w:rsidRPr="00E637E6" w:rsidRDefault="004B7D8C" w:rsidP="004B7D8C">
            <w:pPr>
              <w:jc w:val="center"/>
              <w:rPr>
                <w:rFonts w:cs="Times New Roman"/>
                <w:b/>
                <w:bCs/>
                <w:sz w:val="16"/>
                <w:szCs w:val="16"/>
              </w:rPr>
            </w:pPr>
            <w:r w:rsidRPr="00E637E6">
              <w:rPr>
                <w:rFonts w:cs="Times New Roman"/>
                <w:b/>
                <w:sz w:val="16"/>
                <w:szCs w:val="16"/>
              </w:rPr>
              <w:t>Temel Göstergeler</w:t>
            </w:r>
          </w:p>
        </w:tc>
        <w:tc>
          <w:tcPr>
            <w:tcW w:w="992" w:type="dxa"/>
            <w:shd w:val="clear" w:color="auto" w:fill="FFFFFF" w:themeFill="background1"/>
          </w:tcPr>
          <w:p w14:paraId="49811512" w14:textId="77777777" w:rsidR="004B7D8C" w:rsidRPr="00E637E6" w:rsidRDefault="004B7D8C" w:rsidP="004B7D8C">
            <w:pPr>
              <w:jc w:val="center"/>
              <w:rPr>
                <w:rFonts w:cs="Times New Roman"/>
                <w:sz w:val="20"/>
                <w:szCs w:val="20"/>
              </w:rPr>
            </w:pPr>
          </w:p>
        </w:tc>
        <w:tc>
          <w:tcPr>
            <w:tcW w:w="901" w:type="dxa"/>
            <w:shd w:val="clear" w:color="auto" w:fill="FFFFFF" w:themeFill="background1"/>
          </w:tcPr>
          <w:p w14:paraId="78121DB7" w14:textId="77777777" w:rsidR="004B7D8C" w:rsidRPr="00E637E6" w:rsidRDefault="004B7D8C" w:rsidP="004B7D8C">
            <w:pPr>
              <w:rPr>
                <w:rFonts w:cs="Times New Roman"/>
                <w:sz w:val="20"/>
                <w:szCs w:val="20"/>
              </w:rPr>
            </w:pPr>
          </w:p>
        </w:tc>
        <w:tc>
          <w:tcPr>
            <w:tcW w:w="1077" w:type="dxa"/>
            <w:shd w:val="clear" w:color="auto" w:fill="FFFFFF" w:themeFill="background1"/>
          </w:tcPr>
          <w:p w14:paraId="6A0AEEF0" w14:textId="77777777" w:rsidR="004B7D8C" w:rsidRPr="00E637E6" w:rsidRDefault="004B7D8C" w:rsidP="004B7D8C">
            <w:pPr>
              <w:rPr>
                <w:rFonts w:cs="Times New Roman"/>
                <w:sz w:val="20"/>
                <w:szCs w:val="20"/>
              </w:rPr>
            </w:pPr>
          </w:p>
        </w:tc>
      </w:tr>
      <w:tr w:rsidR="00921092" w:rsidRPr="00E637E6" w14:paraId="098EAB16" w14:textId="77777777" w:rsidTr="00921092">
        <w:trPr>
          <w:trHeight w:val="20"/>
        </w:trPr>
        <w:tc>
          <w:tcPr>
            <w:tcW w:w="5983" w:type="dxa"/>
            <w:shd w:val="clear" w:color="auto" w:fill="F2F2F2" w:themeFill="background1" w:themeFillShade="F2"/>
            <w:vAlign w:val="center"/>
          </w:tcPr>
          <w:p w14:paraId="23A44BFD" w14:textId="03ED83BC" w:rsidR="00921092" w:rsidRPr="00E637E6" w:rsidRDefault="00921092" w:rsidP="00921092">
            <w:pPr>
              <w:rPr>
                <w:rFonts w:cs="Times New Roman"/>
                <w:bCs/>
                <w:sz w:val="16"/>
                <w:szCs w:val="16"/>
              </w:rPr>
            </w:pPr>
            <w:r w:rsidRPr="00E637E6">
              <w:rPr>
                <w:rFonts w:cs="Times New Roman"/>
                <w:bCs/>
                <w:sz w:val="16"/>
                <w:szCs w:val="16"/>
              </w:rPr>
              <w:t>T.G. 1. Öğretim elemanı sayısı</w:t>
            </w:r>
          </w:p>
        </w:tc>
        <w:tc>
          <w:tcPr>
            <w:tcW w:w="992" w:type="dxa"/>
            <w:shd w:val="clear" w:color="auto" w:fill="FFFFFF" w:themeFill="background1"/>
            <w:vAlign w:val="center"/>
          </w:tcPr>
          <w:p w14:paraId="7103F7A8" w14:textId="67535850" w:rsidR="00921092" w:rsidRPr="00E637E6" w:rsidRDefault="00921092" w:rsidP="00921092">
            <w:pPr>
              <w:jc w:val="center"/>
              <w:rPr>
                <w:rFonts w:cs="Times New Roman"/>
                <w:sz w:val="20"/>
                <w:szCs w:val="20"/>
              </w:rPr>
            </w:pPr>
            <w:r>
              <w:rPr>
                <w:rFonts w:cs="Times New Roman"/>
                <w:sz w:val="20"/>
                <w:szCs w:val="20"/>
              </w:rPr>
              <w:t>7</w:t>
            </w:r>
          </w:p>
        </w:tc>
        <w:tc>
          <w:tcPr>
            <w:tcW w:w="901" w:type="dxa"/>
            <w:shd w:val="clear" w:color="auto" w:fill="FFFFFF" w:themeFill="background1"/>
            <w:vAlign w:val="center"/>
          </w:tcPr>
          <w:p w14:paraId="4040E490" w14:textId="4B791FC7" w:rsidR="00921092" w:rsidRPr="00E637E6" w:rsidRDefault="00921092" w:rsidP="00921092">
            <w:pPr>
              <w:jc w:val="center"/>
              <w:rPr>
                <w:rFonts w:cs="Times New Roman"/>
                <w:sz w:val="20"/>
                <w:szCs w:val="20"/>
              </w:rPr>
            </w:pPr>
            <w:r>
              <w:rPr>
                <w:rFonts w:cs="Times New Roman"/>
                <w:sz w:val="20"/>
                <w:szCs w:val="20"/>
              </w:rPr>
              <w:t>7</w:t>
            </w:r>
          </w:p>
        </w:tc>
        <w:tc>
          <w:tcPr>
            <w:tcW w:w="1077" w:type="dxa"/>
            <w:shd w:val="clear" w:color="auto" w:fill="FFFFFF" w:themeFill="background1"/>
            <w:vAlign w:val="center"/>
          </w:tcPr>
          <w:p w14:paraId="148D3DF5" w14:textId="470FB09F" w:rsidR="00921092" w:rsidRPr="00E637E6" w:rsidRDefault="00921092" w:rsidP="00921092">
            <w:pPr>
              <w:jc w:val="center"/>
              <w:rPr>
                <w:rFonts w:cs="Times New Roman"/>
                <w:sz w:val="20"/>
                <w:szCs w:val="20"/>
              </w:rPr>
            </w:pPr>
            <w:r>
              <w:rPr>
                <w:rFonts w:cs="Times New Roman"/>
                <w:sz w:val="20"/>
                <w:szCs w:val="20"/>
              </w:rPr>
              <w:t>7</w:t>
            </w:r>
          </w:p>
        </w:tc>
      </w:tr>
      <w:tr w:rsidR="00921092" w:rsidRPr="00E637E6" w14:paraId="79172567" w14:textId="77777777" w:rsidTr="00921092">
        <w:trPr>
          <w:trHeight w:val="20"/>
        </w:trPr>
        <w:tc>
          <w:tcPr>
            <w:tcW w:w="5983" w:type="dxa"/>
            <w:shd w:val="clear" w:color="auto" w:fill="F2F2F2" w:themeFill="background1" w:themeFillShade="F2"/>
            <w:vAlign w:val="center"/>
          </w:tcPr>
          <w:p w14:paraId="41461E9E" w14:textId="3519E992" w:rsidR="00921092" w:rsidRPr="00E637E6" w:rsidRDefault="00921092" w:rsidP="00921092">
            <w:pPr>
              <w:rPr>
                <w:rFonts w:cs="Times New Roman"/>
                <w:bCs/>
                <w:sz w:val="16"/>
                <w:szCs w:val="16"/>
              </w:rPr>
            </w:pPr>
            <w:r w:rsidRPr="00E637E6">
              <w:rPr>
                <w:rFonts w:cs="Times New Roman"/>
                <w:bCs/>
                <w:sz w:val="16"/>
                <w:szCs w:val="16"/>
              </w:rPr>
              <w:t xml:space="preserve">T.G. 2. İdari personel sayısı </w:t>
            </w:r>
          </w:p>
        </w:tc>
        <w:tc>
          <w:tcPr>
            <w:tcW w:w="992" w:type="dxa"/>
            <w:shd w:val="clear" w:color="auto" w:fill="FFFFFF" w:themeFill="background1"/>
            <w:vAlign w:val="center"/>
          </w:tcPr>
          <w:p w14:paraId="3A117302" w14:textId="036FEB3A" w:rsidR="00921092" w:rsidRPr="00E637E6" w:rsidRDefault="00921092" w:rsidP="00921092">
            <w:pPr>
              <w:jc w:val="center"/>
              <w:rPr>
                <w:rFonts w:cs="Times New Roman"/>
                <w:sz w:val="20"/>
                <w:szCs w:val="20"/>
              </w:rPr>
            </w:pPr>
            <w:r>
              <w:rPr>
                <w:rFonts w:cs="Times New Roman"/>
                <w:sz w:val="20"/>
                <w:szCs w:val="20"/>
              </w:rPr>
              <w:t>---</w:t>
            </w:r>
          </w:p>
        </w:tc>
        <w:tc>
          <w:tcPr>
            <w:tcW w:w="901" w:type="dxa"/>
            <w:shd w:val="clear" w:color="auto" w:fill="FFFFFF" w:themeFill="background1"/>
            <w:vAlign w:val="center"/>
          </w:tcPr>
          <w:p w14:paraId="4A75E4E0" w14:textId="00C4E180" w:rsidR="00921092" w:rsidRPr="00E637E6" w:rsidRDefault="00921092" w:rsidP="00921092">
            <w:pPr>
              <w:jc w:val="center"/>
              <w:rPr>
                <w:rFonts w:cs="Times New Roman"/>
                <w:sz w:val="20"/>
                <w:szCs w:val="20"/>
              </w:rPr>
            </w:pPr>
            <w:r>
              <w:rPr>
                <w:rFonts w:cs="Times New Roman"/>
                <w:sz w:val="20"/>
                <w:szCs w:val="20"/>
              </w:rPr>
              <w:t>---</w:t>
            </w:r>
          </w:p>
        </w:tc>
        <w:tc>
          <w:tcPr>
            <w:tcW w:w="1077" w:type="dxa"/>
            <w:shd w:val="clear" w:color="auto" w:fill="FFFFFF" w:themeFill="background1"/>
            <w:vAlign w:val="center"/>
          </w:tcPr>
          <w:p w14:paraId="27DA345A" w14:textId="3FF7A76B" w:rsidR="00921092" w:rsidRPr="00E637E6" w:rsidRDefault="00921092" w:rsidP="00921092">
            <w:pPr>
              <w:jc w:val="center"/>
              <w:rPr>
                <w:rFonts w:cs="Times New Roman"/>
                <w:sz w:val="20"/>
                <w:szCs w:val="20"/>
              </w:rPr>
            </w:pPr>
            <w:r>
              <w:rPr>
                <w:rFonts w:cs="Times New Roman"/>
                <w:sz w:val="20"/>
                <w:szCs w:val="20"/>
              </w:rPr>
              <w:t>---</w:t>
            </w:r>
          </w:p>
        </w:tc>
      </w:tr>
      <w:tr w:rsidR="00921092" w:rsidRPr="00E637E6" w14:paraId="5857CDF6" w14:textId="77777777" w:rsidTr="00921092">
        <w:trPr>
          <w:trHeight w:val="20"/>
        </w:trPr>
        <w:tc>
          <w:tcPr>
            <w:tcW w:w="5983" w:type="dxa"/>
            <w:shd w:val="clear" w:color="auto" w:fill="F2F2F2" w:themeFill="background1" w:themeFillShade="F2"/>
            <w:vAlign w:val="center"/>
          </w:tcPr>
          <w:p w14:paraId="0802CFEA" w14:textId="45696792" w:rsidR="00921092" w:rsidRPr="00E637E6" w:rsidRDefault="00921092" w:rsidP="00921092">
            <w:pPr>
              <w:rPr>
                <w:rFonts w:cs="Times New Roman"/>
                <w:bCs/>
                <w:sz w:val="16"/>
                <w:szCs w:val="16"/>
              </w:rPr>
            </w:pPr>
            <w:r w:rsidRPr="00E637E6">
              <w:rPr>
                <w:rFonts w:cs="Times New Roman"/>
                <w:bCs/>
                <w:sz w:val="16"/>
                <w:szCs w:val="16"/>
              </w:rPr>
              <w:t>T.G. 3. Fiziki alan (m</w:t>
            </w:r>
            <w:r w:rsidRPr="00E637E6">
              <w:rPr>
                <w:rFonts w:cs="Times New Roman"/>
                <w:bCs/>
                <w:sz w:val="16"/>
                <w:szCs w:val="16"/>
                <w:vertAlign w:val="superscript"/>
              </w:rPr>
              <w:t>2</w:t>
            </w:r>
            <w:r w:rsidRPr="00E637E6">
              <w:rPr>
                <w:rFonts w:cs="Times New Roman"/>
                <w:bCs/>
                <w:sz w:val="16"/>
                <w:szCs w:val="16"/>
              </w:rPr>
              <w:t>)</w:t>
            </w:r>
          </w:p>
        </w:tc>
        <w:tc>
          <w:tcPr>
            <w:tcW w:w="992" w:type="dxa"/>
            <w:shd w:val="clear" w:color="auto" w:fill="FFFFFF" w:themeFill="background1"/>
            <w:vAlign w:val="center"/>
          </w:tcPr>
          <w:p w14:paraId="6EEF0245" w14:textId="779FD4B4" w:rsidR="00921092" w:rsidRPr="00E637E6" w:rsidRDefault="00921092" w:rsidP="00921092">
            <w:pPr>
              <w:jc w:val="center"/>
              <w:rPr>
                <w:rFonts w:cs="Times New Roman"/>
                <w:sz w:val="20"/>
                <w:szCs w:val="20"/>
              </w:rPr>
            </w:pPr>
            <w:r>
              <w:rPr>
                <w:rFonts w:cs="Times New Roman"/>
                <w:sz w:val="20"/>
                <w:szCs w:val="20"/>
              </w:rPr>
              <w:t>---</w:t>
            </w:r>
          </w:p>
        </w:tc>
        <w:tc>
          <w:tcPr>
            <w:tcW w:w="901" w:type="dxa"/>
            <w:shd w:val="clear" w:color="auto" w:fill="FFFFFF" w:themeFill="background1"/>
            <w:vAlign w:val="center"/>
          </w:tcPr>
          <w:p w14:paraId="62370F18" w14:textId="1C0B9490" w:rsidR="00921092" w:rsidRPr="00E637E6" w:rsidRDefault="00921092" w:rsidP="00921092">
            <w:pPr>
              <w:jc w:val="center"/>
              <w:rPr>
                <w:rFonts w:cs="Times New Roman"/>
                <w:sz w:val="20"/>
                <w:szCs w:val="20"/>
              </w:rPr>
            </w:pPr>
            <w:r>
              <w:rPr>
                <w:rFonts w:cs="Times New Roman"/>
                <w:sz w:val="20"/>
                <w:szCs w:val="20"/>
              </w:rPr>
              <w:t>---</w:t>
            </w:r>
          </w:p>
        </w:tc>
        <w:tc>
          <w:tcPr>
            <w:tcW w:w="1077" w:type="dxa"/>
            <w:shd w:val="clear" w:color="auto" w:fill="FFFFFF" w:themeFill="background1"/>
            <w:vAlign w:val="center"/>
          </w:tcPr>
          <w:p w14:paraId="754AF9A3" w14:textId="1ADE7DAE" w:rsidR="00921092" w:rsidRPr="00E637E6" w:rsidRDefault="00921092" w:rsidP="00921092">
            <w:pPr>
              <w:jc w:val="center"/>
              <w:rPr>
                <w:rFonts w:cs="Times New Roman"/>
                <w:sz w:val="20"/>
                <w:szCs w:val="20"/>
              </w:rPr>
            </w:pPr>
            <w:r>
              <w:rPr>
                <w:rFonts w:cs="Times New Roman"/>
                <w:sz w:val="20"/>
                <w:szCs w:val="20"/>
              </w:rPr>
              <w:t>---</w:t>
            </w:r>
          </w:p>
        </w:tc>
      </w:tr>
      <w:tr w:rsidR="00921092" w:rsidRPr="00E637E6" w14:paraId="4FF1F8DF" w14:textId="77777777" w:rsidTr="00921092">
        <w:trPr>
          <w:trHeight w:val="20"/>
        </w:trPr>
        <w:tc>
          <w:tcPr>
            <w:tcW w:w="5983" w:type="dxa"/>
            <w:shd w:val="clear" w:color="auto" w:fill="F4B083" w:themeFill="accent2" w:themeFillTint="99"/>
            <w:vAlign w:val="center"/>
          </w:tcPr>
          <w:p w14:paraId="3949F4AE" w14:textId="77777777" w:rsidR="00921092" w:rsidRPr="00E637E6" w:rsidRDefault="00921092" w:rsidP="00921092">
            <w:pPr>
              <w:jc w:val="center"/>
              <w:rPr>
                <w:rFonts w:cs="Times New Roman"/>
                <w:b/>
                <w:sz w:val="16"/>
                <w:szCs w:val="16"/>
              </w:rPr>
            </w:pPr>
            <w:r w:rsidRPr="00E637E6">
              <w:rPr>
                <w:rFonts w:cs="Times New Roman"/>
                <w:b/>
                <w:sz w:val="16"/>
                <w:szCs w:val="16"/>
              </w:rPr>
              <w:t>2024-2028 Stratejik Planı Performans Göstergeleri</w:t>
            </w:r>
          </w:p>
        </w:tc>
        <w:tc>
          <w:tcPr>
            <w:tcW w:w="992" w:type="dxa"/>
            <w:shd w:val="clear" w:color="auto" w:fill="FFFFFF" w:themeFill="background1"/>
            <w:vAlign w:val="center"/>
          </w:tcPr>
          <w:p w14:paraId="653C96F8" w14:textId="77777777" w:rsidR="00921092" w:rsidRPr="00E637E6" w:rsidRDefault="00921092" w:rsidP="00921092">
            <w:pPr>
              <w:jc w:val="center"/>
              <w:rPr>
                <w:rFonts w:cs="Times New Roman"/>
                <w:sz w:val="20"/>
                <w:szCs w:val="20"/>
              </w:rPr>
            </w:pPr>
          </w:p>
        </w:tc>
        <w:tc>
          <w:tcPr>
            <w:tcW w:w="901" w:type="dxa"/>
            <w:shd w:val="clear" w:color="auto" w:fill="FFFFFF" w:themeFill="background1"/>
            <w:vAlign w:val="center"/>
          </w:tcPr>
          <w:p w14:paraId="6078872D" w14:textId="77777777" w:rsidR="00921092" w:rsidRPr="00E637E6" w:rsidRDefault="00921092" w:rsidP="00921092">
            <w:pPr>
              <w:jc w:val="center"/>
              <w:rPr>
                <w:rFonts w:cs="Times New Roman"/>
                <w:sz w:val="20"/>
                <w:szCs w:val="20"/>
              </w:rPr>
            </w:pPr>
          </w:p>
        </w:tc>
        <w:tc>
          <w:tcPr>
            <w:tcW w:w="1077" w:type="dxa"/>
            <w:shd w:val="clear" w:color="auto" w:fill="FFFFFF" w:themeFill="background1"/>
            <w:vAlign w:val="center"/>
          </w:tcPr>
          <w:p w14:paraId="0AE6B672" w14:textId="77777777" w:rsidR="00921092" w:rsidRPr="00E637E6" w:rsidRDefault="00921092" w:rsidP="00921092">
            <w:pPr>
              <w:jc w:val="center"/>
              <w:rPr>
                <w:rFonts w:cs="Times New Roman"/>
                <w:sz w:val="20"/>
                <w:szCs w:val="20"/>
              </w:rPr>
            </w:pPr>
          </w:p>
        </w:tc>
      </w:tr>
      <w:tr w:rsidR="00921092" w:rsidRPr="00E637E6" w14:paraId="1CC801A7" w14:textId="77777777" w:rsidTr="00921092">
        <w:trPr>
          <w:trHeight w:val="20"/>
        </w:trPr>
        <w:tc>
          <w:tcPr>
            <w:tcW w:w="5983" w:type="dxa"/>
            <w:shd w:val="clear" w:color="auto" w:fill="F2F2F2" w:themeFill="background1" w:themeFillShade="F2"/>
            <w:vAlign w:val="center"/>
          </w:tcPr>
          <w:p w14:paraId="37A5854A" w14:textId="77777777" w:rsidR="00921092" w:rsidRPr="00E637E6" w:rsidRDefault="00921092" w:rsidP="00921092">
            <w:pPr>
              <w:rPr>
                <w:rFonts w:cs="Times New Roman"/>
                <w:bCs/>
                <w:sz w:val="16"/>
                <w:szCs w:val="16"/>
              </w:rPr>
            </w:pPr>
            <w:r w:rsidRPr="00E637E6">
              <w:rPr>
                <w:rFonts w:cs="Times New Roman"/>
                <w:bCs/>
                <w:sz w:val="16"/>
                <w:szCs w:val="16"/>
              </w:rPr>
              <w:t>P.G. 1.2.1. Hizmet içi eğitime (eğiticilerin eğitimi) katılan öğretim elemanı sayısı</w:t>
            </w:r>
          </w:p>
        </w:tc>
        <w:tc>
          <w:tcPr>
            <w:tcW w:w="992" w:type="dxa"/>
            <w:shd w:val="clear" w:color="auto" w:fill="FFFFFF" w:themeFill="background1"/>
            <w:vAlign w:val="center"/>
          </w:tcPr>
          <w:p w14:paraId="63F737E8" w14:textId="467769F7" w:rsidR="00921092" w:rsidRPr="00E637E6" w:rsidRDefault="00921092" w:rsidP="00921092">
            <w:pPr>
              <w:jc w:val="center"/>
              <w:rPr>
                <w:rFonts w:cs="Times New Roman"/>
                <w:sz w:val="20"/>
                <w:szCs w:val="20"/>
              </w:rPr>
            </w:pPr>
            <w:r>
              <w:rPr>
                <w:rFonts w:cs="Times New Roman"/>
                <w:sz w:val="20"/>
                <w:szCs w:val="20"/>
              </w:rPr>
              <w:t>---</w:t>
            </w:r>
          </w:p>
        </w:tc>
        <w:tc>
          <w:tcPr>
            <w:tcW w:w="901" w:type="dxa"/>
            <w:shd w:val="clear" w:color="auto" w:fill="FFFFFF" w:themeFill="background1"/>
            <w:vAlign w:val="center"/>
          </w:tcPr>
          <w:p w14:paraId="1E2898D3" w14:textId="7D17EE57" w:rsidR="00921092" w:rsidRPr="00E637E6" w:rsidRDefault="00921092" w:rsidP="00921092">
            <w:pPr>
              <w:jc w:val="center"/>
              <w:rPr>
                <w:rFonts w:cs="Times New Roman"/>
                <w:sz w:val="20"/>
                <w:szCs w:val="20"/>
              </w:rPr>
            </w:pPr>
            <w:r>
              <w:rPr>
                <w:rFonts w:cs="Times New Roman"/>
                <w:sz w:val="20"/>
                <w:szCs w:val="20"/>
              </w:rPr>
              <w:t>7</w:t>
            </w:r>
          </w:p>
        </w:tc>
        <w:tc>
          <w:tcPr>
            <w:tcW w:w="1077" w:type="dxa"/>
            <w:shd w:val="clear" w:color="auto" w:fill="FFFFFF" w:themeFill="background1"/>
            <w:vAlign w:val="center"/>
          </w:tcPr>
          <w:p w14:paraId="167B8C74" w14:textId="1E65110B" w:rsidR="00921092" w:rsidRPr="00E637E6" w:rsidRDefault="00921092" w:rsidP="00921092">
            <w:pPr>
              <w:jc w:val="center"/>
              <w:rPr>
                <w:rFonts w:cs="Times New Roman"/>
                <w:sz w:val="20"/>
                <w:szCs w:val="20"/>
              </w:rPr>
            </w:pPr>
            <w:r>
              <w:rPr>
                <w:rFonts w:cs="Times New Roman"/>
                <w:sz w:val="20"/>
                <w:szCs w:val="20"/>
              </w:rPr>
              <w:t>7</w:t>
            </w:r>
          </w:p>
        </w:tc>
      </w:tr>
      <w:tr w:rsidR="00921092" w:rsidRPr="00E637E6" w14:paraId="21BAC5F5" w14:textId="77777777" w:rsidTr="00921092">
        <w:trPr>
          <w:trHeight w:val="20"/>
        </w:trPr>
        <w:tc>
          <w:tcPr>
            <w:tcW w:w="5983" w:type="dxa"/>
            <w:shd w:val="clear" w:color="auto" w:fill="F2F2F2" w:themeFill="background1" w:themeFillShade="F2"/>
            <w:vAlign w:val="center"/>
          </w:tcPr>
          <w:p w14:paraId="4218A1BB" w14:textId="77777777" w:rsidR="00921092" w:rsidRPr="00E637E6" w:rsidRDefault="00921092" w:rsidP="00921092">
            <w:pPr>
              <w:ind w:left="318"/>
              <w:rPr>
                <w:rFonts w:cs="Times New Roman"/>
                <w:bCs/>
                <w:i/>
                <w:sz w:val="16"/>
                <w:szCs w:val="16"/>
              </w:rPr>
            </w:pPr>
            <w:r w:rsidRPr="00E637E6">
              <w:rPr>
                <w:rFonts w:cs="Times New Roman"/>
                <w:bCs/>
                <w:i/>
                <w:sz w:val="16"/>
                <w:szCs w:val="16"/>
              </w:rPr>
              <w:t>P.G. 1.2.3.1. Değişim programları kapsamında giden (hareketliliğini tamamlayan) öğretim elemanı sayısı</w:t>
            </w:r>
          </w:p>
        </w:tc>
        <w:tc>
          <w:tcPr>
            <w:tcW w:w="992" w:type="dxa"/>
            <w:shd w:val="clear" w:color="auto" w:fill="FFFFFF" w:themeFill="background1"/>
            <w:vAlign w:val="center"/>
          </w:tcPr>
          <w:p w14:paraId="46014EE9" w14:textId="5ACF9C6D" w:rsidR="00921092" w:rsidRPr="00E637E6" w:rsidRDefault="00921092" w:rsidP="00921092">
            <w:pPr>
              <w:jc w:val="center"/>
              <w:rPr>
                <w:rFonts w:cs="Times New Roman"/>
                <w:sz w:val="20"/>
                <w:szCs w:val="20"/>
              </w:rPr>
            </w:pPr>
            <w:r>
              <w:rPr>
                <w:rFonts w:cs="Times New Roman"/>
                <w:sz w:val="20"/>
                <w:szCs w:val="20"/>
              </w:rPr>
              <w:t>---</w:t>
            </w:r>
          </w:p>
        </w:tc>
        <w:tc>
          <w:tcPr>
            <w:tcW w:w="901" w:type="dxa"/>
            <w:shd w:val="clear" w:color="auto" w:fill="FFFFFF" w:themeFill="background1"/>
            <w:vAlign w:val="center"/>
          </w:tcPr>
          <w:p w14:paraId="3B3D2187" w14:textId="1A1F70FA" w:rsidR="00921092" w:rsidRPr="00E637E6" w:rsidRDefault="00921092" w:rsidP="00921092">
            <w:pPr>
              <w:jc w:val="center"/>
              <w:rPr>
                <w:rFonts w:cs="Times New Roman"/>
                <w:sz w:val="20"/>
                <w:szCs w:val="20"/>
              </w:rPr>
            </w:pPr>
            <w:r>
              <w:rPr>
                <w:rFonts w:cs="Times New Roman"/>
                <w:sz w:val="20"/>
                <w:szCs w:val="20"/>
              </w:rPr>
              <w:t>1</w:t>
            </w:r>
          </w:p>
        </w:tc>
        <w:tc>
          <w:tcPr>
            <w:tcW w:w="1077" w:type="dxa"/>
            <w:shd w:val="clear" w:color="auto" w:fill="FFFFFF" w:themeFill="background1"/>
            <w:vAlign w:val="center"/>
          </w:tcPr>
          <w:p w14:paraId="333C0C90" w14:textId="264BA292" w:rsidR="00921092" w:rsidRPr="00E637E6" w:rsidRDefault="00921092" w:rsidP="00921092">
            <w:pPr>
              <w:jc w:val="center"/>
              <w:rPr>
                <w:rFonts w:cs="Times New Roman"/>
                <w:sz w:val="20"/>
                <w:szCs w:val="20"/>
              </w:rPr>
            </w:pPr>
            <w:r>
              <w:rPr>
                <w:rFonts w:cs="Times New Roman"/>
                <w:sz w:val="20"/>
                <w:szCs w:val="20"/>
              </w:rPr>
              <w:t>1</w:t>
            </w:r>
          </w:p>
        </w:tc>
      </w:tr>
      <w:tr w:rsidR="00921092" w:rsidRPr="00E637E6" w14:paraId="3AE11C5A" w14:textId="77777777" w:rsidTr="00921092">
        <w:trPr>
          <w:trHeight w:val="20"/>
        </w:trPr>
        <w:tc>
          <w:tcPr>
            <w:tcW w:w="5983" w:type="dxa"/>
            <w:shd w:val="clear" w:color="auto" w:fill="F2F2F2" w:themeFill="background1" w:themeFillShade="F2"/>
            <w:vAlign w:val="center"/>
          </w:tcPr>
          <w:p w14:paraId="15491316" w14:textId="77777777" w:rsidR="00921092" w:rsidRPr="00E637E6" w:rsidRDefault="00921092" w:rsidP="00921092">
            <w:pPr>
              <w:rPr>
                <w:rFonts w:cs="Times New Roman"/>
                <w:bCs/>
                <w:sz w:val="16"/>
                <w:szCs w:val="16"/>
              </w:rPr>
            </w:pPr>
            <w:r w:rsidRPr="00E637E6">
              <w:rPr>
                <w:rFonts w:cs="Times New Roman"/>
                <w:bCs/>
                <w:sz w:val="16"/>
                <w:szCs w:val="16"/>
              </w:rPr>
              <w:t>P.G. 1.2.3. Değişim programları kapsamında giden (hareketliliğini tamamlayan) öğretim elemanı sayısının toplam öğretim elemanı sayısına oranı (%)</w:t>
            </w:r>
          </w:p>
        </w:tc>
        <w:tc>
          <w:tcPr>
            <w:tcW w:w="992" w:type="dxa"/>
            <w:shd w:val="clear" w:color="auto" w:fill="FFFFFF" w:themeFill="background1"/>
            <w:vAlign w:val="center"/>
          </w:tcPr>
          <w:p w14:paraId="2F6DE69E" w14:textId="53A2C136" w:rsidR="00921092" w:rsidRPr="00E637E6" w:rsidRDefault="00921092" w:rsidP="00921092">
            <w:pPr>
              <w:jc w:val="center"/>
              <w:rPr>
                <w:rFonts w:cs="Times New Roman"/>
                <w:sz w:val="20"/>
                <w:szCs w:val="20"/>
              </w:rPr>
            </w:pPr>
            <w:r>
              <w:rPr>
                <w:rFonts w:cs="Times New Roman"/>
                <w:sz w:val="20"/>
                <w:szCs w:val="20"/>
              </w:rPr>
              <w:t>---</w:t>
            </w:r>
          </w:p>
        </w:tc>
        <w:tc>
          <w:tcPr>
            <w:tcW w:w="901" w:type="dxa"/>
            <w:shd w:val="clear" w:color="auto" w:fill="FFFFFF" w:themeFill="background1"/>
            <w:vAlign w:val="center"/>
          </w:tcPr>
          <w:p w14:paraId="26351B02" w14:textId="2DD2B271" w:rsidR="00921092" w:rsidRPr="00E637E6" w:rsidRDefault="00921092" w:rsidP="00921092">
            <w:pPr>
              <w:jc w:val="center"/>
              <w:rPr>
                <w:rFonts w:cs="Times New Roman"/>
                <w:sz w:val="20"/>
                <w:szCs w:val="20"/>
              </w:rPr>
            </w:pPr>
            <w:r>
              <w:rPr>
                <w:rFonts w:cs="Times New Roman"/>
                <w:sz w:val="20"/>
                <w:szCs w:val="20"/>
              </w:rPr>
              <w:t>---</w:t>
            </w:r>
          </w:p>
        </w:tc>
        <w:tc>
          <w:tcPr>
            <w:tcW w:w="1077" w:type="dxa"/>
            <w:shd w:val="clear" w:color="auto" w:fill="FFFFFF" w:themeFill="background1"/>
            <w:vAlign w:val="center"/>
          </w:tcPr>
          <w:p w14:paraId="5E59ECDF" w14:textId="60CF2B59" w:rsidR="00921092" w:rsidRPr="00E637E6" w:rsidRDefault="00921092" w:rsidP="00921092">
            <w:pPr>
              <w:jc w:val="center"/>
              <w:rPr>
                <w:rFonts w:cs="Times New Roman"/>
                <w:sz w:val="20"/>
                <w:szCs w:val="20"/>
              </w:rPr>
            </w:pPr>
            <w:r>
              <w:rPr>
                <w:rFonts w:cs="Times New Roman"/>
                <w:sz w:val="20"/>
                <w:szCs w:val="20"/>
              </w:rPr>
              <w:t>---</w:t>
            </w:r>
          </w:p>
        </w:tc>
      </w:tr>
      <w:tr w:rsidR="00921092" w:rsidRPr="00E637E6" w14:paraId="3194B165" w14:textId="77777777" w:rsidTr="00921092">
        <w:trPr>
          <w:trHeight w:val="20"/>
        </w:trPr>
        <w:tc>
          <w:tcPr>
            <w:tcW w:w="5983" w:type="dxa"/>
            <w:shd w:val="clear" w:color="auto" w:fill="F2F2F2" w:themeFill="background1" w:themeFillShade="F2"/>
            <w:vAlign w:val="center"/>
          </w:tcPr>
          <w:p w14:paraId="588475F6" w14:textId="77777777" w:rsidR="00921092" w:rsidRPr="00E637E6" w:rsidRDefault="00921092" w:rsidP="00921092">
            <w:pPr>
              <w:rPr>
                <w:rFonts w:cs="Times New Roman"/>
                <w:bCs/>
                <w:sz w:val="16"/>
                <w:szCs w:val="16"/>
              </w:rPr>
            </w:pPr>
            <w:r w:rsidRPr="00E637E6">
              <w:rPr>
                <w:rFonts w:cs="Times New Roman"/>
                <w:bCs/>
                <w:sz w:val="16"/>
                <w:szCs w:val="16"/>
              </w:rPr>
              <w:t>P.G. 1.3.2.  Uluslararası etkinlik sayısı</w:t>
            </w:r>
          </w:p>
        </w:tc>
        <w:tc>
          <w:tcPr>
            <w:tcW w:w="992" w:type="dxa"/>
            <w:shd w:val="clear" w:color="auto" w:fill="FFFFFF" w:themeFill="background1"/>
            <w:vAlign w:val="center"/>
          </w:tcPr>
          <w:p w14:paraId="6CAE3FD9" w14:textId="45175989" w:rsidR="00921092" w:rsidRPr="00E637E6" w:rsidRDefault="00921092" w:rsidP="00921092">
            <w:pPr>
              <w:jc w:val="center"/>
              <w:rPr>
                <w:rFonts w:cs="Times New Roman"/>
                <w:sz w:val="20"/>
                <w:szCs w:val="20"/>
              </w:rPr>
            </w:pPr>
            <w:r>
              <w:rPr>
                <w:rFonts w:cs="Times New Roman"/>
                <w:sz w:val="20"/>
                <w:szCs w:val="20"/>
              </w:rPr>
              <w:t>---</w:t>
            </w:r>
          </w:p>
        </w:tc>
        <w:tc>
          <w:tcPr>
            <w:tcW w:w="901" w:type="dxa"/>
            <w:shd w:val="clear" w:color="auto" w:fill="FFFFFF" w:themeFill="background1"/>
            <w:vAlign w:val="center"/>
          </w:tcPr>
          <w:p w14:paraId="73D44DBB" w14:textId="4CEF223A" w:rsidR="00921092" w:rsidRPr="00E637E6" w:rsidRDefault="00921092" w:rsidP="00921092">
            <w:pPr>
              <w:jc w:val="center"/>
              <w:rPr>
                <w:rFonts w:cs="Times New Roman"/>
                <w:sz w:val="20"/>
                <w:szCs w:val="20"/>
              </w:rPr>
            </w:pPr>
            <w:r>
              <w:rPr>
                <w:rFonts w:cs="Times New Roman"/>
                <w:sz w:val="20"/>
                <w:szCs w:val="20"/>
              </w:rPr>
              <w:t>---</w:t>
            </w:r>
          </w:p>
        </w:tc>
        <w:tc>
          <w:tcPr>
            <w:tcW w:w="1077" w:type="dxa"/>
            <w:shd w:val="clear" w:color="auto" w:fill="FFFFFF" w:themeFill="background1"/>
            <w:vAlign w:val="center"/>
          </w:tcPr>
          <w:p w14:paraId="32B70056" w14:textId="3BD0122B" w:rsidR="00921092" w:rsidRPr="00E637E6" w:rsidRDefault="00921092" w:rsidP="00921092">
            <w:pPr>
              <w:jc w:val="center"/>
              <w:rPr>
                <w:rFonts w:cs="Times New Roman"/>
                <w:sz w:val="20"/>
                <w:szCs w:val="20"/>
              </w:rPr>
            </w:pPr>
            <w:r>
              <w:rPr>
                <w:rFonts w:cs="Times New Roman"/>
                <w:sz w:val="20"/>
                <w:szCs w:val="20"/>
              </w:rPr>
              <w:t>---</w:t>
            </w:r>
          </w:p>
        </w:tc>
      </w:tr>
      <w:tr w:rsidR="00921092" w:rsidRPr="00E637E6" w14:paraId="46506A5D" w14:textId="77777777" w:rsidTr="00921092">
        <w:trPr>
          <w:trHeight w:val="20"/>
        </w:trPr>
        <w:tc>
          <w:tcPr>
            <w:tcW w:w="5983" w:type="dxa"/>
            <w:shd w:val="clear" w:color="auto" w:fill="F2F2F2" w:themeFill="background1" w:themeFillShade="F2"/>
          </w:tcPr>
          <w:p w14:paraId="543E7733" w14:textId="77777777" w:rsidR="00921092" w:rsidRPr="00E637E6" w:rsidRDefault="00921092" w:rsidP="00921092">
            <w:pPr>
              <w:ind w:left="318"/>
              <w:rPr>
                <w:rFonts w:cs="Times New Roman"/>
                <w:bCs/>
                <w:i/>
                <w:sz w:val="16"/>
                <w:szCs w:val="16"/>
              </w:rPr>
            </w:pPr>
            <w:r w:rsidRPr="00E637E6">
              <w:rPr>
                <w:rFonts w:cs="Times New Roman"/>
                <w:bCs/>
                <w:i/>
                <w:sz w:val="16"/>
                <w:szCs w:val="16"/>
              </w:rPr>
              <w:t>P.G. 1.3.3.2. Erasmus, Mevlana vb. uluslararası değişim programları kapsamında üniversitemize gelen personel sayısı</w:t>
            </w:r>
          </w:p>
        </w:tc>
        <w:tc>
          <w:tcPr>
            <w:tcW w:w="992" w:type="dxa"/>
            <w:shd w:val="clear" w:color="auto" w:fill="FFFFFF" w:themeFill="background1"/>
            <w:vAlign w:val="center"/>
          </w:tcPr>
          <w:p w14:paraId="7B6FCB1F" w14:textId="673C4F88" w:rsidR="00921092" w:rsidRPr="00E637E6" w:rsidRDefault="00921092" w:rsidP="00921092">
            <w:pPr>
              <w:jc w:val="center"/>
              <w:rPr>
                <w:rFonts w:cs="Times New Roman"/>
                <w:sz w:val="20"/>
                <w:szCs w:val="20"/>
              </w:rPr>
            </w:pPr>
            <w:r>
              <w:rPr>
                <w:rFonts w:cs="Times New Roman"/>
                <w:sz w:val="20"/>
                <w:szCs w:val="20"/>
              </w:rPr>
              <w:t>---</w:t>
            </w:r>
          </w:p>
        </w:tc>
        <w:tc>
          <w:tcPr>
            <w:tcW w:w="901" w:type="dxa"/>
            <w:shd w:val="clear" w:color="auto" w:fill="FFFFFF" w:themeFill="background1"/>
            <w:vAlign w:val="center"/>
          </w:tcPr>
          <w:p w14:paraId="0AD05E2C" w14:textId="0FC3F212" w:rsidR="00921092" w:rsidRPr="00E637E6" w:rsidRDefault="00921092" w:rsidP="00921092">
            <w:pPr>
              <w:jc w:val="center"/>
              <w:rPr>
                <w:rFonts w:cs="Times New Roman"/>
                <w:sz w:val="20"/>
                <w:szCs w:val="20"/>
              </w:rPr>
            </w:pPr>
            <w:r>
              <w:rPr>
                <w:rFonts w:cs="Times New Roman"/>
                <w:sz w:val="20"/>
                <w:szCs w:val="20"/>
              </w:rPr>
              <w:t>---</w:t>
            </w:r>
          </w:p>
        </w:tc>
        <w:tc>
          <w:tcPr>
            <w:tcW w:w="1077" w:type="dxa"/>
            <w:shd w:val="clear" w:color="auto" w:fill="FFFFFF" w:themeFill="background1"/>
            <w:vAlign w:val="center"/>
          </w:tcPr>
          <w:p w14:paraId="76B985D6" w14:textId="6B2A51F6" w:rsidR="00921092" w:rsidRPr="00E637E6" w:rsidRDefault="00921092" w:rsidP="00921092">
            <w:pPr>
              <w:jc w:val="center"/>
              <w:rPr>
                <w:rFonts w:cs="Times New Roman"/>
                <w:sz w:val="20"/>
                <w:szCs w:val="20"/>
              </w:rPr>
            </w:pPr>
            <w:r>
              <w:rPr>
                <w:rFonts w:cs="Times New Roman"/>
                <w:sz w:val="20"/>
                <w:szCs w:val="20"/>
              </w:rPr>
              <w:t>---</w:t>
            </w:r>
          </w:p>
        </w:tc>
      </w:tr>
      <w:tr w:rsidR="00921092" w:rsidRPr="00E637E6" w14:paraId="5C3ECC5F" w14:textId="77777777" w:rsidTr="00921092">
        <w:trPr>
          <w:trHeight w:val="20"/>
        </w:trPr>
        <w:tc>
          <w:tcPr>
            <w:tcW w:w="5983" w:type="dxa"/>
            <w:shd w:val="clear" w:color="auto" w:fill="F2F2F2" w:themeFill="background1" w:themeFillShade="F2"/>
            <w:vAlign w:val="center"/>
          </w:tcPr>
          <w:p w14:paraId="24F06220" w14:textId="77777777" w:rsidR="00921092" w:rsidRPr="00E637E6" w:rsidRDefault="00921092" w:rsidP="00921092">
            <w:pPr>
              <w:rPr>
                <w:rFonts w:cs="Times New Roman"/>
                <w:bCs/>
                <w:sz w:val="16"/>
                <w:szCs w:val="16"/>
              </w:rPr>
            </w:pPr>
            <w:r w:rsidRPr="00E637E6">
              <w:rPr>
                <w:rFonts w:cs="Times New Roman"/>
                <w:bCs/>
                <w:sz w:val="16"/>
                <w:szCs w:val="16"/>
              </w:rPr>
              <w:t>P.G. 1.3.5. Uluslararası iş birliği ve protokol sayısı</w:t>
            </w:r>
          </w:p>
        </w:tc>
        <w:tc>
          <w:tcPr>
            <w:tcW w:w="992" w:type="dxa"/>
            <w:shd w:val="clear" w:color="auto" w:fill="FFFFFF" w:themeFill="background1"/>
            <w:vAlign w:val="center"/>
          </w:tcPr>
          <w:p w14:paraId="34F12038" w14:textId="7DF4E136" w:rsidR="00921092" w:rsidRPr="00E637E6" w:rsidRDefault="00921092" w:rsidP="00921092">
            <w:pPr>
              <w:jc w:val="center"/>
              <w:rPr>
                <w:rFonts w:cs="Times New Roman"/>
                <w:sz w:val="20"/>
                <w:szCs w:val="20"/>
              </w:rPr>
            </w:pPr>
            <w:r>
              <w:rPr>
                <w:rFonts w:cs="Times New Roman"/>
                <w:sz w:val="20"/>
                <w:szCs w:val="20"/>
              </w:rPr>
              <w:t>---</w:t>
            </w:r>
          </w:p>
        </w:tc>
        <w:tc>
          <w:tcPr>
            <w:tcW w:w="901" w:type="dxa"/>
            <w:shd w:val="clear" w:color="auto" w:fill="FFFFFF" w:themeFill="background1"/>
            <w:vAlign w:val="center"/>
          </w:tcPr>
          <w:p w14:paraId="216DDFD5" w14:textId="3670BD4B" w:rsidR="00921092" w:rsidRPr="00E637E6" w:rsidRDefault="00921092" w:rsidP="00921092">
            <w:pPr>
              <w:jc w:val="center"/>
              <w:rPr>
                <w:rFonts w:cs="Times New Roman"/>
                <w:sz w:val="20"/>
                <w:szCs w:val="20"/>
              </w:rPr>
            </w:pPr>
            <w:r>
              <w:rPr>
                <w:rFonts w:cs="Times New Roman"/>
                <w:sz w:val="20"/>
                <w:szCs w:val="20"/>
              </w:rPr>
              <w:t>---</w:t>
            </w:r>
          </w:p>
        </w:tc>
        <w:tc>
          <w:tcPr>
            <w:tcW w:w="1077" w:type="dxa"/>
            <w:shd w:val="clear" w:color="auto" w:fill="FFFFFF" w:themeFill="background1"/>
            <w:vAlign w:val="center"/>
          </w:tcPr>
          <w:p w14:paraId="0F30BFE7" w14:textId="1E1AB6A6" w:rsidR="00921092" w:rsidRPr="00E637E6" w:rsidRDefault="00921092" w:rsidP="00921092">
            <w:pPr>
              <w:jc w:val="center"/>
              <w:rPr>
                <w:rFonts w:cs="Times New Roman"/>
                <w:sz w:val="20"/>
                <w:szCs w:val="20"/>
              </w:rPr>
            </w:pPr>
            <w:r>
              <w:rPr>
                <w:rFonts w:cs="Times New Roman"/>
                <w:sz w:val="20"/>
                <w:szCs w:val="20"/>
              </w:rPr>
              <w:t>---</w:t>
            </w:r>
          </w:p>
        </w:tc>
      </w:tr>
      <w:tr w:rsidR="00921092" w:rsidRPr="00E637E6" w14:paraId="068CBA84" w14:textId="77777777" w:rsidTr="00921092">
        <w:trPr>
          <w:trHeight w:val="20"/>
        </w:trPr>
        <w:tc>
          <w:tcPr>
            <w:tcW w:w="5983" w:type="dxa"/>
            <w:shd w:val="clear" w:color="auto" w:fill="F2F2F2" w:themeFill="background1" w:themeFillShade="F2"/>
            <w:vAlign w:val="center"/>
          </w:tcPr>
          <w:p w14:paraId="46618D59" w14:textId="77777777" w:rsidR="00921092" w:rsidRPr="00E637E6" w:rsidRDefault="00921092" w:rsidP="00921092">
            <w:pPr>
              <w:ind w:right="-226"/>
              <w:rPr>
                <w:rFonts w:cs="Times New Roman"/>
                <w:bCs/>
                <w:sz w:val="16"/>
                <w:szCs w:val="16"/>
              </w:rPr>
            </w:pPr>
            <w:r w:rsidRPr="00E637E6">
              <w:rPr>
                <w:rFonts w:cs="Times New Roman"/>
                <w:bCs/>
                <w:sz w:val="16"/>
                <w:szCs w:val="16"/>
              </w:rPr>
              <w:t>P.G. 1.4.3.  Öğrencilerin mesleki gelişim ve kariyerlerine yönelik eğitsel etkinliklerin sayısı</w:t>
            </w:r>
          </w:p>
        </w:tc>
        <w:tc>
          <w:tcPr>
            <w:tcW w:w="992" w:type="dxa"/>
            <w:shd w:val="clear" w:color="auto" w:fill="FFFFFF" w:themeFill="background1"/>
            <w:vAlign w:val="center"/>
          </w:tcPr>
          <w:p w14:paraId="27787563" w14:textId="27623811" w:rsidR="00921092" w:rsidRPr="00E637E6" w:rsidRDefault="00921092" w:rsidP="00921092">
            <w:pPr>
              <w:jc w:val="center"/>
              <w:rPr>
                <w:rFonts w:cs="Times New Roman"/>
                <w:sz w:val="20"/>
                <w:szCs w:val="20"/>
              </w:rPr>
            </w:pPr>
            <w:r>
              <w:rPr>
                <w:rFonts w:cs="Times New Roman"/>
                <w:sz w:val="20"/>
                <w:szCs w:val="20"/>
              </w:rPr>
              <w:t>---</w:t>
            </w:r>
          </w:p>
        </w:tc>
        <w:tc>
          <w:tcPr>
            <w:tcW w:w="901" w:type="dxa"/>
            <w:shd w:val="clear" w:color="auto" w:fill="FFFFFF" w:themeFill="background1"/>
            <w:vAlign w:val="center"/>
          </w:tcPr>
          <w:p w14:paraId="533C1993" w14:textId="7E0DB326" w:rsidR="00921092" w:rsidRPr="00E637E6" w:rsidRDefault="00921092" w:rsidP="00921092">
            <w:pPr>
              <w:jc w:val="center"/>
              <w:rPr>
                <w:rFonts w:cs="Times New Roman"/>
                <w:sz w:val="20"/>
                <w:szCs w:val="20"/>
              </w:rPr>
            </w:pPr>
            <w:r>
              <w:rPr>
                <w:rFonts w:cs="Times New Roman"/>
                <w:sz w:val="20"/>
                <w:szCs w:val="20"/>
              </w:rPr>
              <w:t>---</w:t>
            </w:r>
          </w:p>
        </w:tc>
        <w:tc>
          <w:tcPr>
            <w:tcW w:w="1077" w:type="dxa"/>
            <w:shd w:val="clear" w:color="auto" w:fill="FFFFFF" w:themeFill="background1"/>
            <w:vAlign w:val="center"/>
          </w:tcPr>
          <w:p w14:paraId="43AE0899" w14:textId="6E9EA3E0" w:rsidR="00921092" w:rsidRPr="00E637E6" w:rsidRDefault="00921092" w:rsidP="00921092">
            <w:pPr>
              <w:jc w:val="center"/>
              <w:rPr>
                <w:rFonts w:cs="Times New Roman"/>
                <w:sz w:val="20"/>
                <w:szCs w:val="20"/>
              </w:rPr>
            </w:pPr>
            <w:r>
              <w:rPr>
                <w:rFonts w:cs="Times New Roman"/>
                <w:sz w:val="20"/>
                <w:szCs w:val="20"/>
              </w:rPr>
              <w:t>---</w:t>
            </w:r>
          </w:p>
        </w:tc>
      </w:tr>
      <w:tr w:rsidR="00921092" w:rsidRPr="00E637E6" w14:paraId="40F45A38" w14:textId="77777777" w:rsidTr="00921092">
        <w:trPr>
          <w:trHeight w:val="20"/>
        </w:trPr>
        <w:tc>
          <w:tcPr>
            <w:tcW w:w="5983" w:type="dxa"/>
            <w:shd w:val="clear" w:color="auto" w:fill="F2F2F2" w:themeFill="background1" w:themeFillShade="F2"/>
            <w:vAlign w:val="center"/>
          </w:tcPr>
          <w:p w14:paraId="5FDC00C4" w14:textId="77777777" w:rsidR="00921092" w:rsidRPr="00E637E6" w:rsidRDefault="00921092" w:rsidP="00921092">
            <w:pPr>
              <w:rPr>
                <w:rFonts w:cs="Times New Roman"/>
                <w:bCs/>
                <w:sz w:val="16"/>
                <w:szCs w:val="16"/>
              </w:rPr>
            </w:pPr>
            <w:r w:rsidRPr="00E637E6">
              <w:rPr>
                <w:rFonts w:cs="Times New Roman"/>
                <w:bCs/>
                <w:sz w:val="16"/>
                <w:szCs w:val="16"/>
              </w:rPr>
              <w:t>P.G. 2.1.1. Üniversite mali kaynaklarıyla tamamlanan proje sayısı</w:t>
            </w:r>
          </w:p>
        </w:tc>
        <w:tc>
          <w:tcPr>
            <w:tcW w:w="992" w:type="dxa"/>
            <w:shd w:val="clear" w:color="auto" w:fill="FFFFFF" w:themeFill="background1"/>
            <w:vAlign w:val="center"/>
          </w:tcPr>
          <w:p w14:paraId="16163C7E" w14:textId="1040B237" w:rsidR="00921092" w:rsidRPr="00E637E6" w:rsidRDefault="00921092" w:rsidP="00921092">
            <w:pPr>
              <w:jc w:val="center"/>
              <w:rPr>
                <w:rFonts w:cs="Times New Roman"/>
                <w:sz w:val="20"/>
                <w:szCs w:val="20"/>
              </w:rPr>
            </w:pPr>
            <w:r>
              <w:rPr>
                <w:rFonts w:cs="Times New Roman"/>
                <w:sz w:val="20"/>
                <w:szCs w:val="20"/>
              </w:rPr>
              <w:t>---</w:t>
            </w:r>
          </w:p>
        </w:tc>
        <w:tc>
          <w:tcPr>
            <w:tcW w:w="901" w:type="dxa"/>
            <w:shd w:val="clear" w:color="auto" w:fill="FFFFFF" w:themeFill="background1"/>
            <w:vAlign w:val="center"/>
          </w:tcPr>
          <w:p w14:paraId="6E1B66B7" w14:textId="1D019504" w:rsidR="00921092" w:rsidRPr="00E637E6" w:rsidRDefault="00921092" w:rsidP="00921092">
            <w:pPr>
              <w:jc w:val="center"/>
              <w:rPr>
                <w:rFonts w:cs="Times New Roman"/>
                <w:sz w:val="20"/>
                <w:szCs w:val="20"/>
              </w:rPr>
            </w:pPr>
            <w:r>
              <w:rPr>
                <w:rFonts w:cs="Times New Roman"/>
                <w:sz w:val="20"/>
                <w:szCs w:val="20"/>
              </w:rPr>
              <w:t>---</w:t>
            </w:r>
          </w:p>
        </w:tc>
        <w:tc>
          <w:tcPr>
            <w:tcW w:w="1077" w:type="dxa"/>
            <w:shd w:val="clear" w:color="auto" w:fill="FFFFFF" w:themeFill="background1"/>
            <w:vAlign w:val="center"/>
          </w:tcPr>
          <w:p w14:paraId="2C407C7C" w14:textId="60BE744C" w:rsidR="00921092" w:rsidRPr="00E637E6" w:rsidRDefault="00921092" w:rsidP="00921092">
            <w:pPr>
              <w:jc w:val="center"/>
              <w:rPr>
                <w:rFonts w:cs="Times New Roman"/>
                <w:sz w:val="20"/>
                <w:szCs w:val="20"/>
              </w:rPr>
            </w:pPr>
            <w:r>
              <w:rPr>
                <w:rFonts w:cs="Times New Roman"/>
                <w:sz w:val="20"/>
                <w:szCs w:val="20"/>
              </w:rPr>
              <w:t>---</w:t>
            </w:r>
          </w:p>
        </w:tc>
      </w:tr>
      <w:tr w:rsidR="00921092" w:rsidRPr="00E637E6" w14:paraId="5356E3D7" w14:textId="77777777" w:rsidTr="003E1F54">
        <w:trPr>
          <w:trHeight w:val="20"/>
        </w:trPr>
        <w:tc>
          <w:tcPr>
            <w:tcW w:w="5983" w:type="dxa"/>
            <w:shd w:val="clear" w:color="auto" w:fill="F2F2F2" w:themeFill="background1" w:themeFillShade="F2"/>
            <w:vAlign w:val="center"/>
          </w:tcPr>
          <w:p w14:paraId="7935E085" w14:textId="77777777" w:rsidR="00921092" w:rsidRPr="00E637E6" w:rsidRDefault="00921092" w:rsidP="00921092">
            <w:pPr>
              <w:rPr>
                <w:rFonts w:cs="Times New Roman"/>
                <w:bCs/>
                <w:sz w:val="16"/>
                <w:szCs w:val="16"/>
              </w:rPr>
            </w:pPr>
            <w:r w:rsidRPr="00E637E6">
              <w:rPr>
                <w:rFonts w:cs="Times New Roman"/>
                <w:bCs/>
                <w:sz w:val="16"/>
                <w:szCs w:val="16"/>
              </w:rPr>
              <w:lastRenderedPageBreak/>
              <w:t>P.G. 2.1.2. Üniversite dışı ulusal kurum ve kişilerden sağlanan mali kaynaklarla tamamlanan proje sayısı</w:t>
            </w:r>
          </w:p>
        </w:tc>
        <w:tc>
          <w:tcPr>
            <w:tcW w:w="992" w:type="dxa"/>
            <w:shd w:val="clear" w:color="auto" w:fill="FFFFFF" w:themeFill="background1"/>
            <w:vAlign w:val="center"/>
          </w:tcPr>
          <w:p w14:paraId="22F347C7" w14:textId="27702252" w:rsidR="00921092" w:rsidRPr="00E637E6" w:rsidRDefault="00921092" w:rsidP="00921092">
            <w:pPr>
              <w:jc w:val="center"/>
              <w:rPr>
                <w:rFonts w:cs="Times New Roman"/>
                <w:sz w:val="20"/>
                <w:szCs w:val="20"/>
              </w:rPr>
            </w:pPr>
            <w:r>
              <w:rPr>
                <w:rFonts w:cs="Times New Roman"/>
                <w:sz w:val="20"/>
                <w:szCs w:val="20"/>
              </w:rPr>
              <w:t>---</w:t>
            </w:r>
          </w:p>
        </w:tc>
        <w:tc>
          <w:tcPr>
            <w:tcW w:w="901" w:type="dxa"/>
            <w:shd w:val="clear" w:color="auto" w:fill="FFFFFF" w:themeFill="background1"/>
            <w:vAlign w:val="center"/>
          </w:tcPr>
          <w:p w14:paraId="6A1561B3" w14:textId="13E1602F" w:rsidR="00921092" w:rsidRPr="00E637E6" w:rsidRDefault="00921092" w:rsidP="00921092">
            <w:pPr>
              <w:rPr>
                <w:rFonts w:cs="Times New Roman"/>
                <w:sz w:val="20"/>
                <w:szCs w:val="20"/>
              </w:rPr>
            </w:pPr>
            <w:r>
              <w:rPr>
                <w:rFonts w:cs="Times New Roman"/>
                <w:sz w:val="20"/>
                <w:szCs w:val="20"/>
              </w:rPr>
              <w:t>---</w:t>
            </w:r>
          </w:p>
        </w:tc>
        <w:tc>
          <w:tcPr>
            <w:tcW w:w="1077" w:type="dxa"/>
            <w:shd w:val="clear" w:color="auto" w:fill="FFFFFF" w:themeFill="background1"/>
            <w:vAlign w:val="center"/>
          </w:tcPr>
          <w:p w14:paraId="51520A03" w14:textId="4833ADFC" w:rsidR="00921092" w:rsidRPr="00E637E6" w:rsidRDefault="00921092" w:rsidP="00921092">
            <w:pPr>
              <w:jc w:val="center"/>
              <w:rPr>
                <w:rFonts w:cs="Times New Roman"/>
                <w:sz w:val="20"/>
                <w:szCs w:val="20"/>
              </w:rPr>
            </w:pPr>
            <w:r>
              <w:rPr>
                <w:rFonts w:cs="Times New Roman"/>
                <w:sz w:val="20"/>
                <w:szCs w:val="20"/>
              </w:rPr>
              <w:t>---</w:t>
            </w:r>
          </w:p>
        </w:tc>
      </w:tr>
      <w:tr w:rsidR="00921092" w:rsidRPr="00E637E6" w14:paraId="54F34130" w14:textId="77777777" w:rsidTr="00262AF4">
        <w:trPr>
          <w:trHeight w:val="20"/>
        </w:trPr>
        <w:tc>
          <w:tcPr>
            <w:tcW w:w="5983" w:type="dxa"/>
            <w:shd w:val="clear" w:color="auto" w:fill="F2F2F2" w:themeFill="background1" w:themeFillShade="F2"/>
            <w:vAlign w:val="center"/>
          </w:tcPr>
          <w:p w14:paraId="476F8546" w14:textId="77777777" w:rsidR="00921092" w:rsidRPr="00E637E6" w:rsidRDefault="00921092" w:rsidP="00921092">
            <w:pPr>
              <w:ind w:right="-226"/>
              <w:rPr>
                <w:rFonts w:cs="Times New Roman"/>
                <w:bCs/>
                <w:sz w:val="16"/>
                <w:szCs w:val="16"/>
              </w:rPr>
            </w:pPr>
            <w:r w:rsidRPr="00E637E6">
              <w:rPr>
                <w:rFonts w:cs="Times New Roman"/>
                <w:bCs/>
                <w:sz w:val="16"/>
                <w:szCs w:val="16"/>
              </w:rPr>
              <w:t>P.G. 2.1.3. Uluslararası kurum ve kişilerden sağlanan mali kaynaklarla tamamlanan proje sayısı</w:t>
            </w:r>
          </w:p>
        </w:tc>
        <w:tc>
          <w:tcPr>
            <w:tcW w:w="992" w:type="dxa"/>
            <w:shd w:val="clear" w:color="auto" w:fill="FFFFFF" w:themeFill="background1"/>
            <w:vAlign w:val="center"/>
          </w:tcPr>
          <w:p w14:paraId="1C58A3ED" w14:textId="5D23D23F" w:rsidR="00921092" w:rsidRPr="00E637E6" w:rsidRDefault="00921092" w:rsidP="00921092">
            <w:pPr>
              <w:jc w:val="center"/>
              <w:rPr>
                <w:rFonts w:cs="Times New Roman"/>
                <w:sz w:val="20"/>
                <w:szCs w:val="20"/>
              </w:rPr>
            </w:pPr>
            <w:r>
              <w:rPr>
                <w:rFonts w:cs="Times New Roman"/>
                <w:sz w:val="20"/>
                <w:szCs w:val="20"/>
              </w:rPr>
              <w:t>---</w:t>
            </w:r>
          </w:p>
        </w:tc>
        <w:tc>
          <w:tcPr>
            <w:tcW w:w="901" w:type="dxa"/>
            <w:shd w:val="clear" w:color="auto" w:fill="FFFFFF" w:themeFill="background1"/>
            <w:vAlign w:val="center"/>
          </w:tcPr>
          <w:p w14:paraId="0F95783E" w14:textId="424591F4" w:rsidR="00921092" w:rsidRPr="00E637E6" w:rsidRDefault="00921092" w:rsidP="00921092">
            <w:pPr>
              <w:rPr>
                <w:rFonts w:cs="Times New Roman"/>
                <w:sz w:val="20"/>
                <w:szCs w:val="20"/>
              </w:rPr>
            </w:pPr>
            <w:r>
              <w:rPr>
                <w:rFonts w:cs="Times New Roman"/>
                <w:sz w:val="20"/>
                <w:szCs w:val="20"/>
              </w:rPr>
              <w:t>---</w:t>
            </w:r>
          </w:p>
        </w:tc>
        <w:tc>
          <w:tcPr>
            <w:tcW w:w="1077" w:type="dxa"/>
            <w:shd w:val="clear" w:color="auto" w:fill="FFFFFF" w:themeFill="background1"/>
            <w:vAlign w:val="center"/>
          </w:tcPr>
          <w:p w14:paraId="74329E63" w14:textId="01FD1A08" w:rsidR="00921092" w:rsidRPr="00E637E6" w:rsidRDefault="00921092" w:rsidP="00921092">
            <w:pPr>
              <w:jc w:val="center"/>
              <w:rPr>
                <w:rFonts w:cs="Times New Roman"/>
                <w:sz w:val="20"/>
                <w:szCs w:val="20"/>
              </w:rPr>
            </w:pPr>
            <w:r>
              <w:rPr>
                <w:rFonts w:cs="Times New Roman"/>
                <w:sz w:val="20"/>
                <w:szCs w:val="20"/>
              </w:rPr>
              <w:t>---</w:t>
            </w:r>
          </w:p>
        </w:tc>
      </w:tr>
      <w:tr w:rsidR="00921092" w:rsidRPr="00E637E6" w14:paraId="72F96E48" w14:textId="77777777" w:rsidTr="007E126F">
        <w:trPr>
          <w:trHeight w:val="20"/>
        </w:trPr>
        <w:tc>
          <w:tcPr>
            <w:tcW w:w="5983" w:type="dxa"/>
            <w:shd w:val="clear" w:color="auto" w:fill="F2F2F2" w:themeFill="background1" w:themeFillShade="F2"/>
            <w:vAlign w:val="center"/>
          </w:tcPr>
          <w:p w14:paraId="1318A6C8" w14:textId="77777777" w:rsidR="00921092" w:rsidRPr="00E637E6" w:rsidRDefault="00921092" w:rsidP="00921092">
            <w:pPr>
              <w:ind w:left="318"/>
              <w:rPr>
                <w:rFonts w:cs="Times New Roman"/>
                <w:bCs/>
                <w:i/>
                <w:sz w:val="16"/>
                <w:szCs w:val="16"/>
              </w:rPr>
            </w:pPr>
            <w:r w:rsidRPr="00E637E6">
              <w:rPr>
                <w:rFonts w:cs="Times New Roman"/>
                <w:bCs/>
                <w:i/>
                <w:sz w:val="16"/>
                <w:szCs w:val="16"/>
              </w:rPr>
              <w:t xml:space="preserve">P.G. 2.1.4.1. Öğretim üyelerinin uluslararası yayın sayısı (Web of </w:t>
            </w:r>
            <w:proofErr w:type="spellStart"/>
            <w:r w:rsidRPr="00E637E6">
              <w:rPr>
                <w:rFonts w:cs="Times New Roman"/>
                <w:bCs/>
                <w:i/>
                <w:sz w:val="16"/>
                <w:szCs w:val="16"/>
              </w:rPr>
              <w:t>Science</w:t>
            </w:r>
            <w:proofErr w:type="spellEnd"/>
            <w:r w:rsidRPr="00E637E6">
              <w:rPr>
                <w:rFonts w:cs="Times New Roman"/>
                <w:bCs/>
                <w:i/>
                <w:sz w:val="16"/>
                <w:szCs w:val="16"/>
              </w:rPr>
              <w:t>)</w:t>
            </w:r>
          </w:p>
        </w:tc>
        <w:tc>
          <w:tcPr>
            <w:tcW w:w="992" w:type="dxa"/>
            <w:shd w:val="clear" w:color="auto" w:fill="FFFFFF" w:themeFill="background1"/>
            <w:vAlign w:val="center"/>
          </w:tcPr>
          <w:p w14:paraId="33C3000D" w14:textId="07CF7E49" w:rsidR="00921092" w:rsidRPr="00E637E6" w:rsidRDefault="00921092" w:rsidP="00921092">
            <w:pPr>
              <w:jc w:val="center"/>
              <w:rPr>
                <w:rFonts w:cs="Times New Roman"/>
                <w:bCs/>
                <w:sz w:val="16"/>
                <w:szCs w:val="16"/>
              </w:rPr>
            </w:pPr>
            <w:r>
              <w:rPr>
                <w:rFonts w:cs="Times New Roman"/>
                <w:sz w:val="20"/>
                <w:szCs w:val="20"/>
              </w:rPr>
              <w:t>---</w:t>
            </w:r>
          </w:p>
        </w:tc>
        <w:tc>
          <w:tcPr>
            <w:tcW w:w="901" w:type="dxa"/>
            <w:shd w:val="clear" w:color="auto" w:fill="FFFFFF" w:themeFill="background1"/>
            <w:vAlign w:val="center"/>
          </w:tcPr>
          <w:p w14:paraId="5AE5D1CE" w14:textId="3E2C7888" w:rsidR="00921092" w:rsidRPr="00E637E6" w:rsidRDefault="00921092" w:rsidP="00921092">
            <w:pPr>
              <w:rPr>
                <w:rFonts w:cs="Times New Roman"/>
                <w:bCs/>
                <w:sz w:val="16"/>
                <w:szCs w:val="16"/>
              </w:rPr>
            </w:pPr>
            <w:r>
              <w:rPr>
                <w:rFonts w:cs="Times New Roman"/>
                <w:sz w:val="20"/>
                <w:szCs w:val="20"/>
              </w:rPr>
              <w:t>---</w:t>
            </w:r>
          </w:p>
        </w:tc>
        <w:tc>
          <w:tcPr>
            <w:tcW w:w="1077" w:type="dxa"/>
            <w:shd w:val="clear" w:color="auto" w:fill="FFFFFF" w:themeFill="background1"/>
            <w:vAlign w:val="center"/>
          </w:tcPr>
          <w:p w14:paraId="3DAEB8EF" w14:textId="4B18D438" w:rsidR="00921092" w:rsidRPr="00E637E6" w:rsidRDefault="00921092" w:rsidP="00921092">
            <w:pPr>
              <w:jc w:val="center"/>
              <w:rPr>
                <w:rFonts w:cs="Times New Roman"/>
                <w:bCs/>
                <w:sz w:val="16"/>
                <w:szCs w:val="16"/>
              </w:rPr>
            </w:pPr>
            <w:r>
              <w:rPr>
                <w:rFonts w:cs="Times New Roman"/>
                <w:sz w:val="20"/>
                <w:szCs w:val="20"/>
              </w:rPr>
              <w:t>---</w:t>
            </w:r>
          </w:p>
        </w:tc>
      </w:tr>
      <w:tr w:rsidR="00921092" w:rsidRPr="00E637E6" w14:paraId="1DD20DFC" w14:textId="77777777" w:rsidTr="00817F0F">
        <w:trPr>
          <w:trHeight w:val="20"/>
        </w:trPr>
        <w:tc>
          <w:tcPr>
            <w:tcW w:w="5983" w:type="dxa"/>
            <w:shd w:val="clear" w:color="auto" w:fill="F2F2F2" w:themeFill="background1" w:themeFillShade="F2"/>
            <w:vAlign w:val="center"/>
          </w:tcPr>
          <w:p w14:paraId="6608A89B" w14:textId="77777777" w:rsidR="00921092" w:rsidRPr="00E637E6" w:rsidRDefault="00921092" w:rsidP="00921092">
            <w:pPr>
              <w:ind w:left="318"/>
              <w:rPr>
                <w:rFonts w:cs="Times New Roman"/>
                <w:bCs/>
                <w:i/>
                <w:sz w:val="16"/>
                <w:szCs w:val="16"/>
              </w:rPr>
            </w:pPr>
            <w:r w:rsidRPr="00E637E6">
              <w:rPr>
                <w:rFonts w:cs="Times New Roman"/>
                <w:bCs/>
                <w:i/>
                <w:sz w:val="16"/>
                <w:szCs w:val="16"/>
              </w:rPr>
              <w:t xml:space="preserve">P.G. 2.1.4.2. Öğretim elemanlarının uluslararası yayın sayısı (Web of </w:t>
            </w:r>
            <w:proofErr w:type="spellStart"/>
            <w:r w:rsidRPr="00E637E6">
              <w:rPr>
                <w:rFonts w:cs="Times New Roman"/>
                <w:bCs/>
                <w:i/>
                <w:sz w:val="16"/>
                <w:szCs w:val="16"/>
              </w:rPr>
              <w:t>Science</w:t>
            </w:r>
            <w:proofErr w:type="spellEnd"/>
            <w:r w:rsidRPr="00E637E6">
              <w:rPr>
                <w:rFonts w:cs="Times New Roman"/>
                <w:bCs/>
                <w:i/>
                <w:sz w:val="16"/>
                <w:szCs w:val="16"/>
              </w:rPr>
              <w:t>)</w:t>
            </w:r>
          </w:p>
        </w:tc>
        <w:tc>
          <w:tcPr>
            <w:tcW w:w="992" w:type="dxa"/>
            <w:shd w:val="clear" w:color="auto" w:fill="FFFFFF" w:themeFill="background1"/>
            <w:vAlign w:val="center"/>
          </w:tcPr>
          <w:p w14:paraId="7539243D" w14:textId="0BBA0D4C" w:rsidR="00921092" w:rsidRPr="00E637E6" w:rsidRDefault="00921092" w:rsidP="00921092">
            <w:pPr>
              <w:jc w:val="center"/>
              <w:rPr>
                <w:rFonts w:cs="Times New Roman"/>
                <w:bCs/>
                <w:sz w:val="16"/>
                <w:szCs w:val="16"/>
              </w:rPr>
            </w:pPr>
            <w:r>
              <w:rPr>
                <w:rFonts w:cs="Times New Roman"/>
                <w:sz w:val="20"/>
                <w:szCs w:val="20"/>
              </w:rPr>
              <w:t>---</w:t>
            </w:r>
          </w:p>
        </w:tc>
        <w:tc>
          <w:tcPr>
            <w:tcW w:w="901" w:type="dxa"/>
            <w:shd w:val="clear" w:color="auto" w:fill="FFFFFF" w:themeFill="background1"/>
            <w:vAlign w:val="center"/>
          </w:tcPr>
          <w:p w14:paraId="2C302183" w14:textId="7B9CD434" w:rsidR="00921092" w:rsidRPr="00E637E6" w:rsidRDefault="00921092" w:rsidP="00921092">
            <w:pPr>
              <w:rPr>
                <w:rFonts w:cs="Times New Roman"/>
                <w:bCs/>
                <w:sz w:val="16"/>
                <w:szCs w:val="16"/>
              </w:rPr>
            </w:pPr>
            <w:r>
              <w:rPr>
                <w:rFonts w:cs="Times New Roman"/>
                <w:sz w:val="20"/>
                <w:szCs w:val="20"/>
              </w:rPr>
              <w:t>---</w:t>
            </w:r>
          </w:p>
        </w:tc>
        <w:tc>
          <w:tcPr>
            <w:tcW w:w="1077" w:type="dxa"/>
            <w:shd w:val="clear" w:color="auto" w:fill="FFFFFF" w:themeFill="background1"/>
            <w:vAlign w:val="center"/>
          </w:tcPr>
          <w:p w14:paraId="4D82610D" w14:textId="4A85C68D" w:rsidR="00921092" w:rsidRPr="00E637E6" w:rsidRDefault="00921092" w:rsidP="00921092">
            <w:pPr>
              <w:jc w:val="center"/>
              <w:rPr>
                <w:rFonts w:cs="Times New Roman"/>
                <w:bCs/>
                <w:sz w:val="16"/>
                <w:szCs w:val="16"/>
              </w:rPr>
            </w:pPr>
            <w:r>
              <w:rPr>
                <w:rFonts w:cs="Times New Roman"/>
                <w:sz w:val="20"/>
                <w:szCs w:val="20"/>
              </w:rPr>
              <w:t>---</w:t>
            </w:r>
          </w:p>
        </w:tc>
      </w:tr>
      <w:tr w:rsidR="00921092" w:rsidRPr="00E637E6" w14:paraId="7745FACB" w14:textId="77777777" w:rsidTr="002C45D2">
        <w:trPr>
          <w:trHeight w:val="20"/>
        </w:trPr>
        <w:tc>
          <w:tcPr>
            <w:tcW w:w="5983" w:type="dxa"/>
            <w:shd w:val="clear" w:color="auto" w:fill="F2F2F2" w:themeFill="background1" w:themeFillShade="F2"/>
            <w:vAlign w:val="center"/>
          </w:tcPr>
          <w:p w14:paraId="1E6F435B" w14:textId="77777777" w:rsidR="00921092" w:rsidRPr="00E637E6" w:rsidRDefault="00921092" w:rsidP="00921092">
            <w:pPr>
              <w:ind w:left="318"/>
              <w:rPr>
                <w:rFonts w:cs="Times New Roman"/>
                <w:bCs/>
                <w:i/>
                <w:sz w:val="16"/>
                <w:szCs w:val="16"/>
              </w:rPr>
            </w:pPr>
            <w:r w:rsidRPr="00E637E6">
              <w:rPr>
                <w:rFonts w:cs="Times New Roman"/>
                <w:bCs/>
                <w:i/>
                <w:sz w:val="16"/>
                <w:szCs w:val="16"/>
              </w:rPr>
              <w:t xml:space="preserve">P.G. 2.1.4.3. Öğretim elemanı başına düşen uluslararası yayın sayısı (Web of </w:t>
            </w:r>
            <w:proofErr w:type="spellStart"/>
            <w:r w:rsidRPr="00E637E6">
              <w:rPr>
                <w:rFonts w:cs="Times New Roman"/>
                <w:bCs/>
                <w:i/>
                <w:sz w:val="16"/>
                <w:szCs w:val="16"/>
              </w:rPr>
              <w:t>Science</w:t>
            </w:r>
            <w:proofErr w:type="spellEnd"/>
            <w:r w:rsidRPr="00E637E6">
              <w:rPr>
                <w:rFonts w:cs="Times New Roman"/>
                <w:bCs/>
                <w:i/>
                <w:sz w:val="16"/>
                <w:szCs w:val="16"/>
              </w:rPr>
              <w:t>)</w:t>
            </w:r>
          </w:p>
        </w:tc>
        <w:tc>
          <w:tcPr>
            <w:tcW w:w="992" w:type="dxa"/>
            <w:shd w:val="clear" w:color="auto" w:fill="FFFFFF" w:themeFill="background1"/>
            <w:vAlign w:val="center"/>
          </w:tcPr>
          <w:p w14:paraId="2D77C67D" w14:textId="771FBA2E" w:rsidR="00921092" w:rsidRPr="00E637E6" w:rsidRDefault="00921092" w:rsidP="00921092">
            <w:pPr>
              <w:jc w:val="center"/>
              <w:rPr>
                <w:rFonts w:cs="Times New Roman"/>
                <w:bCs/>
                <w:sz w:val="16"/>
                <w:szCs w:val="16"/>
              </w:rPr>
            </w:pPr>
            <w:r>
              <w:rPr>
                <w:rFonts w:cs="Times New Roman"/>
                <w:sz w:val="20"/>
                <w:szCs w:val="20"/>
              </w:rPr>
              <w:t>---</w:t>
            </w:r>
          </w:p>
        </w:tc>
        <w:tc>
          <w:tcPr>
            <w:tcW w:w="901" w:type="dxa"/>
            <w:shd w:val="clear" w:color="auto" w:fill="FFFFFF" w:themeFill="background1"/>
            <w:vAlign w:val="center"/>
          </w:tcPr>
          <w:p w14:paraId="67066760" w14:textId="17367AD0" w:rsidR="00921092" w:rsidRPr="00E637E6" w:rsidRDefault="00921092" w:rsidP="00921092">
            <w:pPr>
              <w:rPr>
                <w:rFonts w:cs="Times New Roman"/>
                <w:bCs/>
                <w:sz w:val="16"/>
                <w:szCs w:val="16"/>
              </w:rPr>
            </w:pPr>
            <w:r>
              <w:rPr>
                <w:rFonts w:cs="Times New Roman"/>
                <w:sz w:val="20"/>
                <w:szCs w:val="20"/>
              </w:rPr>
              <w:t>---</w:t>
            </w:r>
          </w:p>
        </w:tc>
        <w:tc>
          <w:tcPr>
            <w:tcW w:w="1077" w:type="dxa"/>
            <w:shd w:val="clear" w:color="auto" w:fill="FFFFFF" w:themeFill="background1"/>
            <w:vAlign w:val="center"/>
          </w:tcPr>
          <w:p w14:paraId="7BB8B007" w14:textId="20123A08" w:rsidR="00921092" w:rsidRPr="00E637E6" w:rsidRDefault="00921092" w:rsidP="00921092">
            <w:pPr>
              <w:jc w:val="center"/>
              <w:rPr>
                <w:rFonts w:cs="Times New Roman"/>
                <w:bCs/>
                <w:sz w:val="16"/>
                <w:szCs w:val="16"/>
              </w:rPr>
            </w:pPr>
            <w:r>
              <w:rPr>
                <w:rFonts w:cs="Times New Roman"/>
                <w:sz w:val="20"/>
                <w:szCs w:val="20"/>
              </w:rPr>
              <w:t>---</w:t>
            </w:r>
          </w:p>
        </w:tc>
      </w:tr>
      <w:tr w:rsidR="00921092" w:rsidRPr="00E637E6" w14:paraId="012A7D29" w14:textId="77777777" w:rsidTr="004B7D8C">
        <w:trPr>
          <w:trHeight w:val="20"/>
        </w:trPr>
        <w:tc>
          <w:tcPr>
            <w:tcW w:w="5983" w:type="dxa"/>
            <w:shd w:val="clear" w:color="auto" w:fill="F2F2F2" w:themeFill="background1" w:themeFillShade="F2"/>
            <w:vAlign w:val="center"/>
          </w:tcPr>
          <w:p w14:paraId="52B3407F" w14:textId="77777777" w:rsidR="00921092" w:rsidRPr="00E637E6" w:rsidRDefault="00921092" w:rsidP="00921092">
            <w:pPr>
              <w:rPr>
                <w:rFonts w:cs="Times New Roman"/>
                <w:bCs/>
                <w:sz w:val="16"/>
                <w:szCs w:val="16"/>
              </w:rPr>
            </w:pPr>
            <w:r w:rsidRPr="00E637E6">
              <w:rPr>
                <w:rFonts w:cs="Times New Roman"/>
                <w:bCs/>
                <w:sz w:val="16"/>
                <w:szCs w:val="16"/>
              </w:rPr>
              <w:t xml:space="preserve">P.G. 2.1.4. Öğretim üyesi başına düşen uluslararası yayın sayısı (Web of </w:t>
            </w:r>
            <w:proofErr w:type="spellStart"/>
            <w:r w:rsidRPr="00E637E6">
              <w:rPr>
                <w:rFonts w:cs="Times New Roman"/>
                <w:bCs/>
                <w:sz w:val="16"/>
                <w:szCs w:val="16"/>
              </w:rPr>
              <w:t>Science</w:t>
            </w:r>
            <w:proofErr w:type="spellEnd"/>
            <w:r w:rsidRPr="00E637E6">
              <w:rPr>
                <w:rFonts w:cs="Times New Roman"/>
                <w:bCs/>
                <w:sz w:val="16"/>
                <w:szCs w:val="16"/>
              </w:rPr>
              <w:t xml:space="preserve">) </w:t>
            </w:r>
          </w:p>
          <w:p w14:paraId="41BE20A1" w14:textId="77777777" w:rsidR="00921092" w:rsidRPr="00E637E6" w:rsidRDefault="00921092" w:rsidP="00921092">
            <w:pPr>
              <w:rPr>
                <w:rFonts w:cs="Times New Roman"/>
                <w:bCs/>
                <w:sz w:val="16"/>
                <w:szCs w:val="16"/>
              </w:rPr>
            </w:pPr>
            <w:r w:rsidRPr="00E637E6">
              <w:rPr>
                <w:rFonts w:cs="Times New Roman"/>
                <w:bCs/>
                <w:sz w:val="16"/>
                <w:szCs w:val="16"/>
              </w:rPr>
              <w:t>Not: Öğretim elemanları tarafından üretilen toplam yayın sayısının öğretim üyesi sayısına bölümü ile hesaplanacaktır.</w:t>
            </w:r>
          </w:p>
        </w:tc>
        <w:tc>
          <w:tcPr>
            <w:tcW w:w="992" w:type="dxa"/>
            <w:shd w:val="clear" w:color="auto" w:fill="FFFFFF" w:themeFill="background1"/>
          </w:tcPr>
          <w:p w14:paraId="35F687D2" w14:textId="3524B62D" w:rsidR="00921092" w:rsidRPr="00E637E6" w:rsidRDefault="00921092" w:rsidP="00921092">
            <w:pPr>
              <w:jc w:val="center"/>
              <w:rPr>
                <w:rFonts w:cs="Times New Roman"/>
                <w:b/>
                <w:sz w:val="20"/>
                <w:szCs w:val="20"/>
              </w:rPr>
            </w:pPr>
            <w:r>
              <w:rPr>
                <w:rFonts w:cs="Times New Roman"/>
                <w:sz w:val="20"/>
                <w:szCs w:val="20"/>
              </w:rPr>
              <w:t>---</w:t>
            </w:r>
          </w:p>
        </w:tc>
        <w:tc>
          <w:tcPr>
            <w:tcW w:w="901" w:type="dxa"/>
            <w:shd w:val="clear" w:color="auto" w:fill="FFFFFF" w:themeFill="background1"/>
          </w:tcPr>
          <w:p w14:paraId="4DC55A21" w14:textId="77777777" w:rsidR="00921092" w:rsidRPr="00E637E6" w:rsidRDefault="00921092" w:rsidP="00921092">
            <w:pPr>
              <w:rPr>
                <w:rFonts w:cs="Times New Roman"/>
                <w:b/>
                <w:sz w:val="20"/>
                <w:szCs w:val="20"/>
              </w:rPr>
            </w:pPr>
          </w:p>
        </w:tc>
        <w:tc>
          <w:tcPr>
            <w:tcW w:w="1077" w:type="dxa"/>
            <w:shd w:val="clear" w:color="auto" w:fill="FFFFFF" w:themeFill="background1"/>
          </w:tcPr>
          <w:p w14:paraId="271F91D6" w14:textId="32B03EB9" w:rsidR="00921092" w:rsidRPr="00E637E6" w:rsidRDefault="00921092" w:rsidP="00921092">
            <w:pPr>
              <w:jc w:val="center"/>
              <w:rPr>
                <w:rFonts w:cs="Times New Roman"/>
                <w:b/>
                <w:sz w:val="20"/>
                <w:szCs w:val="20"/>
              </w:rPr>
            </w:pPr>
          </w:p>
        </w:tc>
      </w:tr>
      <w:tr w:rsidR="00921092" w:rsidRPr="00E637E6" w14:paraId="674F3549" w14:textId="77777777" w:rsidTr="004B7D8C">
        <w:trPr>
          <w:trHeight w:val="20"/>
        </w:trPr>
        <w:tc>
          <w:tcPr>
            <w:tcW w:w="5983" w:type="dxa"/>
            <w:shd w:val="clear" w:color="auto" w:fill="F2F2F2" w:themeFill="background1" w:themeFillShade="F2"/>
            <w:vAlign w:val="center"/>
          </w:tcPr>
          <w:p w14:paraId="56104D22" w14:textId="77777777" w:rsidR="00921092" w:rsidRPr="00E637E6" w:rsidRDefault="00921092" w:rsidP="00921092">
            <w:pPr>
              <w:ind w:left="318"/>
              <w:rPr>
                <w:rFonts w:cs="Times New Roman"/>
                <w:bCs/>
                <w:i/>
                <w:sz w:val="16"/>
                <w:szCs w:val="16"/>
              </w:rPr>
            </w:pPr>
            <w:r w:rsidRPr="00E637E6">
              <w:rPr>
                <w:rFonts w:cs="Times New Roman"/>
                <w:bCs/>
                <w:i/>
                <w:sz w:val="16"/>
                <w:szCs w:val="16"/>
              </w:rPr>
              <w:t xml:space="preserve">P.G. 2.1.5.1. Öğretim üyelerinin uluslararası atıf sayısı (Web of </w:t>
            </w:r>
            <w:proofErr w:type="spellStart"/>
            <w:r w:rsidRPr="00E637E6">
              <w:rPr>
                <w:rFonts w:cs="Times New Roman"/>
                <w:bCs/>
                <w:i/>
                <w:sz w:val="16"/>
                <w:szCs w:val="16"/>
              </w:rPr>
              <w:t>Science</w:t>
            </w:r>
            <w:proofErr w:type="spellEnd"/>
            <w:r w:rsidRPr="00E637E6">
              <w:rPr>
                <w:rFonts w:cs="Times New Roman"/>
                <w:bCs/>
                <w:i/>
                <w:sz w:val="16"/>
                <w:szCs w:val="16"/>
              </w:rPr>
              <w:t>)</w:t>
            </w:r>
          </w:p>
          <w:p w14:paraId="4A6BF6E1" w14:textId="77777777" w:rsidR="00921092" w:rsidRPr="00E637E6" w:rsidRDefault="00921092" w:rsidP="00921092">
            <w:pPr>
              <w:ind w:left="318"/>
              <w:rPr>
                <w:rFonts w:cs="Times New Roman"/>
                <w:bCs/>
                <w:i/>
                <w:sz w:val="16"/>
                <w:szCs w:val="16"/>
              </w:rPr>
            </w:pPr>
            <w:r w:rsidRPr="00E637E6">
              <w:rPr>
                <w:rFonts w:cs="Times New Roman"/>
                <w:bCs/>
                <w:i/>
                <w:sz w:val="16"/>
                <w:szCs w:val="16"/>
              </w:rPr>
              <w:t>Not: Bu gösterge ve aşağıdaki göstergelerde üniversitenin kuruluşundan itibaren öğretim elemanları tarafından üretilen yayınlara ilgili faaliyet dönemi (01 Ocak-31 Aralık) tarihleri arasında yapılan atıflar dikkate alınacaktır.</w:t>
            </w:r>
          </w:p>
        </w:tc>
        <w:tc>
          <w:tcPr>
            <w:tcW w:w="992" w:type="dxa"/>
            <w:shd w:val="clear" w:color="auto" w:fill="FFFFFF" w:themeFill="background1"/>
          </w:tcPr>
          <w:p w14:paraId="2AEAFFC3" w14:textId="5C6DB3DD" w:rsidR="00921092" w:rsidRPr="00E637E6" w:rsidRDefault="00921092" w:rsidP="00921092">
            <w:pPr>
              <w:jc w:val="center"/>
              <w:rPr>
                <w:rFonts w:cs="Times New Roman"/>
                <w:b/>
                <w:sz w:val="20"/>
                <w:szCs w:val="20"/>
              </w:rPr>
            </w:pPr>
            <w:r>
              <w:rPr>
                <w:rFonts w:cs="Times New Roman"/>
                <w:sz w:val="20"/>
                <w:szCs w:val="20"/>
              </w:rPr>
              <w:t>---</w:t>
            </w:r>
          </w:p>
        </w:tc>
        <w:tc>
          <w:tcPr>
            <w:tcW w:w="901" w:type="dxa"/>
            <w:shd w:val="clear" w:color="auto" w:fill="FFFFFF" w:themeFill="background1"/>
          </w:tcPr>
          <w:p w14:paraId="1462B682" w14:textId="77777777" w:rsidR="00921092" w:rsidRPr="00E637E6" w:rsidRDefault="00921092" w:rsidP="00921092">
            <w:pPr>
              <w:rPr>
                <w:rFonts w:cs="Times New Roman"/>
                <w:b/>
                <w:sz w:val="20"/>
                <w:szCs w:val="20"/>
              </w:rPr>
            </w:pPr>
          </w:p>
        </w:tc>
        <w:tc>
          <w:tcPr>
            <w:tcW w:w="1077" w:type="dxa"/>
            <w:shd w:val="clear" w:color="auto" w:fill="FFFFFF" w:themeFill="background1"/>
          </w:tcPr>
          <w:p w14:paraId="2A004476" w14:textId="2E62FD19" w:rsidR="00921092" w:rsidRPr="00E637E6" w:rsidRDefault="00921092" w:rsidP="00921092">
            <w:pPr>
              <w:jc w:val="center"/>
              <w:rPr>
                <w:rFonts w:cs="Times New Roman"/>
                <w:b/>
                <w:sz w:val="20"/>
                <w:szCs w:val="20"/>
              </w:rPr>
            </w:pPr>
          </w:p>
        </w:tc>
      </w:tr>
      <w:tr w:rsidR="00921092" w:rsidRPr="00E637E6" w14:paraId="6AC634D5" w14:textId="77777777" w:rsidTr="004B7D8C">
        <w:trPr>
          <w:trHeight w:val="20"/>
        </w:trPr>
        <w:tc>
          <w:tcPr>
            <w:tcW w:w="5983" w:type="dxa"/>
            <w:shd w:val="clear" w:color="auto" w:fill="F2F2F2" w:themeFill="background1" w:themeFillShade="F2"/>
            <w:vAlign w:val="center"/>
          </w:tcPr>
          <w:p w14:paraId="64BC2A3A" w14:textId="77777777" w:rsidR="00921092" w:rsidRPr="00E637E6" w:rsidRDefault="00921092" w:rsidP="00921092">
            <w:pPr>
              <w:ind w:left="318"/>
              <w:rPr>
                <w:rFonts w:cs="Times New Roman"/>
                <w:bCs/>
                <w:i/>
                <w:sz w:val="16"/>
                <w:szCs w:val="16"/>
              </w:rPr>
            </w:pPr>
            <w:r w:rsidRPr="00E637E6">
              <w:rPr>
                <w:rFonts w:cs="Times New Roman"/>
                <w:bCs/>
                <w:i/>
                <w:sz w:val="16"/>
                <w:szCs w:val="16"/>
              </w:rPr>
              <w:t xml:space="preserve">P.G. 2.1.5.2. Öğretim elemanlarının uluslararası atıf sayısı (Web of </w:t>
            </w:r>
            <w:proofErr w:type="spellStart"/>
            <w:r w:rsidRPr="00E637E6">
              <w:rPr>
                <w:rFonts w:cs="Times New Roman"/>
                <w:bCs/>
                <w:i/>
                <w:sz w:val="16"/>
                <w:szCs w:val="16"/>
              </w:rPr>
              <w:t>Science</w:t>
            </w:r>
            <w:proofErr w:type="spellEnd"/>
            <w:r w:rsidRPr="00E637E6">
              <w:rPr>
                <w:rFonts w:cs="Times New Roman"/>
                <w:bCs/>
                <w:i/>
                <w:sz w:val="16"/>
                <w:szCs w:val="16"/>
              </w:rPr>
              <w:t>)</w:t>
            </w:r>
          </w:p>
        </w:tc>
        <w:tc>
          <w:tcPr>
            <w:tcW w:w="992" w:type="dxa"/>
            <w:shd w:val="clear" w:color="auto" w:fill="FFFFFF" w:themeFill="background1"/>
          </w:tcPr>
          <w:p w14:paraId="21ACE4D0" w14:textId="779A051E" w:rsidR="00921092" w:rsidRPr="00E637E6" w:rsidRDefault="00921092" w:rsidP="00921092">
            <w:pPr>
              <w:jc w:val="center"/>
              <w:rPr>
                <w:rFonts w:cs="Times New Roman"/>
                <w:b/>
                <w:sz w:val="20"/>
                <w:szCs w:val="20"/>
              </w:rPr>
            </w:pPr>
            <w:r>
              <w:rPr>
                <w:rFonts w:cs="Times New Roman"/>
                <w:sz w:val="20"/>
                <w:szCs w:val="20"/>
              </w:rPr>
              <w:t>---</w:t>
            </w:r>
          </w:p>
        </w:tc>
        <w:tc>
          <w:tcPr>
            <w:tcW w:w="901" w:type="dxa"/>
            <w:shd w:val="clear" w:color="auto" w:fill="FFFFFF" w:themeFill="background1"/>
          </w:tcPr>
          <w:p w14:paraId="00D2CF11" w14:textId="77777777" w:rsidR="00921092" w:rsidRPr="00E637E6" w:rsidRDefault="00921092" w:rsidP="00921092">
            <w:pPr>
              <w:rPr>
                <w:rFonts w:cs="Times New Roman"/>
                <w:b/>
                <w:sz w:val="20"/>
                <w:szCs w:val="20"/>
              </w:rPr>
            </w:pPr>
          </w:p>
        </w:tc>
        <w:tc>
          <w:tcPr>
            <w:tcW w:w="1077" w:type="dxa"/>
            <w:shd w:val="clear" w:color="auto" w:fill="FFFFFF" w:themeFill="background1"/>
          </w:tcPr>
          <w:p w14:paraId="325E67F0" w14:textId="26948346" w:rsidR="00921092" w:rsidRPr="00E637E6" w:rsidRDefault="00921092" w:rsidP="00921092">
            <w:pPr>
              <w:jc w:val="center"/>
              <w:rPr>
                <w:rFonts w:cs="Times New Roman"/>
                <w:b/>
                <w:sz w:val="20"/>
                <w:szCs w:val="20"/>
              </w:rPr>
            </w:pPr>
          </w:p>
        </w:tc>
      </w:tr>
      <w:tr w:rsidR="00921092" w:rsidRPr="00E637E6" w14:paraId="7376DFC8" w14:textId="77777777" w:rsidTr="004B7D8C">
        <w:trPr>
          <w:trHeight w:val="20"/>
        </w:trPr>
        <w:tc>
          <w:tcPr>
            <w:tcW w:w="5983" w:type="dxa"/>
            <w:shd w:val="clear" w:color="auto" w:fill="F2F2F2" w:themeFill="background1" w:themeFillShade="F2"/>
            <w:vAlign w:val="center"/>
          </w:tcPr>
          <w:p w14:paraId="50E5C222" w14:textId="77777777" w:rsidR="00921092" w:rsidRPr="00E637E6" w:rsidRDefault="00921092" w:rsidP="00921092">
            <w:pPr>
              <w:ind w:left="318"/>
              <w:rPr>
                <w:rFonts w:cs="Times New Roman"/>
                <w:bCs/>
                <w:i/>
                <w:sz w:val="16"/>
                <w:szCs w:val="16"/>
              </w:rPr>
            </w:pPr>
            <w:r w:rsidRPr="00E637E6">
              <w:rPr>
                <w:rFonts w:cs="Times New Roman"/>
                <w:bCs/>
                <w:i/>
                <w:sz w:val="16"/>
                <w:szCs w:val="16"/>
              </w:rPr>
              <w:t xml:space="preserve">P.G. 2.1.5.3. Öğretim elemanı başına düşen uluslararası atıf sayısı (Web of </w:t>
            </w:r>
            <w:proofErr w:type="spellStart"/>
            <w:r w:rsidRPr="00E637E6">
              <w:rPr>
                <w:rFonts w:cs="Times New Roman"/>
                <w:bCs/>
                <w:i/>
                <w:sz w:val="16"/>
                <w:szCs w:val="16"/>
              </w:rPr>
              <w:t>Science</w:t>
            </w:r>
            <w:proofErr w:type="spellEnd"/>
            <w:r w:rsidRPr="00E637E6">
              <w:rPr>
                <w:rFonts w:cs="Times New Roman"/>
                <w:bCs/>
                <w:i/>
                <w:sz w:val="16"/>
                <w:szCs w:val="16"/>
              </w:rPr>
              <w:t>)</w:t>
            </w:r>
          </w:p>
        </w:tc>
        <w:tc>
          <w:tcPr>
            <w:tcW w:w="992" w:type="dxa"/>
            <w:shd w:val="clear" w:color="auto" w:fill="FFFFFF" w:themeFill="background1"/>
          </w:tcPr>
          <w:p w14:paraId="1955600E" w14:textId="6AC335F3" w:rsidR="00921092" w:rsidRPr="00E637E6" w:rsidRDefault="00921092" w:rsidP="00921092">
            <w:pPr>
              <w:jc w:val="center"/>
              <w:rPr>
                <w:rFonts w:cs="Times New Roman"/>
                <w:b/>
                <w:sz w:val="20"/>
                <w:szCs w:val="20"/>
              </w:rPr>
            </w:pPr>
            <w:r>
              <w:rPr>
                <w:rFonts w:cs="Times New Roman"/>
                <w:sz w:val="20"/>
                <w:szCs w:val="20"/>
              </w:rPr>
              <w:t>---</w:t>
            </w:r>
          </w:p>
        </w:tc>
        <w:tc>
          <w:tcPr>
            <w:tcW w:w="901" w:type="dxa"/>
            <w:shd w:val="clear" w:color="auto" w:fill="FFFFFF" w:themeFill="background1"/>
          </w:tcPr>
          <w:p w14:paraId="7B52BA6C" w14:textId="77777777" w:rsidR="00921092" w:rsidRPr="00E637E6" w:rsidRDefault="00921092" w:rsidP="00921092">
            <w:pPr>
              <w:rPr>
                <w:rFonts w:cs="Times New Roman"/>
                <w:b/>
                <w:sz w:val="20"/>
                <w:szCs w:val="20"/>
              </w:rPr>
            </w:pPr>
          </w:p>
        </w:tc>
        <w:tc>
          <w:tcPr>
            <w:tcW w:w="1077" w:type="dxa"/>
            <w:shd w:val="clear" w:color="auto" w:fill="FFFFFF" w:themeFill="background1"/>
          </w:tcPr>
          <w:p w14:paraId="2FC6AA0F" w14:textId="2A7CCA14" w:rsidR="00921092" w:rsidRPr="00E637E6" w:rsidRDefault="00921092" w:rsidP="00921092">
            <w:pPr>
              <w:jc w:val="center"/>
              <w:rPr>
                <w:rFonts w:cs="Times New Roman"/>
                <w:b/>
                <w:sz w:val="20"/>
                <w:szCs w:val="20"/>
              </w:rPr>
            </w:pPr>
          </w:p>
        </w:tc>
      </w:tr>
      <w:tr w:rsidR="00921092" w:rsidRPr="00E637E6" w14:paraId="502E2A59" w14:textId="77777777" w:rsidTr="004B7D8C">
        <w:trPr>
          <w:trHeight w:val="20"/>
        </w:trPr>
        <w:tc>
          <w:tcPr>
            <w:tcW w:w="5983" w:type="dxa"/>
            <w:shd w:val="clear" w:color="auto" w:fill="F2F2F2" w:themeFill="background1" w:themeFillShade="F2"/>
            <w:vAlign w:val="center"/>
          </w:tcPr>
          <w:p w14:paraId="3273EFCC" w14:textId="77777777" w:rsidR="00921092" w:rsidRPr="00E637E6" w:rsidRDefault="00921092" w:rsidP="00921092">
            <w:pPr>
              <w:rPr>
                <w:rFonts w:cs="Times New Roman"/>
                <w:bCs/>
                <w:sz w:val="16"/>
                <w:szCs w:val="16"/>
              </w:rPr>
            </w:pPr>
            <w:r w:rsidRPr="00E637E6">
              <w:rPr>
                <w:rFonts w:cs="Times New Roman"/>
                <w:bCs/>
                <w:sz w:val="16"/>
                <w:szCs w:val="16"/>
              </w:rPr>
              <w:t xml:space="preserve">P.G. 2.1.5. Öğretim üyesi başına düşen uluslararası yayın sayısı (Web of </w:t>
            </w:r>
            <w:proofErr w:type="spellStart"/>
            <w:r w:rsidRPr="00E637E6">
              <w:rPr>
                <w:rFonts w:cs="Times New Roman"/>
                <w:bCs/>
                <w:sz w:val="16"/>
                <w:szCs w:val="16"/>
              </w:rPr>
              <w:t>Science</w:t>
            </w:r>
            <w:proofErr w:type="spellEnd"/>
            <w:r w:rsidRPr="00E637E6">
              <w:rPr>
                <w:rFonts w:cs="Times New Roman"/>
                <w:bCs/>
                <w:sz w:val="16"/>
                <w:szCs w:val="16"/>
              </w:rPr>
              <w:t xml:space="preserve">) </w:t>
            </w:r>
          </w:p>
          <w:p w14:paraId="24C32D91" w14:textId="77777777" w:rsidR="00921092" w:rsidRPr="00E637E6" w:rsidRDefault="00921092" w:rsidP="00921092">
            <w:pPr>
              <w:rPr>
                <w:rFonts w:cs="Times New Roman"/>
                <w:bCs/>
                <w:sz w:val="16"/>
                <w:szCs w:val="16"/>
              </w:rPr>
            </w:pPr>
            <w:r w:rsidRPr="00E637E6">
              <w:rPr>
                <w:rFonts w:cs="Times New Roman"/>
                <w:bCs/>
                <w:sz w:val="16"/>
                <w:szCs w:val="16"/>
              </w:rPr>
              <w:t>Not: Öğretim elemanlarına yapılan toplam atıf sayısının öğretim üyesi sayısına bölümü ile hesaplanacaktır.</w:t>
            </w:r>
          </w:p>
        </w:tc>
        <w:tc>
          <w:tcPr>
            <w:tcW w:w="992" w:type="dxa"/>
            <w:shd w:val="clear" w:color="auto" w:fill="FFFFFF" w:themeFill="background1"/>
          </w:tcPr>
          <w:p w14:paraId="6EB7DFF3" w14:textId="5DF99466" w:rsidR="00921092" w:rsidRPr="00E637E6" w:rsidRDefault="00921092" w:rsidP="00921092">
            <w:pPr>
              <w:jc w:val="center"/>
              <w:rPr>
                <w:rFonts w:cs="Times New Roman"/>
                <w:b/>
                <w:sz w:val="20"/>
                <w:szCs w:val="20"/>
              </w:rPr>
            </w:pPr>
            <w:r>
              <w:rPr>
                <w:rFonts w:cs="Times New Roman"/>
                <w:sz w:val="20"/>
                <w:szCs w:val="20"/>
              </w:rPr>
              <w:t>---</w:t>
            </w:r>
          </w:p>
        </w:tc>
        <w:tc>
          <w:tcPr>
            <w:tcW w:w="901" w:type="dxa"/>
            <w:shd w:val="clear" w:color="auto" w:fill="FFFFFF" w:themeFill="background1"/>
          </w:tcPr>
          <w:p w14:paraId="1F176A09" w14:textId="77777777" w:rsidR="00921092" w:rsidRPr="00E637E6" w:rsidRDefault="00921092" w:rsidP="00921092">
            <w:pPr>
              <w:rPr>
                <w:rFonts w:cs="Times New Roman"/>
                <w:b/>
                <w:sz w:val="20"/>
                <w:szCs w:val="20"/>
              </w:rPr>
            </w:pPr>
          </w:p>
        </w:tc>
        <w:tc>
          <w:tcPr>
            <w:tcW w:w="1077" w:type="dxa"/>
            <w:shd w:val="clear" w:color="auto" w:fill="FFFFFF" w:themeFill="background1"/>
          </w:tcPr>
          <w:p w14:paraId="604B9F61" w14:textId="10613D35" w:rsidR="00921092" w:rsidRPr="00E637E6" w:rsidRDefault="00921092" w:rsidP="00921092">
            <w:pPr>
              <w:jc w:val="center"/>
              <w:rPr>
                <w:rFonts w:cs="Times New Roman"/>
                <w:b/>
                <w:sz w:val="20"/>
                <w:szCs w:val="20"/>
              </w:rPr>
            </w:pPr>
          </w:p>
        </w:tc>
      </w:tr>
      <w:tr w:rsidR="00921092" w:rsidRPr="00E637E6" w14:paraId="1068CB31" w14:textId="77777777" w:rsidTr="004B7D8C">
        <w:trPr>
          <w:trHeight w:val="20"/>
        </w:trPr>
        <w:tc>
          <w:tcPr>
            <w:tcW w:w="5983" w:type="dxa"/>
            <w:shd w:val="clear" w:color="auto" w:fill="F2F2F2" w:themeFill="background1" w:themeFillShade="F2"/>
            <w:vAlign w:val="center"/>
          </w:tcPr>
          <w:p w14:paraId="161B7792" w14:textId="77777777" w:rsidR="00921092" w:rsidRPr="00E637E6" w:rsidRDefault="00921092" w:rsidP="00921092">
            <w:pPr>
              <w:rPr>
                <w:rFonts w:cs="Times New Roman"/>
                <w:bCs/>
                <w:sz w:val="16"/>
                <w:szCs w:val="16"/>
              </w:rPr>
            </w:pPr>
            <w:r w:rsidRPr="00E637E6">
              <w:rPr>
                <w:rFonts w:cs="Times New Roman"/>
                <w:bCs/>
                <w:sz w:val="16"/>
                <w:szCs w:val="16"/>
              </w:rPr>
              <w:t>P.G. 2.2.1. Mühendislik alanında gerçekleştirilen etkinlik sayısı (seminer, eğitim, konferans, çalıştay vb.)</w:t>
            </w:r>
          </w:p>
        </w:tc>
        <w:tc>
          <w:tcPr>
            <w:tcW w:w="992" w:type="dxa"/>
            <w:shd w:val="clear" w:color="auto" w:fill="FFFFFF" w:themeFill="background1"/>
          </w:tcPr>
          <w:p w14:paraId="36C6CA58" w14:textId="4ABF0730" w:rsidR="00921092" w:rsidRPr="00E637E6" w:rsidRDefault="00921092" w:rsidP="00921092">
            <w:pPr>
              <w:jc w:val="center"/>
              <w:rPr>
                <w:rFonts w:cs="Times New Roman"/>
                <w:sz w:val="20"/>
                <w:szCs w:val="20"/>
              </w:rPr>
            </w:pPr>
            <w:r>
              <w:rPr>
                <w:rFonts w:cs="Times New Roman"/>
                <w:sz w:val="20"/>
                <w:szCs w:val="20"/>
              </w:rPr>
              <w:t>---</w:t>
            </w:r>
          </w:p>
        </w:tc>
        <w:tc>
          <w:tcPr>
            <w:tcW w:w="901" w:type="dxa"/>
            <w:shd w:val="clear" w:color="auto" w:fill="FFFFFF" w:themeFill="background1"/>
          </w:tcPr>
          <w:p w14:paraId="034D758D" w14:textId="77777777" w:rsidR="00921092" w:rsidRPr="00E637E6" w:rsidRDefault="00921092" w:rsidP="00921092">
            <w:pPr>
              <w:rPr>
                <w:rFonts w:cs="Times New Roman"/>
                <w:sz w:val="20"/>
                <w:szCs w:val="20"/>
              </w:rPr>
            </w:pPr>
          </w:p>
        </w:tc>
        <w:tc>
          <w:tcPr>
            <w:tcW w:w="1077" w:type="dxa"/>
            <w:shd w:val="clear" w:color="auto" w:fill="FFFFFF" w:themeFill="background1"/>
          </w:tcPr>
          <w:p w14:paraId="4DA3650F" w14:textId="7D75C8DB" w:rsidR="00921092" w:rsidRPr="00E637E6" w:rsidRDefault="00921092" w:rsidP="00921092">
            <w:pPr>
              <w:jc w:val="center"/>
              <w:rPr>
                <w:rFonts w:cs="Times New Roman"/>
                <w:sz w:val="20"/>
                <w:szCs w:val="20"/>
              </w:rPr>
            </w:pPr>
          </w:p>
        </w:tc>
      </w:tr>
      <w:tr w:rsidR="00921092" w:rsidRPr="00E637E6" w14:paraId="22E6FCAC" w14:textId="77777777" w:rsidTr="004B7D8C">
        <w:trPr>
          <w:trHeight w:val="20"/>
        </w:trPr>
        <w:tc>
          <w:tcPr>
            <w:tcW w:w="5983" w:type="dxa"/>
            <w:shd w:val="clear" w:color="auto" w:fill="F2F2F2" w:themeFill="background1" w:themeFillShade="F2"/>
            <w:vAlign w:val="center"/>
          </w:tcPr>
          <w:p w14:paraId="1F47E002" w14:textId="77777777" w:rsidR="00921092" w:rsidRPr="00E637E6" w:rsidRDefault="00921092" w:rsidP="00921092">
            <w:pPr>
              <w:rPr>
                <w:rFonts w:cs="Times New Roman"/>
                <w:bCs/>
                <w:sz w:val="16"/>
                <w:szCs w:val="16"/>
              </w:rPr>
            </w:pPr>
            <w:r w:rsidRPr="00E637E6">
              <w:rPr>
                <w:rFonts w:cs="Times New Roman"/>
                <w:bCs/>
                <w:sz w:val="16"/>
                <w:szCs w:val="16"/>
              </w:rPr>
              <w:t>P.G. 2.2.2. Turizm alanında gerçekleştirilen etkinlik sayısı (seminer, eğitim, konferans, çalıştay vb.)</w:t>
            </w:r>
          </w:p>
        </w:tc>
        <w:tc>
          <w:tcPr>
            <w:tcW w:w="992" w:type="dxa"/>
            <w:shd w:val="clear" w:color="auto" w:fill="FFFFFF" w:themeFill="background1"/>
          </w:tcPr>
          <w:p w14:paraId="236971F6" w14:textId="1D839920" w:rsidR="00921092" w:rsidRPr="00E637E6" w:rsidRDefault="00921092" w:rsidP="00921092">
            <w:pPr>
              <w:jc w:val="center"/>
              <w:rPr>
                <w:rFonts w:cs="Times New Roman"/>
                <w:sz w:val="20"/>
                <w:szCs w:val="20"/>
              </w:rPr>
            </w:pPr>
            <w:r>
              <w:rPr>
                <w:rFonts w:cs="Times New Roman"/>
                <w:sz w:val="20"/>
                <w:szCs w:val="20"/>
              </w:rPr>
              <w:t>---</w:t>
            </w:r>
          </w:p>
        </w:tc>
        <w:tc>
          <w:tcPr>
            <w:tcW w:w="901" w:type="dxa"/>
            <w:shd w:val="clear" w:color="auto" w:fill="FFFFFF" w:themeFill="background1"/>
          </w:tcPr>
          <w:p w14:paraId="1F45BDEA" w14:textId="77777777" w:rsidR="00921092" w:rsidRPr="00E637E6" w:rsidRDefault="00921092" w:rsidP="00921092">
            <w:pPr>
              <w:rPr>
                <w:rFonts w:cs="Times New Roman"/>
                <w:sz w:val="20"/>
                <w:szCs w:val="20"/>
              </w:rPr>
            </w:pPr>
          </w:p>
        </w:tc>
        <w:tc>
          <w:tcPr>
            <w:tcW w:w="1077" w:type="dxa"/>
            <w:shd w:val="clear" w:color="auto" w:fill="FFFFFF" w:themeFill="background1"/>
          </w:tcPr>
          <w:p w14:paraId="519381CA" w14:textId="2AA77903" w:rsidR="00921092" w:rsidRPr="00E637E6" w:rsidRDefault="00921092" w:rsidP="00921092">
            <w:pPr>
              <w:jc w:val="center"/>
              <w:rPr>
                <w:rFonts w:cs="Times New Roman"/>
                <w:sz w:val="20"/>
                <w:szCs w:val="20"/>
              </w:rPr>
            </w:pPr>
          </w:p>
        </w:tc>
      </w:tr>
      <w:tr w:rsidR="00921092" w:rsidRPr="00E637E6" w14:paraId="6890E336" w14:textId="77777777" w:rsidTr="004B7D8C">
        <w:trPr>
          <w:trHeight w:val="20"/>
        </w:trPr>
        <w:tc>
          <w:tcPr>
            <w:tcW w:w="5983" w:type="dxa"/>
            <w:shd w:val="clear" w:color="auto" w:fill="F2F2F2" w:themeFill="background1" w:themeFillShade="F2"/>
            <w:vAlign w:val="center"/>
          </w:tcPr>
          <w:p w14:paraId="1278279B" w14:textId="77777777" w:rsidR="00921092" w:rsidRPr="00E637E6" w:rsidRDefault="00921092" w:rsidP="00921092">
            <w:pPr>
              <w:rPr>
                <w:rFonts w:cs="Times New Roman"/>
                <w:bCs/>
                <w:sz w:val="16"/>
                <w:szCs w:val="16"/>
              </w:rPr>
            </w:pPr>
            <w:r w:rsidRPr="00E637E6">
              <w:rPr>
                <w:rFonts w:cs="Times New Roman"/>
                <w:bCs/>
                <w:sz w:val="16"/>
                <w:szCs w:val="16"/>
              </w:rPr>
              <w:t>P.G. 2.2.3. Hayvan sağlığı ve hayvancılık alanında gerçekleştirilen etkinlik sayısı (seminer, eğitim, konferans, çalıştay vb.)</w:t>
            </w:r>
          </w:p>
        </w:tc>
        <w:tc>
          <w:tcPr>
            <w:tcW w:w="992" w:type="dxa"/>
            <w:shd w:val="clear" w:color="auto" w:fill="FFFFFF" w:themeFill="background1"/>
          </w:tcPr>
          <w:p w14:paraId="269425F9" w14:textId="5C962E8D" w:rsidR="00921092" w:rsidRPr="00E637E6" w:rsidRDefault="00921092" w:rsidP="00921092">
            <w:pPr>
              <w:jc w:val="center"/>
              <w:rPr>
                <w:rFonts w:cs="Times New Roman"/>
                <w:sz w:val="20"/>
                <w:szCs w:val="20"/>
              </w:rPr>
            </w:pPr>
            <w:r>
              <w:rPr>
                <w:rFonts w:cs="Times New Roman"/>
                <w:sz w:val="20"/>
                <w:szCs w:val="20"/>
              </w:rPr>
              <w:t>---</w:t>
            </w:r>
          </w:p>
        </w:tc>
        <w:tc>
          <w:tcPr>
            <w:tcW w:w="901" w:type="dxa"/>
            <w:shd w:val="clear" w:color="auto" w:fill="FFFFFF" w:themeFill="background1"/>
          </w:tcPr>
          <w:p w14:paraId="1C8191EF" w14:textId="77777777" w:rsidR="00921092" w:rsidRPr="00E637E6" w:rsidRDefault="00921092" w:rsidP="00921092">
            <w:pPr>
              <w:rPr>
                <w:rFonts w:cs="Times New Roman"/>
                <w:sz w:val="20"/>
                <w:szCs w:val="20"/>
              </w:rPr>
            </w:pPr>
          </w:p>
        </w:tc>
        <w:tc>
          <w:tcPr>
            <w:tcW w:w="1077" w:type="dxa"/>
            <w:shd w:val="clear" w:color="auto" w:fill="FFFFFF" w:themeFill="background1"/>
          </w:tcPr>
          <w:p w14:paraId="31C83473" w14:textId="75DA40E0" w:rsidR="00921092" w:rsidRPr="00E637E6" w:rsidRDefault="00921092" w:rsidP="00921092">
            <w:pPr>
              <w:jc w:val="center"/>
              <w:rPr>
                <w:rFonts w:cs="Times New Roman"/>
                <w:sz w:val="20"/>
                <w:szCs w:val="20"/>
              </w:rPr>
            </w:pPr>
          </w:p>
        </w:tc>
      </w:tr>
      <w:tr w:rsidR="00921092" w:rsidRPr="00E637E6" w14:paraId="5AD9CF32" w14:textId="77777777" w:rsidTr="004B7D8C">
        <w:trPr>
          <w:trHeight w:val="20"/>
        </w:trPr>
        <w:tc>
          <w:tcPr>
            <w:tcW w:w="5983" w:type="dxa"/>
            <w:shd w:val="clear" w:color="auto" w:fill="F2F2F2" w:themeFill="background1" w:themeFillShade="F2"/>
            <w:vAlign w:val="center"/>
          </w:tcPr>
          <w:p w14:paraId="19697ABE" w14:textId="77777777" w:rsidR="00921092" w:rsidRPr="00E637E6" w:rsidRDefault="00921092" w:rsidP="00921092">
            <w:pPr>
              <w:rPr>
                <w:rFonts w:cs="Times New Roman"/>
                <w:bCs/>
                <w:sz w:val="16"/>
                <w:szCs w:val="16"/>
              </w:rPr>
            </w:pPr>
            <w:r w:rsidRPr="00E637E6">
              <w:rPr>
                <w:rFonts w:cs="Times New Roman"/>
                <w:bCs/>
                <w:sz w:val="16"/>
                <w:szCs w:val="16"/>
              </w:rPr>
              <w:t>P.G. 2.2.4. Üniversitemizin öncelikli alanları (Turizm, mühendislik, hayvan sağlığı ve hayvancılık) dışındaki alanlarda gerçekleştirilen bilimsel etkinlik sayısı (seminer, eğitim, konferans, çalıştay vb.)</w:t>
            </w:r>
          </w:p>
        </w:tc>
        <w:tc>
          <w:tcPr>
            <w:tcW w:w="992" w:type="dxa"/>
            <w:shd w:val="clear" w:color="auto" w:fill="FFFFFF" w:themeFill="background1"/>
          </w:tcPr>
          <w:p w14:paraId="7E96829E" w14:textId="0884AD78" w:rsidR="00921092" w:rsidRPr="00E637E6" w:rsidRDefault="00921092" w:rsidP="00921092">
            <w:pPr>
              <w:jc w:val="center"/>
              <w:rPr>
                <w:rFonts w:cs="Times New Roman"/>
                <w:sz w:val="20"/>
                <w:szCs w:val="20"/>
              </w:rPr>
            </w:pPr>
            <w:r>
              <w:rPr>
                <w:rFonts w:cs="Times New Roman"/>
                <w:sz w:val="20"/>
                <w:szCs w:val="20"/>
              </w:rPr>
              <w:t>---</w:t>
            </w:r>
          </w:p>
        </w:tc>
        <w:tc>
          <w:tcPr>
            <w:tcW w:w="901" w:type="dxa"/>
            <w:shd w:val="clear" w:color="auto" w:fill="FFFFFF" w:themeFill="background1"/>
          </w:tcPr>
          <w:p w14:paraId="6F1DDF0E" w14:textId="77777777" w:rsidR="00921092" w:rsidRPr="00E637E6" w:rsidRDefault="00921092" w:rsidP="00921092">
            <w:pPr>
              <w:rPr>
                <w:rFonts w:cs="Times New Roman"/>
                <w:sz w:val="20"/>
                <w:szCs w:val="20"/>
              </w:rPr>
            </w:pPr>
          </w:p>
        </w:tc>
        <w:tc>
          <w:tcPr>
            <w:tcW w:w="1077" w:type="dxa"/>
            <w:shd w:val="clear" w:color="auto" w:fill="FFFFFF" w:themeFill="background1"/>
          </w:tcPr>
          <w:p w14:paraId="68031F6F" w14:textId="50F7DAF1" w:rsidR="00921092" w:rsidRPr="00E637E6" w:rsidRDefault="00921092" w:rsidP="00921092">
            <w:pPr>
              <w:jc w:val="center"/>
              <w:rPr>
                <w:rFonts w:cs="Times New Roman"/>
                <w:sz w:val="20"/>
                <w:szCs w:val="20"/>
              </w:rPr>
            </w:pPr>
          </w:p>
        </w:tc>
      </w:tr>
      <w:tr w:rsidR="00921092" w:rsidRPr="00E637E6" w14:paraId="6DA31EC2" w14:textId="77777777" w:rsidTr="004B7D8C">
        <w:trPr>
          <w:trHeight w:val="20"/>
        </w:trPr>
        <w:tc>
          <w:tcPr>
            <w:tcW w:w="5983" w:type="dxa"/>
            <w:shd w:val="clear" w:color="auto" w:fill="F2F2F2" w:themeFill="background1" w:themeFillShade="F2"/>
            <w:vAlign w:val="center"/>
          </w:tcPr>
          <w:p w14:paraId="70EEA440" w14:textId="77777777" w:rsidR="00921092" w:rsidRPr="00E637E6" w:rsidRDefault="00921092" w:rsidP="00921092">
            <w:pPr>
              <w:rPr>
                <w:rFonts w:cs="Times New Roman"/>
                <w:bCs/>
                <w:sz w:val="16"/>
                <w:szCs w:val="16"/>
              </w:rPr>
            </w:pPr>
            <w:r w:rsidRPr="00E637E6">
              <w:rPr>
                <w:rFonts w:cs="Times New Roman"/>
                <w:bCs/>
                <w:sz w:val="16"/>
                <w:szCs w:val="16"/>
              </w:rPr>
              <w:t>P.G. 2.2.5. Bölgesel kalkınma ihtiyaçlarına yönelik bilimsel proje sayısı</w:t>
            </w:r>
          </w:p>
        </w:tc>
        <w:tc>
          <w:tcPr>
            <w:tcW w:w="992" w:type="dxa"/>
            <w:shd w:val="clear" w:color="auto" w:fill="FFFFFF" w:themeFill="background1"/>
          </w:tcPr>
          <w:p w14:paraId="0E202B75" w14:textId="64FF8AB1" w:rsidR="00921092" w:rsidRPr="00E637E6" w:rsidRDefault="00921092" w:rsidP="00921092">
            <w:pPr>
              <w:jc w:val="center"/>
              <w:rPr>
                <w:rFonts w:cs="Times New Roman"/>
                <w:sz w:val="20"/>
                <w:szCs w:val="20"/>
              </w:rPr>
            </w:pPr>
            <w:r>
              <w:rPr>
                <w:rFonts w:cs="Times New Roman"/>
                <w:sz w:val="20"/>
                <w:szCs w:val="20"/>
              </w:rPr>
              <w:t>---</w:t>
            </w:r>
          </w:p>
        </w:tc>
        <w:tc>
          <w:tcPr>
            <w:tcW w:w="901" w:type="dxa"/>
            <w:shd w:val="clear" w:color="auto" w:fill="FFFFFF" w:themeFill="background1"/>
          </w:tcPr>
          <w:p w14:paraId="032FD2E4" w14:textId="77777777" w:rsidR="00921092" w:rsidRPr="00E637E6" w:rsidRDefault="00921092" w:rsidP="00921092">
            <w:pPr>
              <w:rPr>
                <w:rFonts w:cs="Times New Roman"/>
                <w:sz w:val="20"/>
                <w:szCs w:val="20"/>
              </w:rPr>
            </w:pPr>
          </w:p>
        </w:tc>
        <w:tc>
          <w:tcPr>
            <w:tcW w:w="1077" w:type="dxa"/>
            <w:shd w:val="clear" w:color="auto" w:fill="FFFFFF" w:themeFill="background1"/>
          </w:tcPr>
          <w:p w14:paraId="5CBA2ED2" w14:textId="4F973C45" w:rsidR="00921092" w:rsidRPr="00E637E6" w:rsidRDefault="00921092" w:rsidP="00921092">
            <w:pPr>
              <w:jc w:val="center"/>
              <w:rPr>
                <w:rFonts w:cs="Times New Roman"/>
                <w:sz w:val="20"/>
                <w:szCs w:val="20"/>
              </w:rPr>
            </w:pPr>
          </w:p>
        </w:tc>
      </w:tr>
      <w:tr w:rsidR="00921092" w:rsidRPr="00E637E6" w14:paraId="5759EEEB" w14:textId="77777777" w:rsidTr="004B7D8C">
        <w:trPr>
          <w:trHeight w:val="20"/>
        </w:trPr>
        <w:tc>
          <w:tcPr>
            <w:tcW w:w="5983" w:type="dxa"/>
            <w:shd w:val="clear" w:color="auto" w:fill="F2F2F2" w:themeFill="background1" w:themeFillShade="F2"/>
            <w:vAlign w:val="center"/>
          </w:tcPr>
          <w:p w14:paraId="683C65C2" w14:textId="77777777" w:rsidR="00921092" w:rsidRPr="00E637E6" w:rsidRDefault="00921092" w:rsidP="00921092">
            <w:pPr>
              <w:rPr>
                <w:rFonts w:cs="Times New Roman"/>
                <w:bCs/>
                <w:sz w:val="16"/>
                <w:szCs w:val="16"/>
              </w:rPr>
            </w:pPr>
            <w:r w:rsidRPr="00E637E6">
              <w:rPr>
                <w:rFonts w:cs="Times New Roman"/>
                <w:bCs/>
                <w:sz w:val="16"/>
                <w:szCs w:val="16"/>
              </w:rPr>
              <w:t>P.G. 2.3.2. Teknoparkta yürütülen proje sayısı</w:t>
            </w:r>
          </w:p>
        </w:tc>
        <w:tc>
          <w:tcPr>
            <w:tcW w:w="992" w:type="dxa"/>
            <w:shd w:val="clear" w:color="auto" w:fill="FFFFFF" w:themeFill="background1"/>
          </w:tcPr>
          <w:p w14:paraId="7018B836" w14:textId="3A7887AF" w:rsidR="00921092" w:rsidRPr="00E637E6" w:rsidRDefault="00921092" w:rsidP="00921092">
            <w:pPr>
              <w:jc w:val="center"/>
              <w:rPr>
                <w:rFonts w:cs="Times New Roman"/>
                <w:sz w:val="20"/>
                <w:szCs w:val="20"/>
              </w:rPr>
            </w:pPr>
            <w:r>
              <w:rPr>
                <w:rFonts w:cs="Times New Roman"/>
                <w:sz w:val="20"/>
                <w:szCs w:val="20"/>
              </w:rPr>
              <w:t>---</w:t>
            </w:r>
          </w:p>
        </w:tc>
        <w:tc>
          <w:tcPr>
            <w:tcW w:w="901" w:type="dxa"/>
            <w:shd w:val="clear" w:color="auto" w:fill="FFFFFF" w:themeFill="background1"/>
          </w:tcPr>
          <w:p w14:paraId="7F5FEFAB" w14:textId="77777777" w:rsidR="00921092" w:rsidRPr="00E637E6" w:rsidRDefault="00921092" w:rsidP="00921092">
            <w:pPr>
              <w:rPr>
                <w:rFonts w:cs="Times New Roman"/>
                <w:sz w:val="20"/>
                <w:szCs w:val="20"/>
              </w:rPr>
            </w:pPr>
          </w:p>
        </w:tc>
        <w:tc>
          <w:tcPr>
            <w:tcW w:w="1077" w:type="dxa"/>
            <w:shd w:val="clear" w:color="auto" w:fill="FFFFFF" w:themeFill="background1"/>
          </w:tcPr>
          <w:p w14:paraId="1E7A5D4C" w14:textId="77F01268" w:rsidR="00921092" w:rsidRPr="00E637E6" w:rsidRDefault="00921092" w:rsidP="00921092">
            <w:pPr>
              <w:jc w:val="center"/>
              <w:rPr>
                <w:rFonts w:cs="Times New Roman"/>
                <w:sz w:val="20"/>
                <w:szCs w:val="20"/>
              </w:rPr>
            </w:pPr>
          </w:p>
        </w:tc>
      </w:tr>
      <w:tr w:rsidR="00921092" w:rsidRPr="00E637E6" w14:paraId="202C50D9" w14:textId="77777777" w:rsidTr="004B7D8C">
        <w:trPr>
          <w:trHeight w:val="20"/>
        </w:trPr>
        <w:tc>
          <w:tcPr>
            <w:tcW w:w="5983" w:type="dxa"/>
            <w:shd w:val="clear" w:color="auto" w:fill="F2F2F2" w:themeFill="background1" w:themeFillShade="F2"/>
            <w:vAlign w:val="center"/>
          </w:tcPr>
          <w:p w14:paraId="302FA40F" w14:textId="77777777" w:rsidR="00921092" w:rsidRPr="00E637E6" w:rsidRDefault="00921092" w:rsidP="00921092">
            <w:pPr>
              <w:ind w:right="-226"/>
              <w:rPr>
                <w:rFonts w:cs="Times New Roman"/>
                <w:bCs/>
                <w:sz w:val="16"/>
                <w:szCs w:val="16"/>
              </w:rPr>
            </w:pPr>
            <w:r w:rsidRPr="00E637E6">
              <w:rPr>
                <w:rFonts w:cs="Times New Roman"/>
                <w:bCs/>
                <w:sz w:val="16"/>
                <w:szCs w:val="16"/>
              </w:rPr>
              <w:t>P.G. 2.3.3. Teknoparkta üniversitemiz öğretim elemanları ve öğrencilerinin şirket sayısı</w:t>
            </w:r>
          </w:p>
        </w:tc>
        <w:tc>
          <w:tcPr>
            <w:tcW w:w="992" w:type="dxa"/>
            <w:shd w:val="clear" w:color="auto" w:fill="FFFFFF" w:themeFill="background1"/>
          </w:tcPr>
          <w:p w14:paraId="2EB5A280" w14:textId="3CFA272E" w:rsidR="00921092" w:rsidRPr="00E637E6" w:rsidRDefault="00921092" w:rsidP="00921092">
            <w:pPr>
              <w:jc w:val="center"/>
              <w:rPr>
                <w:rFonts w:cs="Times New Roman"/>
                <w:sz w:val="20"/>
                <w:szCs w:val="20"/>
              </w:rPr>
            </w:pPr>
            <w:r>
              <w:rPr>
                <w:rFonts w:cs="Times New Roman"/>
                <w:sz w:val="20"/>
                <w:szCs w:val="20"/>
              </w:rPr>
              <w:t>---</w:t>
            </w:r>
          </w:p>
        </w:tc>
        <w:tc>
          <w:tcPr>
            <w:tcW w:w="901" w:type="dxa"/>
            <w:shd w:val="clear" w:color="auto" w:fill="FFFFFF" w:themeFill="background1"/>
          </w:tcPr>
          <w:p w14:paraId="0927D42E" w14:textId="77777777" w:rsidR="00921092" w:rsidRPr="00E637E6" w:rsidRDefault="00921092" w:rsidP="00921092">
            <w:pPr>
              <w:rPr>
                <w:rFonts w:cs="Times New Roman"/>
                <w:sz w:val="20"/>
                <w:szCs w:val="20"/>
              </w:rPr>
            </w:pPr>
          </w:p>
        </w:tc>
        <w:tc>
          <w:tcPr>
            <w:tcW w:w="1077" w:type="dxa"/>
            <w:shd w:val="clear" w:color="auto" w:fill="FFFFFF" w:themeFill="background1"/>
          </w:tcPr>
          <w:p w14:paraId="5803ADB8" w14:textId="4FFF1CD6" w:rsidR="00921092" w:rsidRPr="00E637E6" w:rsidRDefault="00921092" w:rsidP="00921092">
            <w:pPr>
              <w:jc w:val="center"/>
              <w:rPr>
                <w:rFonts w:cs="Times New Roman"/>
                <w:sz w:val="20"/>
                <w:szCs w:val="20"/>
              </w:rPr>
            </w:pPr>
          </w:p>
        </w:tc>
      </w:tr>
      <w:tr w:rsidR="00921092" w:rsidRPr="00E637E6" w14:paraId="18FBED14" w14:textId="77777777" w:rsidTr="004B7D8C">
        <w:trPr>
          <w:trHeight w:val="20"/>
        </w:trPr>
        <w:tc>
          <w:tcPr>
            <w:tcW w:w="5983" w:type="dxa"/>
            <w:shd w:val="clear" w:color="auto" w:fill="F2F2F2" w:themeFill="background1" w:themeFillShade="F2"/>
          </w:tcPr>
          <w:p w14:paraId="5F2668FA" w14:textId="77777777" w:rsidR="00921092" w:rsidRPr="00E637E6" w:rsidRDefault="00921092" w:rsidP="00921092">
            <w:pPr>
              <w:ind w:left="318"/>
              <w:rPr>
                <w:rFonts w:cs="Times New Roman"/>
                <w:bCs/>
                <w:i/>
                <w:sz w:val="16"/>
                <w:szCs w:val="16"/>
              </w:rPr>
            </w:pPr>
            <w:r w:rsidRPr="00E637E6">
              <w:rPr>
                <w:rFonts w:cs="Times New Roman"/>
                <w:bCs/>
                <w:i/>
                <w:sz w:val="16"/>
                <w:szCs w:val="16"/>
              </w:rPr>
              <w:t>P.G. 2.3.4.1. Üniversite adına başvuru yapılan patent sayısı</w:t>
            </w:r>
          </w:p>
        </w:tc>
        <w:tc>
          <w:tcPr>
            <w:tcW w:w="992" w:type="dxa"/>
            <w:shd w:val="clear" w:color="auto" w:fill="FFFFFF" w:themeFill="background1"/>
          </w:tcPr>
          <w:p w14:paraId="5F9617FC" w14:textId="63BDEB0C" w:rsidR="00921092" w:rsidRPr="00E637E6" w:rsidRDefault="00921092" w:rsidP="00921092">
            <w:pPr>
              <w:jc w:val="center"/>
              <w:rPr>
                <w:rFonts w:cs="Times New Roman"/>
                <w:sz w:val="20"/>
                <w:szCs w:val="20"/>
              </w:rPr>
            </w:pPr>
            <w:r>
              <w:rPr>
                <w:rFonts w:cs="Times New Roman"/>
                <w:sz w:val="20"/>
                <w:szCs w:val="20"/>
              </w:rPr>
              <w:t>---</w:t>
            </w:r>
          </w:p>
        </w:tc>
        <w:tc>
          <w:tcPr>
            <w:tcW w:w="901" w:type="dxa"/>
            <w:shd w:val="clear" w:color="auto" w:fill="FFFFFF" w:themeFill="background1"/>
          </w:tcPr>
          <w:p w14:paraId="1C22FE3C" w14:textId="77777777" w:rsidR="00921092" w:rsidRPr="00E637E6" w:rsidRDefault="00921092" w:rsidP="00921092">
            <w:pPr>
              <w:rPr>
                <w:rFonts w:cs="Times New Roman"/>
                <w:sz w:val="20"/>
                <w:szCs w:val="20"/>
              </w:rPr>
            </w:pPr>
          </w:p>
        </w:tc>
        <w:tc>
          <w:tcPr>
            <w:tcW w:w="1077" w:type="dxa"/>
            <w:shd w:val="clear" w:color="auto" w:fill="FFFFFF" w:themeFill="background1"/>
          </w:tcPr>
          <w:p w14:paraId="057FF58E" w14:textId="09021DBB" w:rsidR="00921092" w:rsidRPr="00E637E6" w:rsidRDefault="00921092" w:rsidP="00921092">
            <w:pPr>
              <w:jc w:val="center"/>
              <w:rPr>
                <w:rFonts w:cs="Times New Roman"/>
                <w:sz w:val="20"/>
                <w:szCs w:val="20"/>
              </w:rPr>
            </w:pPr>
          </w:p>
        </w:tc>
      </w:tr>
      <w:tr w:rsidR="00921092" w:rsidRPr="00E637E6" w14:paraId="5EBBCA87" w14:textId="77777777" w:rsidTr="004B7D8C">
        <w:trPr>
          <w:trHeight w:val="20"/>
        </w:trPr>
        <w:tc>
          <w:tcPr>
            <w:tcW w:w="5983" w:type="dxa"/>
            <w:shd w:val="clear" w:color="auto" w:fill="F2F2F2" w:themeFill="background1" w:themeFillShade="F2"/>
          </w:tcPr>
          <w:p w14:paraId="13C2DD5A" w14:textId="77777777" w:rsidR="00921092" w:rsidRPr="00E637E6" w:rsidRDefault="00921092" w:rsidP="00921092">
            <w:pPr>
              <w:ind w:left="318"/>
              <w:rPr>
                <w:rFonts w:cs="Times New Roman"/>
                <w:bCs/>
                <w:i/>
                <w:sz w:val="16"/>
                <w:szCs w:val="16"/>
              </w:rPr>
            </w:pPr>
            <w:r w:rsidRPr="00E637E6">
              <w:rPr>
                <w:rFonts w:cs="Times New Roman"/>
                <w:bCs/>
                <w:i/>
                <w:sz w:val="16"/>
                <w:szCs w:val="16"/>
              </w:rPr>
              <w:t>P.G. 2.3.4.2. Üniversite adına başvuru yapılan faydalı model sayısı</w:t>
            </w:r>
          </w:p>
        </w:tc>
        <w:tc>
          <w:tcPr>
            <w:tcW w:w="992" w:type="dxa"/>
            <w:shd w:val="clear" w:color="auto" w:fill="FFFFFF" w:themeFill="background1"/>
          </w:tcPr>
          <w:p w14:paraId="35B28B4E" w14:textId="07EF1550" w:rsidR="00921092" w:rsidRPr="00E637E6" w:rsidRDefault="00921092" w:rsidP="00921092">
            <w:pPr>
              <w:jc w:val="center"/>
              <w:rPr>
                <w:rFonts w:cs="Times New Roman"/>
                <w:sz w:val="20"/>
                <w:szCs w:val="20"/>
              </w:rPr>
            </w:pPr>
            <w:r>
              <w:rPr>
                <w:rFonts w:cs="Times New Roman"/>
                <w:sz w:val="20"/>
                <w:szCs w:val="20"/>
              </w:rPr>
              <w:t>---</w:t>
            </w:r>
          </w:p>
        </w:tc>
        <w:tc>
          <w:tcPr>
            <w:tcW w:w="901" w:type="dxa"/>
            <w:shd w:val="clear" w:color="auto" w:fill="FFFFFF" w:themeFill="background1"/>
          </w:tcPr>
          <w:p w14:paraId="1D96FF5D" w14:textId="77777777" w:rsidR="00921092" w:rsidRPr="00E637E6" w:rsidRDefault="00921092" w:rsidP="00921092">
            <w:pPr>
              <w:rPr>
                <w:rFonts w:cs="Times New Roman"/>
                <w:sz w:val="20"/>
                <w:szCs w:val="20"/>
              </w:rPr>
            </w:pPr>
          </w:p>
        </w:tc>
        <w:tc>
          <w:tcPr>
            <w:tcW w:w="1077" w:type="dxa"/>
            <w:shd w:val="clear" w:color="auto" w:fill="FFFFFF" w:themeFill="background1"/>
          </w:tcPr>
          <w:p w14:paraId="44CF45F6" w14:textId="313B3632" w:rsidR="00921092" w:rsidRPr="00E637E6" w:rsidRDefault="00921092" w:rsidP="00921092">
            <w:pPr>
              <w:jc w:val="center"/>
              <w:rPr>
                <w:rFonts w:cs="Times New Roman"/>
                <w:sz w:val="20"/>
                <w:szCs w:val="20"/>
              </w:rPr>
            </w:pPr>
          </w:p>
        </w:tc>
      </w:tr>
      <w:tr w:rsidR="00921092" w:rsidRPr="00E637E6" w14:paraId="45A3542C" w14:textId="77777777" w:rsidTr="004B7D8C">
        <w:trPr>
          <w:trHeight w:val="20"/>
        </w:trPr>
        <w:tc>
          <w:tcPr>
            <w:tcW w:w="5983" w:type="dxa"/>
            <w:shd w:val="clear" w:color="auto" w:fill="F2F2F2" w:themeFill="background1" w:themeFillShade="F2"/>
          </w:tcPr>
          <w:p w14:paraId="655586EA" w14:textId="77777777" w:rsidR="00921092" w:rsidRPr="00E637E6" w:rsidRDefault="00921092" w:rsidP="00921092">
            <w:pPr>
              <w:ind w:left="318"/>
              <w:rPr>
                <w:rFonts w:cs="Times New Roman"/>
                <w:bCs/>
                <w:i/>
                <w:sz w:val="16"/>
                <w:szCs w:val="16"/>
              </w:rPr>
            </w:pPr>
            <w:r w:rsidRPr="00E637E6">
              <w:rPr>
                <w:rFonts w:cs="Times New Roman"/>
                <w:bCs/>
                <w:i/>
                <w:sz w:val="16"/>
                <w:szCs w:val="16"/>
              </w:rPr>
              <w:t>P.G. 2.3.4.3. Üniversite adına başvuru yapılan marka sayısı</w:t>
            </w:r>
          </w:p>
        </w:tc>
        <w:tc>
          <w:tcPr>
            <w:tcW w:w="992" w:type="dxa"/>
            <w:shd w:val="clear" w:color="auto" w:fill="FFFFFF" w:themeFill="background1"/>
          </w:tcPr>
          <w:p w14:paraId="1D25B21A" w14:textId="7A114B64" w:rsidR="00921092" w:rsidRPr="00E637E6" w:rsidRDefault="00921092" w:rsidP="00921092">
            <w:pPr>
              <w:jc w:val="center"/>
              <w:rPr>
                <w:rFonts w:cs="Times New Roman"/>
                <w:sz w:val="20"/>
                <w:szCs w:val="20"/>
              </w:rPr>
            </w:pPr>
            <w:r>
              <w:rPr>
                <w:rFonts w:cs="Times New Roman"/>
                <w:sz w:val="20"/>
                <w:szCs w:val="20"/>
              </w:rPr>
              <w:t>---</w:t>
            </w:r>
          </w:p>
        </w:tc>
        <w:tc>
          <w:tcPr>
            <w:tcW w:w="901" w:type="dxa"/>
            <w:shd w:val="clear" w:color="auto" w:fill="FFFFFF" w:themeFill="background1"/>
          </w:tcPr>
          <w:p w14:paraId="4A2E42EC" w14:textId="77777777" w:rsidR="00921092" w:rsidRPr="00E637E6" w:rsidRDefault="00921092" w:rsidP="00921092">
            <w:pPr>
              <w:rPr>
                <w:rFonts w:cs="Times New Roman"/>
                <w:sz w:val="20"/>
                <w:szCs w:val="20"/>
              </w:rPr>
            </w:pPr>
          </w:p>
        </w:tc>
        <w:tc>
          <w:tcPr>
            <w:tcW w:w="1077" w:type="dxa"/>
            <w:shd w:val="clear" w:color="auto" w:fill="FFFFFF" w:themeFill="background1"/>
          </w:tcPr>
          <w:p w14:paraId="6BCA2967" w14:textId="479AFCE5" w:rsidR="00921092" w:rsidRPr="00E637E6" w:rsidRDefault="00921092" w:rsidP="00921092">
            <w:pPr>
              <w:jc w:val="center"/>
              <w:rPr>
                <w:rFonts w:cs="Times New Roman"/>
                <w:sz w:val="20"/>
                <w:szCs w:val="20"/>
              </w:rPr>
            </w:pPr>
          </w:p>
        </w:tc>
      </w:tr>
      <w:tr w:rsidR="00921092" w:rsidRPr="00E637E6" w14:paraId="7F035621" w14:textId="77777777" w:rsidTr="004B7D8C">
        <w:trPr>
          <w:trHeight w:val="20"/>
        </w:trPr>
        <w:tc>
          <w:tcPr>
            <w:tcW w:w="5983" w:type="dxa"/>
            <w:shd w:val="clear" w:color="auto" w:fill="F2F2F2" w:themeFill="background1" w:themeFillShade="F2"/>
            <w:vAlign w:val="center"/>
          </w:tcPr>
          <w:p w14:paraId="25E0EA49" w14:textId="77777777" w:rsidR="00921092" w:rsidRPr="00E637E6" w:rsidRDefault="00921092" w:rsidP="00921092">
            <w:pPr>
              <w:rPr>
                <w:rFonts w:cs="Times New Roman"/>
                <w:bCs/>
                <w:sz w:val="16"/>
                <w:szCs w:val="16"/>
              </w:rPr>
            </w:pPr>
            <w:r w:rsidRPr="00E637E6">
              <w:rPr>
                <w:rFonts w:cs="Times New Roman"/>
                <w:bCs/>
                <w:sz w:val="16"/>
                <w:szCs w:val="16"/>
              </w:rPr>
              <w:t>P.G. 2.3.4. Üniversite adına başvuru yapılan patent/ faydalı model /marka sayısı</w:t>
            </w:r>
          </w:p>
        </w:tc>
        <w:tc>
          <w:tcPr>
            <w:tcW w:w="992" w:type="dxa"/>
            <w:shd w:val="clear" w:color="auto" w:fill="FFFFFF" w:themeFill="background1"/>
          </w:tcPr>
          <w:p w14:paraId="4088C53E" w14:textId="0486376A" w:rsidR="00921092" w:rsidRPr="00E637E6" w:rsidRDefault="00921092" w:rsidP="00921092">
            <w:pPr>
              <w:jc w:val="center"/>
              <w:rPr>
                <w:rFonts w:cs="Times New Roman"/>
                <w:sz w:val="20"/>
                <w:szCs w:val="20"/>
              </w:rPr>
            </w:pPr>
            <w:r>
              <w:rPr>
                <w:rFonts w:cs="Times New Roman"/>
                <w:sz w:val="20"/>
                <w:szCs w:val="20"/>
              </w:rPr>
              <w:t>---</w:t>
            </w:r>
          </w:p>
        </w:tc>
        <w:tc>
          <w:tcPr>
            <w:tcW w:w="901" w:type="dxa"/>
            <w:shd w:val="clear" w:color="auto" w:fill="FFFFFF" w:themeFill="background1"/>
          </w:tcPr>
          <w:p w14:paraId="5A03A361" w14:textId="77777777" w:rsidR="00921092" w:rsidRPr="00E637E6" w:rsidRDefault="00921092" w:rsidP="00921092">
            <w:pPr>
              <w:rPr>
                <w:rFonts w:cs="Times New Roman"/>
                <w:sz w:val="20"/>
                <w:szCs w:val="20"/>
              </w:rPr>
            </w:pPr>
          </w:p>
        </w:tc>
        <w:tc>
          <w:tcPr>
            <w:tcW w:w="1077" w:type="dxa"/>
            <w:shd w:val="clear" w:color="auto" w:fill="FFFFFF" w:themeFill="background1"/>
          </w:tcPr>
          <w:p w14:paraId="589FA17E" w14:textId="1FE4CA24" w:rsidR="00921092" w:rsidRPr="00E637E6" w:rsidRDefault="00921092" w:rsidP="00921092">
            <w:pPr>
              <w:jc w:val="center"/>
              <w:rPr>
                <w:rFonts w:cs="Times New Roman"/>
                <w:sz w:val="20"/>
                <w:szCs w:val="20"/>
              </w:rPr>
            </w:pPr>
          </w:p>
        </w:tc>
      </w:tr>
      <w:tr w:rsidR="00921092" w:rsidRPr="00E637E6" w14:paraId="1609634F" w14:textId="77777777" w:rsidTr="004B7D8C">
        <w:trPr>
          <w:trHeight w:val="20"/>
        </w:trPr>
        <w:tc>
          <w:tcPr>
            <w:tcW w:w="5983" w:type="dxa"/>
            <w:shd w:val="clear" w:color="auto" w:fill="F2F2F2" w:themeFill="background1" w:themeFillShade="F2"/>
          </w:tcPr>
          <w:p w14:paraId="3E0C3DC1" w14:textId="77777777" w:rsidR="00921092" w:rsidRPr="00E637E6" w:rsidRDefault="00921092" w:rsidP="00921092">
            <w:pPr>
              <w:ind w:left="318"/>
              <w:rPr>
                <w:rFonts w:cs="Times New Roman"/>
                <w:bCs/>
                <w:i/>
                <w:sz w:val="16"/>
                <w:szCs w:val="16"/>
              </w:rPr>
            </w:pPr>
            <w:r w:rsidRPr="00E637E6">
              <w:rPr>
                <w:rFonts w:cs="Times New Roman"/>
                <w:bCs/>
                <w:i/>
                <w:sz w:val="16"/>
                <w:szCs w:val="16"/>
              </w:rPr>
              <w:t>P.G. 2.3.5.1. Üniversite adına tescil edilen patent sayısı</w:t>
            </w:r>
          </w:p>
        </w:tc>
        <w:tc>
          <w:tcPr>
            <w:tcW w:w="992" w:type="dxa"/>
            <w:shd w:val="clear" w:color="auto" w:fill="FFFFFF" w:themeFill="background1"/>
          </w:tcPr>
          <w:p w14:paraId="76A9E210" w14:textId="2C088931" w:rsidR="00921092" w:rsidRPr="00E637E6" w:rsidRDefault="00921092" w:rsidP="00921092">
            <w:pPr>
              <w:jc w:val="center"/>
              <w:rPr>
                <w:rFonts w:cs="Times New Roman"/>
                <w:sz w:val="20"/>
                <w:szCs w:val="20"/>
              </w:rPr>
            </w:pPr>
            <w:r>
              <w:rPr>
                <w:rFonts w:cs="Times New Roman"/>
                <w:sz w:val="20"/>
                <w:szCs w:val="20"/>
              </w:rPr>
              <w:t>---</w:t>
            </w:r>
          </w:p>
        </w:tc>
        <w:tc>
          <w:tcPr>
            <w:tcW w:w="901" w:type="dxa"/>
            <w:shd w:val="clear" w:color="auto" w:fill="FFFFFF" w:themeFill="background1"/>
          </w:tcPr>
          <w:p w14:paraId="6E526E8E" w14:textId="77777777" w:rsidR="00921092" w:rsidRPr="00E637E6" w:rsidRDefault="00921092" w:rsidP="00921092">
            <w:pPr>
              <w:rPr>
                <w:rFonts w:cs="Times New Roman"/>
                <w:sz w:val="20"/>
                <w:szCs w:val="20"/>
              </w:rPr>
            </w:pPr>
          </w:p>
        </w:tc>
        <w:tc>
          <w:tcPr>
            <w:tcW w:w="1077" w:type="dxa"/>
            <w:shd w:val="clear" w:color="auto" w:fill="FFFFFF" w:themeFill="background1"/>
          </w:tcPr>
          <w:p w14:paraId="6B682968" w14:textId="272B7E9A" w:rsidR="00921092" w:rsidRPr="00E637E6" w:rsidRDefault="00921092" w:rsidP="00921092">
            <w:pPr>
              <w:jc w:val="center"/>
              <w:rPr>
                <w:rFonts w:cs="Times New Roman"/>
                <w:sz w:val="20"/>
                <w:szCs w:val="20"/>
              </w:rPr>
            </w:pPr>
          </w:p>
        </w:tc>
      </w:tr>
      <w:tr w:rsidR="00921092" w:rsidRPr="00E637E6" w14:paraId="77DB5D58" w14:textId="77777777" w:rsidTr="004B7D8C">
        <w:trPr>
          <w:trHeight w:val="20"/>
        </w:trPr>
        <w:tc>
          <w:tcPr>
            <w:tcW w:w="5983" w:type="dxa"/>
            <w:shd w:val="clear" w:color="auto" w:fill="F2F2F2" w:themeFill="background1" w:themeFillShade="F2"/>
          </w:tcPr>
          <w:p w14:paraId="0133902A" w14:textId="77777777" w:rsidR="00921092" w:rsidRPr="00E637E6" w:rsidRDefault="00921092" w:rsidP="00921092">
            <w:pPr>
              <w:ind w:left="318"/>
              <w:rPr>
                <w:rFonts w:cs="Times New Roman"/>
                <w:bCs/>
                <w:i/>
                <w:sz w:val="16"/>
                <w:szCs w:val="16"/>
              </w:rPr>
            </w:pPr>
            <w:r w:rsidRPr="00E637E6">
              <w:rPr>
                <w:rFonts w:cs="Times New Roman"/>
                <w:bCs/>
                <w:i/>
                <w:sz w:val="16"/>
                <w:szCs w:val="16"/>
              </w:rPr>
              <w:t>P.G. 2.3.5.2. Üniversite adına tescil edilen faydalı model sayısı</w:t>
            </w:r>
          </w:p>
        </w:tc>
        <w:tc>
          <w:tcPr>
            <w:tcW w:w="992" w:type="dxa"/>
            <w:shd w:val="clear" w:color="auto" w:fill="FFFFFF" w:themeFill="background1"/>
          </w:tcPr>
          <w:p w14:paraId="322E5328" w14:textId="5E83F2AB" w:rsidR="00921092" w:rsidRPr="00E637E6" w:rsidRDefault="00921092" w:rsidP="00921092">
            <w:pPr>
              <w:jc w:val="center"/>
              <w:rPr>
                <w:rFonts w:cs="Times New Roman"/>
                <w:sz w:val="20"/>
                <w:szCs w:val="20"/>
              </w:rPr>
            </w:pPr>
            <w:r>
              <w:rPr>
                <w:rFonts w:cs="Times New Roman"/>
                <w:sz w:val="20"/>
                <w:szCs w:val="20"/>
              </w:rPr>
              <w:t>---</w:t>
            </w:r>
          </w:p>
        </w:tc>
        <w:tc>
          <w:tcPr>
            <w:tcW w:w="901" w:type="dxa"/>
            <w:shd w:val="clear" w:color="auto" w:fill="FFFFFF" w:themeFill="background1"/>
          </w:tcPr>
          <w:p w14:paraId="3638EC57" w14:textId="77777777" w:rsidR="00921092" w:rsidRPr="00E637E6" w:rsidRDefault="00921092" w:rsidP="00921092">
            <w:pPr>
              <w:rPr>
                <w:rFonts w:cs="Times New Roman"/>
                <w:sz w:val="20"/>
                <w:szCs w:val="20"/>
              </w:rPr>
            </w:pPr>
          </w:p>
        </w:tc>
        <w:tc>
          <w:tcPr>
            <w:tcW w:w="1077" w:type="dxa"/>
            <w:shd w:val="clear" w:color="auto" w:fill="FFFFFF" w:themeFill="background1"/>
          </w:tcPr>
          <w:p w14:paraId="40CF9D89" w14:textId="4AA4A446" w:rsidR="00921092" w:rsidRPr="00E637E6" w:rsidRDefault="00921092" w:rsidP="00921092">
            <w:pPr>
              <w:jc w:val="center"/>
              <w:rPr>
                <w:rFonts w:cs="Times New Roman"/>
                <w:sz w:val="20"/>
                <w:szCs w:val="20"/>
              </w:rPr>
            </w:pPr>
          </w:p>
        </w:tc>
      </w:tr>
      <w:tr w:rsidR="00921092" w:rsidRPr="00E637E6" w14:paraId="7C684543" w14:textId="77777777" w:rsidTr="004B7D8C">
        <w:trPr>
          <w:trHeight w:val="20"/>
        </w:trPr>
        <w:tc>
          <w:tcPr>
            <w:tcW w:w="5983" w:type="dxa"/>
            <w:shd w:val="clear" w:color="auto" w:fill="F2F2F2" w:themeFill="background1" w:themeFillShade="F2"/>
          </w:tcPr>
          <w:p w14:paraId="3598EB3C" w14:textId="77777777" w:rsidR="00921092" w:rsidRPr="00E637E6" w:rsidRDefault="00921092" w:rsidP="00921092">
            <w:pPr>
              <w:ind w:left="318"/>
              <w:rPr>
                <w:rFonts w:cs="Times New Roman"/>
                <w:bCs/>
                <w:i/>
                <w:sz w:val="16"/>
                <w:szCs w:val="16"/>
              </w:rPr>
            </w:pPr>
            <w:r w:rsidRPr="00E637E6">
              <w:rPr>
                <w:rFonts w:cs="Times New Roman"/>
                <w:bCs/>
                <w:i/>
                <w:sz w:val="16"/>
                <w:szCs w:val="16"/>
              </w:rPr>
              <w:t>P.G. 2.3.5.3. Üniversite adına tescil edilen marka sayısı</w:t>
            </w:r>
          </w:p>
        </w:tc>
        <w:tc>
          <w:tcPr>
            <w:tcW w:w="992" w:type="dxa"/>
            <w:shd w:val="clear" w:color="auto" w:fill="FFFFFF" w:themeFill="background1"/>
          </w:tcPr>
          <w:p w14:paraId="468536C9" w14:textId="07016A1C" w:rsidR="00921092" w:rsidRPr="00E637E6" w:rsidRDefault="00921092" w:rsidP="00921092">
            <w:pPr>
              <w:jc w:val="center"/>
              <w:rPr>
                <w:rFonts w:cs="Times New Roman"/>
                <w:sz w:val="20"/>
                <w:szCs w:val="20"/>
              </w:rPr>
            </w:pPr>
            <w:r>
              <w:rPr>
                <w:rFonts w:cs="Times New Roman"/>
                <w:sz w:val="20"/>
                <w:szCs w:val="20"/>
              </w:rPr>
              <w:t>---</w:t>
            </w:r>
          </w:p>
        </w:tc>
        <w:tc>
          <w:tcPr>
            <w:tcW w:w="901" w:type="dxa"/>
            <w:shd w:val="clear" w:color="auto" w:fill="FFFFFF" w:themeFill="background1"/>
          </w:tcPr>
          <w:p w14:paraId="7F939CA0" w14:textId="77777777" w:rsidR="00921092" w:rsidRPr="00E637E6" w:rsidRDefault="00921092" w:rsidP="00921092">
            <w:pPr>
              <w:rPr>
                <w:rFonts w:cs="Times New Roman"/>
                <w:sz w:val="20"/>
                <w:szCs w:val="20"/>
              </w:rPr>
            </w:pPr>
          </w:p>
        </w:tc>
        <w:tc>
          <w:tcPr>
            <w:tcW w:w="1077" w:type="dxa"/>
            <w:shd w:val="clear" w:color="auto" w:fill="FFFFFF" w:themeFill="background1"/>
          </w:tcPr>
          <w:p w14:paraId="5CEC9DA2" w14:textId="293EF277" w:rsidR="00921092" w:rsidRPr="00E637E6" w:rsidRDefault="00921092" w:rsidP="00921092">
            <w:pPr>
              <w:jc w:val="center"/>
              <w:rPr>
                <w:rFonts w:cs="Times New Roman"/>
                <w:sz w:val="20"/>
                <w:szCs w:val="20"/>
              </w:rPr>
            </w:pPr>
          </w:p>
        </w:tc>
      </w:tr>
      <w:tr w:rsidR="00921092" w:rsidRPr="00E637E6" w14:paraId="69551795" w14:textId="77777777" w:rsidTr="004B7D8C">
        <w:trPr>
          <w:trHeight w:val="20"/>
        </w:trPr>
        <w:tc>
          <w:tcPr>
            <w:tcW w:w="5983" w:type="dxa"/>
            <w:shd w:val="clear" w:color="auto" w:fill="F2F2F2" w:themeFill="background1" w:themeFillShade="F2"/>
            <w:vAlign w:val="center"/>
          </w:tcPr>
          <w:p w14:paraId="47360D61" w14:textId="77777777" w:rsidR="00921092" w:rsidRPr="00E637E6" w:rsidRDefault="00921092" w:rsidP="00921092">
            <w:pPr>
              <w:ind w:right="-226"/>
              <w:rPr>
                <w:rFonts w:cs="Times New Roman"/>
                <w:bCs/>
                <w:sz w:val="16"/>
                <w:szCs w:val="16"/>
              </w:rPr>
            </w:pPr>
            <w:r w:rsidRPr="00E637E6">
              <w:rPr>
                <w:rFonts w:cs="Times New Roman"/>
                <w:bCs/>
                <w:sz w:val="16"/>
                <w:szCs w:val="16"/>
              </w:rPr>
              <w:t>P.G. 2.3.5. Üniversite adına tescil edilen patent/ faydalı model marka sayısı (</w:t>
            </w:r>
            <w:proofErr w:type="gramStart"/>
            <w:r w:rsidRPr="00E637E6">
              <w:rPr>
                <w:rFonts w:cs="Times New Roman"/>
                <w:bCs/>
                <w:sz w:val="16"/>
                <w:szCs w:val="16"/>
              </w:rPr>
              <w:t>kümülatif</w:t>
            </w:r>
            <w:proofErr w:type="gramEnd"/>
            <w:r w:rsidRPr="00E637E6">
              <w:rPr>
                <w:rFonts w:cs="Times New Roman"/>
                <w:bCs/>
                <w:sz w:val="16"/>
                <w:szCs w:val="16"/>
              </w:rPr>
              <w:t>)</w:t>
            </w:r>
          </w:p>
        </w:tc>
        <w:tc>
          <w:tcPr>
            <w:tcW w:w="992" w:type="dxa"/>
            <w:shd w:val="clear" w:color="auto" w:fill="FFFFFF" w:themeFill="background1"/>
          </w:tcPr>
          <w:p w14:paraId="7FAC2DC2" w14:textId="5C505B6F" w:rsidR="00921092" w:rsidRPr="00E637E6" w:rsidRDefault="00921092" w:rsidP="00921092">
            <w:pPr>
              <w:jc w:val="center"/>
              <w:rPr>
                <w:rFonts w:cs="Times New Roman"/>
                <w:sz w:val="20"/>
                <w:szCs w:val="20"/>
              </w:rPr>
            </w:pPr>
            <w:r>
              <w:rPr>
                <w:rFonts w:cs="Times New Roman"/>
                <w:sz w:val="20"/>
                <w:szCs w:val="20"/>
              </w:rPr>
              <w:t>---</w:t>
            </w:r>
          </w:p>
        </w:tc>
        <w:tc>
          <w:tcPr>
            <w:tcW w:w="901" w:type="dxa"/>
            <w:shd w:val="clear" w:color="auto" w:fill="FFFFFF" w:themeFill="background1"/>
          </w:tcPr>
          <w:p w14:paraId="0B645E6C" w14:textId="77777777" w:rsidR="00921092" w:rsidRPr="00E637E6" w:rsidRDefault="00921092" w:rsidP="00921092">
            <w:pPr>
              <w:rPr>
                <w:rFonts w:cs="Times New Roman"/>
                <w:sz w:val="20"/>
                <w:szCs w:val="20"/>
              </w:rPr>
            </w:pPr>
          </w:p>
        </w:tc>
        <w:tc>
          <w:tcPr>
            <w:tcW w:w="1077" w:type="dxa"/>
            <w:shd w:val="clear" w:color="auto" w:fill="FFFFFF" w:themeFill="background1"/>
          </w:tcPr>
          <w:p w14:paraId="2486FAED" w14:textId="6EE87B52" w:rsidR="00921092" w:rsidRPr="00E637E6" w:rsidRDefault="00921092" w:rsidP="00921092">
            <w:pPr>
              <w:jc w:val="center"/>
              <w:rPr>
                <w:rFonts w:cs="Times New Roman"/>
                <w:sz w:val="20"/>
                <w:szCs w:val="20"/>
              </w:rPr>
            </w:pPr>
          </w:p>
        </w:tc>
      </w:tr>
      <w:tr w:rsidR="00921092" w:rsidRPr="00E637E6" w14:paraId="0D7271D1" w14:textId="77777777" w:rsidTr="004B7D8C">
        <w:trPr>
          <w:trHeight w:val="20"/>
        </w:trPr>
        <w:tc>
          <w:tcPr>
            <w:tcW w:w="5983" w:type="dxa"/>
            <w:shd w:val="clear" w:color="auto" w:fill="F2F2F2" w:themeFill="background1" w:themeFillShade="F2"/>
            <w:vAlign w:val="center"/>
          </w:tcPr>
          <w:p w14:paraId="0076A5E5" w14:textId="77777777" w:rsidR="00921092" w:rsidRPr="00E637E6" w:rsidRDefault="00921092" w:rsidP="00921092">
            <w:pPr>
              <w:rPr>
                <w:rFonts w:cs="Times New Roman"/>
                <w:bCs/>
                <w:sz w:val="16"/>
                <w:szCs w:val="16"/>
              </w:rPr>
            </w:pPr>
            <w:r w:rsidRPr="00E637E6">
              <w:rPr>
                <w:rFonts w:cs="Times New Roman"/>
                <w:bCs/>
                <w:sz w:val="16"/>
                <w:szCs w:val="16"/>
              </w:rPr>
              <w:t>P.G. 3.1.1. Danışma kurulları ile yapılan toplantı sayısı</w:t>
            </w:r>
          </w:p>
        </w:tc>
        <w:tc>
          <w:tcPr>
            <w:tcW w:w="992" w:type="dxa"/>
            <w:shd w:val="clear" w:color="auto" w:fill="FFFFFF" w:themeFill="background1"/>
          </w:tcPr>
          <w:p w14:paraId="62C6F1D8" w14:textId="7532D75C" w:rsidR="00921092" w:rsidRPr="00E637E6" w:rsidRDefault="00921092" w:rsidP="00921092">
            <w:pPr>
              <w:jc w:val="center"/>
              <w:rPr>
                <w:rFonts w:cs="Times New Roman"/>
                <w:sz w:val="20"/>
                <w:szCs w:val="20"/>
              </w:rPr>
            </w:pPr>
          </w:p>
        </w:tc>
        <w:tc>
          <w:tcPr>
            <w:tcW w:w="901" w:type="dxa"/>
            <w:shd w:val="clear" w:color="auto" w:fill="FFFFFF" w:themeFill="background1"/>
          </w:tcPr>
          <w:p w14:paraId="0538D965" w14:textId="59A06AAD" w:rsidR="00921092" w:rsidRPr="00E637E6" w:rsidRDefault="00921092" w:rsidP="00921092">
            <w:pPr>
              <w:rPr>
                <w:rFonts w:cs="Times New Roman"/>
                <w:sz w:val="20"/>
                <w:szCs w:val="20"/>
              </w:rPr>
            </w:pPr>
            <w:r>
              <w:rPr>
                <w:rFonts w:cs="Times New Roman"/>
                <w:sz w:val="20"/>
                <w:szCs w:val="20"/>
              </w:rPr>
              <w:t>2</w:t>
            </w:r>
          </w:p>
        </w:tc>
        <w:tc>
          <w:tcPr>
            <w:tcW w:w="1077" w:type="dxa"/>
            <w:shd w:val="clear" w:color="auto" w:fill="FFFFFF" w:themeFill="background1"/>
          </w:tcPr>
          <w:p w14:paraId="70F8A22C" w14:textId="67CFEC8D" w:rsidR="00921092" w:rsidRPr="00E637E6" w:rsidRDefault="00921092" w:rsidP="00921092">
            <w:pPr>
              <w:jc w:val="center"/>
              <w:rPr>
                <w:rFonts w:cs="Times New Roman"/>
                <w:sz w:val="20"/>
                <w:szCs w:val="20"/>
              </w:rPr>
            </w:pPr>
          </w:p>
        </w:tc>
      </w:tr>
      <w:tr w:rsidR="00921092" w:rsidRPr="00E637E6" w14:paraId="289A1F6E" w14:textId="77777777" w:rsidTr="004B7D8C">
        <w:trPr>
          <w:trHeight w:val="20"/>
        </w:trPr>
        <w:tc>
          <w:tcPr>
            <w:tcW w:w="5983" w:type="dxa"/>
            <w:shd w:val="clear" w:color="auto" w:fill="F2F2F2" w:themeFill="background1" w:themeFillShade="F2"/>
            <w:vAlign w:val="center"/>
          </w:tcPr>
          <w:p w14:paraId="7A850DE7" w14:textId="77777777" w:rsidR="00921092" w:rsidRPr="00E637E6" w:rsidRDefault="00921092" w:rsidP="00921092">
            <w:pPr>
              <w:rPr>
                <w:rFonts w:cs="Times New Roman"/>
                <w:bCs/>
                <w:sz w:val="16"/>
                <w:szCs w:val="16"/>
              </w:rPr>
            </w:pPr>
            <w:r w:rsidRPr="00E637E6">
              <w:rPr>
                <w:rFonts w:cs="Times New Roman"/>
                <w:bCs/>
                <w:sz w:val="16"/>
                <w:szCs w:val="16"/>
              </w:rPr>
              <w:t>P.G. 3.1.2. Üniversiteyi tanıtıcı ziyaret sayısı</w:t>
            </w:r>
          </w:p>
        </w:tc>
        <w:tc>
          <w:tcPr>
            <w:tcW w:w="992" w:type="dxa"/>
            <w:shd w:val="clear" w:color="auto" w:fill="FFFFFF" w:themeFill="background1"/>
          </w:tcPr>
          <w:p w14:paraId="5D7352D9" w14:textId="3A7CD920" w:rsidR="00921092" w:rsidRPr="00E637E6" w:rsidRDefault="00921092" w:rsidP="00921092">
            <w:pPr>
              <w:jc w:val="center"/>
              <w:rPr>
                <w:rFonts w:cs="Times New Roman"/>
                <w:sz w:val="20"/>
                <w:szCs w:val="20"/>
              </w:rPr>
            </w:pPr>
          </w:p>
        </w:tc>
        <w:tc>
          <w:tcPr>
            <w:tcW w:w="901" w:type="dxa"/>
            <w:shd w:val="clear" w:color="auto" w:fill="FFFFFF" w:themeFill="background1"/>
          </w:tcPr>
          <w:p w14:paraId="2C3E3975" w14:textId="7A29459D" w:rsidR="00921092" w:rsidRPr="00E637E6" w:rsidRDefault="00921092" w:rsidP="00921092">
            <w:pPr>
              <w:rPr>
                <w:rFonts w:cs="Times New Roman"/>
                <w:sz w:val="20"/>
                <w:szCs w:val="20"/>
              </w:rPr>
            </w:pPr>
            <w:r>
              <w:rPr>
                <w:rFonts w:cs="Times New Roman"/>
                <w:sz w:val="20"/>
                <w:szCs w:val="20"/>
              </w:rPr>
              <w:t>1</w:t>
            </w:r>
          </w:p>
        </w:tc>
        <w:tc>
          <w:tcPr>
            <w:tcW w:w="1077" w:type="dxa"/>
            <w:shd w:val="clear" w:color="auto" w:fill="FFFFFF" w:themeFill="background1"/>
          </w:tcPr>
          <w:p w14:paraId="6A2F032F" w14:textId="2EB2CF7D" w:rsidR="00921092" w:rsidRPr="00E637E6" w:rsidRDefault="00921092" w:rsidP="00921092">
            <w:pPr>
              <w:jc w:val="center"/>
              <w:rPr>
                <w:rFonts w:cs="Times New Roman"/>
                <w:sz w:val="20"/>
                <w:szCs w:val="20"/>
              </w:rPr>
            </w:pPr>
          </w:p>
        </w:tc>
      </w:tr>
      <w:tr w:rsidR="00921092" w:rsidRPr="00E637E6" w14:paraId="394DE64B" w14:textId="77777777" w:rsidTr="004B7D8C">
        <w:trPr>
          <w:trHeight w:val="20"/>
        </w:trPr>
        <w:tc>
          <w:tcPr>
            <w:tcW w:w="5983" w:type="dxa"/>
            <w:shd w:val="clear" w:color="auto" w:fill="F2F2F2" w:themeFill="background1" w:themeFillShade="F2"/>
            <w:vAlign w:val="center"/>
          </w:tcPr>
          <w:p w14:paraId="3BB49461" w14:textId="77777777" w:rsidR="00921092" w:rsidRPr="00E637E6" w:rsidRDefault="00921092" w:rsidP="00921092">
            <w:pPr>
              <w:rPr>
                <w:rFonts w:cs="Times New Roman"/>
                <w:bCs/>
                <w:sz w:val="16"/>
                <w:szCs w:val="16"/>
              </w:rPr>
            </w:pPr>
            <w:r w:rsidRPr="00E637E6">
              <w:rPr>
                <w:rFonts w:cs="Times New Roman"/>
                <w:bCs/>
                <w:sz w:val="16"/>
                <w:szCs w:val="16"/>
              </w:rPr>
              <w:t>P.G. 3.1.3. Paydaşlarla yapılan protokol sayısı</w:t>
            </w:r>
          </w:p>
        </w:tc>
        <w:tc>
          <w:tcPr>
            <w:tcW w:w="992" w:type="dxa"/>
            <w:shd w:val="clear" w:color="auto" w:fill="FFFFFF" w:themeFill="background1"/>
          </w:tcPr>
          <w:p w14:paraId="19AD29C7" w14:textId="10F3E0CB" w:rsidR="00921092" w:rsidRPr="00E637E6" w:rsidRDefault="00921092" w:rsidP="00921092">
            <w:pPr>
              <w:jc w:val="center"/>
              <w:rPr>
                <w:rFonts w:cs="Times New Roman"/>
                <w:sz w:val="20"/>
                <w:szCs w:val="20"/>
              </w:rPr>
            </w:pPr>
            <w:r>
              <w:rPr>
                <w:rFonts w:cs="Times New Roman"/>
                <w:sz w:val="20"/>
                <w:szCs w:val="20"/>
              </w:rPr>
              <w:t>---</w:t>
            </w:r>
          </w:p>
        </w:tc>
        <w:tc>
          <w:tcPr>
            <w:tcW w:w="901" w:type="dxa"/>
            <w:shd w:val="clear" w:color="auto" w:fill="FFFFFF" w:themeFill="background1"/>
          </w:tcPr>
          <w:p w14:paraId="23287749" w14:textId="77777777" w:rsidR="00921092" w:rsidRPr="00E637E6" w:rsidRDefault="00921092" w:rsidP="00921092">
            <w:pPr>
              <w:rPr>
                <w:rFonts w:cs="Times New Roman"/>
                <w:sz w:val="20"/>
                <w:szCs w:val="20"/>
              </w:rPr>
            </w:pPr>
          </w:p>
        </w:tc>
        <w:tc>
          <w:tcPr>
            <w:tcW w:w="1077" w:type="dxa"/>
            <w:shd w:val="clear" w:color="auto" w:fill="FFFFFF" w:themeFill="background1"/>
          </w:tcPr>
          <w:p w14:paraId="6274E3A4" w14:textId="1CCEC854" w:rsidR="00921092" w:rsidRPr="00E637E6" w:rsidRDefault="00921092" w:rsidP="00921092">
            <w:pPr>
              <w:jc w:val="center"/>
              <w:rPr>
                <w:rFonts w:cs="Times New Roman"/>
                <w:sz w:val="20"/>
                <w:szCs w:val="20"/>
              </w:rPr>
            </w:pPr>
          </w:p>
        </w:tc>
      </w:tr>
      <w:tr w:rsidR="00921092" w:rsidRPr="00E637E6" w14:paraId="3040C930" w14:textId="77777777" w:rsidTr="004B7D8C">
        <w:trPr>
          <w:trHeight w:val="20"/>
        </w:trPr>
        <w:tc>
          <w:tcPr>
            <w:tcW w:w="5983" w:type="dxa"/>
            <w:shd w:val="clear" w:color="auto" w:fill="F2F2F2" w:themeFill="background1" w:themeFillShade="F2"/>
            <w:vAlign w:val="center"/>
          </w:tcPr>
          <w:p w14:paraId="682D1FCE" w14:textId="77777777" w:rsidR="00921092" w:rsidRPr="00E637E6" w:rsidRDefault="00921092" w:rsidP="00921092">
            <w:pPr>
              <w:rPr>
                <w:rFonts w:cs="Times New Roman"/>
                <w:bCs/>
                <w:sz w:val="16"/>
                <w:szCs w:val="16"/>
              </w:rPr>
            </w:pPr>
            <w:r w:rsidRPr="00E637E6">
              <w:rPr>
                <w:rFonts w:cs="Times New Roman"/>
                <w:bCs/>
                <w:sz w:val="16"/>
                <w:szCs w:val="16"/>
              </w:rPr>
              <w:t>P.G. 3.2.3. Daha önceki yıllarda mezun olan öğrencilerimize yönelik düzenlenen etkinlik sayısı</w:t>
            </w:r>
          </w:p>
        </w:tc>
        <w:tc>
          <w:tcPr>
            <w:tcW w:w="992" w:type="dxa"/>
            <w:shd w:val="clear" w:color="auto" w:fill="FFFFFF" w:themeFill="background1"/>
          </w:tcPr>
          <w:p w14:paraId="262A118E" w14:textId="77039612" w:rsidR="00921092" w:rsidRPr="00E637E6" w:rsidRDefault="00921092" w:rsidP="00921092">
            <w:pPr>
              <w:jc w:val="center"/>
              <w:rPr>
                <w:rFonts w:cs="Times New Roman"/>
                <w:sz w:val="20"/>
                <w:szCs w:val="20"/>
              </w:rPr>
            </w:pPr>
            <w:r>
              <w:rPr>
                <w:rFonts w:cs="Times New Roman"/>
                <w:sz w:val="20"/>
                <w:szCs w:val="20"/>
              </w:rPr>
              <w:t>---</w:t>
            </w:r>
          </w:p>
        </w:tc>
        <w:tc>
          <w:tcPr>
            <w:tcW w:w="901" w:type="dxa"/>
            <w:shd w:val="clear" w:color="auto" w:fill="FFFFFF" w:themeFill="background1"/>
          </w:tcPr>
          <w:p w14:paraId="36F047C2" w14:textId="77777777" w:rsidR="00921092" w:rsidRPr="00E637E6" w:rsidRDefault="00921092" w:rsidP="00921092">
            <w:pPr>
              <w:rPr>
                <w:rFonts w:cs="Times New Roman"/>
                <w:sz w:val="20"/>
                <w:szCs w:val="20"/>
              </w:rPr>
            </w:pPr>
          </w:p>
        </w:tc>
        <w:tc>
          <w:tcPr>
            <w:tcW w:w="1077" w:type="dxa"/>
            <w:shd w:val="clear" w:color="auto" w:fill="FFFFFF" w:themeFill="background1"/>
          </w:tcPr>
          <w:p w14:paraId="3AFDA8C8" w14:textId="43E7F0CB" w:rsidR="00921092" w:rsidRPr="00E637E6" w:rsidRDefault="00921092" w:rsidP="00921092">
            <w:pPr>
              <w:jc w:val="center"/>
              <w:rPr>
                <w:rFonts w:cs="Times New Roman"/>
                <w:sz w:val="20"/>
                <w:szCs w:val="20"/>
              </w:rPr>
            </w:pPr>
          </w:p>
        </w:tc>
      </w:tr>
      <w:tr w:rsidR="00921092" w:rsidRPr="00E637E6" w14:paraId="16E72132" w14:textId="77777777" w:rsidTr="004B7D8C">
        <w:trPr>
          <w:trHeight w:val="20"/>
        </w:trPr>
        <w:tc>
          <w:tcPr>
            <w:tcW w:w="5983" w:type="dxa"/>
            <w:shd w:val="clear" w:color="auto" w:fill="F2F2F2" w:themeFill="background1" w:themeFillShade="F2"/>
            <w:vAlign w:val="center"/>
          </w:tcPr>
          <w:p w14:paraId="407309AF" w14:textId="77777777" w:rsidR="00921092" w:rsidRPr="00E637E6" w:rsidRDefault="00921092" w:rsidP="00921092">
            <w:pPr>
              <w:rPr>
                <w:rFonts w:cs="Times New Roman"/>
                <w:bCs/>
                <w:sz w:val="16"/>
                <w:szCs w:val="16"/>
              </w:rPr>
            </w:pPr>
            <w:r w:rsidRPr="00E637E6">
              <w:rPr>
                <w:rFonts w:cs="Times New Roman"/>
                <w:bCs/>
                <w:sz w:val="16"/>
                <w:szCs w:val="16"/>
              </w:rPr>
              <w:t>P.G. 3.2.4. Kariyer sahibi mezunlarımızın katılımıyla gerçekleştirilen etkinlik sayısı</w:t>
            </w:r>
          </w:p>
        </w:tc>
        <w:tc>
          <w:tcPr>
            <w:tcW w:w="992" w:type="dxa"/>
            <w:shd w:val="clear" w:color="auto" w:fill="FFFFFF" w:themeFill="background1"/>
          </w:tcPr>
          <w:p w14:paraId="184750D9" w14:textId="5FA137EF" w:rsidR="00921092" w:rsidRPr="00E637E6" w:rsidRDefault="00921092" w:rsidP="00921092">
            <w:pPr>
              <w:jc w:val="center"/>
              <w:rPr>
                <w:rFonts w:cs="Times New Roman"/>
                <w:sz w:val="20"/>
                <w:szCs w:val="20"/>
              </w:rPr>
            </w:pPr>
            <w:r>
              <w:rPr>
                <w:rFonts w:cs="Times New Roman"/>
                <w:sz w:val="20"/>
                <w:szCs w:val="20"/>
              </w:rPr>
              <w:t>---</w:t>
            </w:r>
          </w:p>
        </w:tc>
        <w:tc>
          <w:tcPr>
            <w:tcW w:w="901" w:type="dxa"/>
            <w:shd w:val="clear" w:color="auto" w:fill="FFFFFF" w:themeFill="background1"/>
          </w:tcPr>
          <w:p w14:paraId="02F5593F" w14:textId="77777777" w:rsidR="00921092" w:rsidRPr="00E637E6" w:rsidRDefault="00921092" w:rsidP="00921092">
            <w:pPr>
              <w:rPr>
                <w:rFonts w:cs="Times New Roman"/>
                <w:sz w:val="20"/>
                <w:szCs w:val="20"/>
              </w:rPr>
            </w:pPr>
          </w:p>
        </w:tc>
        <w:tc>
          <w:tcPr>
            <w:tcW w:w="1077" w:type="dxa"/>
            <w:shd w:val="clear" w:color="auto" w:fill="FFFFFF" w:themeFill="background1"/>
          </w:tcPr>
          <w:p w14:paraId="196D7325" w14:textId="340D7104" w:rsidR="00921092" w:rsidRPr="00E637E6" w:rsidRDefault="00921092" w:rsidP="00921092">
            <w:pPr>
              <w:jc w:val="center"/>
              <w:rPr>
                <w:rFonts w:cs="Times New Roman"/>
                <w:sz w:val="20"/>
                <w:szCs w:val="20"/>
              </w:rPr>
            </w:pPr>
          </w:p>
        </w:tc>
      </w:tr>
      <w:tr w:rsidR="00921092" w:rsidRPr="00E637E6" w14:paraId="4A294D3A" w14:textId="77777777" w:rsidTr="004B7D8C">
        <w:trPr>
          <w:trHeight w:val="20"/>
        </w:trPr>
        <w:tc>
          <w:tcPr>
            <w:tcW w:w="5983" w:type="dxa"/>
            <w:shd w:val="clear" w:color="auto" w:fill="F2F2F2" w:themeFill="background1" w:themeFillShade="F2"/>
            <w:vAlign w:val="center"/>
          </w:tcPr>
          <w:p w14:paraId="486C00B2" w14:textId="77777777" w:rsidR="00921092" w:rsidRPr="00E637E6" w:rsidRDefault="00921092" w:rsidP="00921092">
            <w:pPr>
              <w:rPr>
                <w:rFonts w:cs="Times New Roman"/>
                <w:bCs/>
                <w:sz w:val="16"/>
                <w:szCs w:val="16"/>
              </w:rPr>
            </w:pPr>
            <w:r w:rsidRPr="00E637E6">
              <w:rPr>
                <w:rFonts w:cs="Times New Roman"/>
                <w:bCs/>
                <w:sz w:val="16"/>
                <w:szCs w:val="16"/>
              </w:rPr>
              <w:t>P.G. 3.3.2. Akademik personel memnuniyet düzeyi (%)</w:t>
            </w:r>
          </w:p>
        </w:tc>
        <w:tc>
          <w:tcPr>
            <w:tcW w:w="992" w:type="dxa"/>
            <w:shd w:val="clear" w:color="auto" w:fill="FFFFFF" w:themeFill="background1"/>
          </w:tcPr>
          <w:p w14:paraId="72637E1C" w14:textId="46EBAE5B" w:rsidR="00921092" w:rsidRPr="00E637E6" w:rsidRDefault="00921092" w:rsidP="00921092">
            <w:pPr>
              <w:jc w:val="center"/>
              <w:rPr>
                <w:rFonts w:cs="Times New Roman"/>
                <w:sz w:val="20"/>
                <w:szCs w:val="20"/>
              </w:rPr>
            </w:pPr>
            <w:r>
              <w:rPr>
                <w:rFonts w:cs="Times New Roman"/>
                <w:sz w:val="20"/>
                <w:szCs w:val="20"/>
              </w:rPr>
              <w:t>---</w:t>
            </w:r>
          </w:p>
        </w:tc>
        <w:tc>
          <w:tcPr>
            <w:tcW w:w="901" w:type="dxa"/>
            <w:shd w:val="clear" w:color="auto" w:fill="FFFFFF" w:themeFill="background1"/>
          </w:tcPr>
          <w:p w14:paraId="6DE9E304" w14:textId="77777777" w:rsidR="00921092" w:rsidRPr="00E637E6" w:rsidRDefault="00921092" w:rsidP="00921092">
            <w:pPr>
              <w:rPr>
                <w:rFonts w:cs="Times New Roman"/>
                <w:sz w:val="20"/>
                <w:szCs w:val="20"/>
              </w:rPr>
            </w:pPr>
          </w:p>
        </w:tc>
        <w:tc>
          <w:tcPr>
            <w:tcW w:w="1077" w:type="dxa"/>
            <w:shd w:val="clear" w:color="auto" w:fill="FFFFFF" w:themeFill="background1"/>
          </w:tcPr>
          <w:p w14:paraId="40B7118E" w14:textId="02B5750F" w:rsidR="00921092" w:rsidRPr="00E637E6" w:rsidRDefault="00921092" w:rsidP="00921092">
            <w:pPr>
              <w:jc w:val="center"/>
              <w:rPr>
                <w:rFonts w:cs="Times New Roman"/>
                <w:sz w:val="20"/>
                <w:szCs w:val="20"/>
              </w:rPr>
            </w:pPr>
          </w:p>
        </w:tc>
      </w:tr>
      <w:tr w:rsidR="00921092" w:rsidRPr="00E637E6" w14:paraId="4FE36D69" w14:textId="77777777" w:rsidTr="004B7D8C">
        <w:trPr>
          <w:trHeight w:val="20"/>
        </w:trPr>
        <w:tc>
          <w:tcPr>
            <w:tcW w:w="5983" w:type="dxa"/>
            <w:shd w:val="clear" w:color="auto" w:fill="F2F2F2" w:themeFill="background1" w:themeFillShade="F2"/>
            <w:vAlign w:val="center"/>
          </w:tcPr>
          <w:p w14:paraId="2D847F57" w14:textId="77777777" w:rsidR="00921092" w:rsidRPr="00E637E6" w:rsidRDefault="00921092" w:rsidP="00921092">
            <w:pPr>
              <w:rPr>
                <w:rFonts w:cs="Times New Roman"/>
                <w:bCs/>
                <w:sz w:val="16"/>
                <w:szCs w:val="16"/>
              </w:rPr>
            </w:pPr>
            <w:r w:rsidRPr="00E637E6">
              <w:rPr>
                <w:rFonts w:cs="Times New Roman"/>
                <w:bCs/>
                <w:sz w:val="16"/>
                <w:szCs w:val="16"/>
              </w:rPr>
              <w:t>P.G. 3.3.3. İdari personel memnuniyet düzeyi (%)</w:t>
            </w:r>
          </w:p>
        </w:tc>
        <w:tc>
          <w:tcPr>
            <w:tcW w:w="992" w:type="dxa"/>
            <w:shd w:val="clear" w:color="auto" w:fill="FFFFFF" w:themeFill="background1"/>
          </w:tcPr>
          <w:p w14:paraId="4F15FB34" w14:textId="5A8CAD6D" w:rsidR="00921092" w:rsidRPr="00E637E6" w:rsidRDefault="00921092" w:rsidP="00921092">
            <w:pPr>
              <w:jc w:val="center"/>
              <w:rPr>
                <w:rFonts w:cs="Times New Roman"/>
                <w:sz w:val="20"/>
                <w:szCs w:val="20"/>
              </w:rPr>
            </w:pPr>
            <w:r>
              <w:rPr>
                <w:rFonts w:cs="Times New Roman"/>
                <w:sz w:val="20"/>
                <w:szCs w:val="20"/>
              </w:rPr>
              <w:t>---</w:t>
            </w:r>
          </w:p>
        </w:tc>
        <w:tc>
          <w:tcPr>
            <w:tcW w:w="901" w:type="dxa"/>
            <w:shd w:val="clear" w:color="auto" w:fill="FFFFFF" w:themeFill="background1"/>
          </w:tcPr>
          <w:p w14:paraId="1952E87D" w14:textId="77777777" w:rsidR="00921092" w:rsidRPr="00E637E6" w:rsidRDefault="00921092" w:rsidP="00921092">
            <w:pPr>
              <w:rPr>
                <w:rFonts w:cs="Times New Roman"/>
                <w:sz w:val="20"/>
                <w:szCs w:val="20"/>
              </w:rPr>
            </w:pPr>
          </w:p>
        </w:tc>
        <w:tc>
          <w:tcPr>
            <w:tcW w:w="1077" w:type="dxa"/>
            <w:shd w:val="clear" w:color="auto" w:fill="FFFFFF" w:themeFill="background1"/>
          </w:tcPr>
          <w:p w14:paraId="1CADBAC9" w14:textId="06586252" w:rsidR="00921092" w:rsidRPr="00E637E6" w:rsidRDefault="00921092" w:rsidP="00921092">
            <w:pPr>
              <w:jc w:val="center"/>
              <w:rPr>
                <w:rFonts w:cs="Times New Roman"/>
                <w:sz w:val="20"/>
                <w:szCs w:val="20"/>
              </w:rPr>
            </w:pPr>
          </w:p>
        </w:tc>
      </w:tr>
      <w:tr w:rsidR="00921092" w:rsidRPr="00E637E6" w14:paraId="05885C73" w14:textId="77777777" w:rsidTr="004B7D8C">
        <w:trPr>
          <w:trHeight w:val="20"/>
        </w:trPr>
        <w:tc>
          <w:tcPr>
            <w:tcW w:w="5983" w:type="dxa"/>
            <w:shd w:val="clear" w:color="auto" w:fill="F2F2F2" w:themeFill="background1" w:themeFillShade="F2"/>
            <w:vAlign w:val="center"/>
          </w:tcPr>
          <w:p w14:paraId="62E93E6B" w14:textId="77777777" w:rsidR="00921092" w:rsidRPr="00E637E6" w:rsidRDefault="00921092" w:rsidP="00921092">
            <w:pPr>
              <w:rPr>
                <w:rFonts w:cs="Times New Roman"/>
                <w:bCs/>
                <w:sz w:val="16"/>
                <w:szCs w:val="16"/>
              </w:rPr>
            </w:pPr>
            <w:r w:rsidRPr="00E637E6">
              <w:rPr>
                <w:rFonts w:cs="Times New Roman"/>
                <w:bCs/>
                <w:sz w:val="16"/>
                <w:szCs w:val="16"/>
              </w:rPr>
              <w:t xml:space="preserve">P.G. 3.3.4. Dış paydaş memnuniyet düzeyi (%) </w:t>
            </w:r>
          </w:p>
        </w:tc>
        <w:tc>
          <w:tcPr>
            <w:tcW w:w="992" w:type="dxa"/>
            <w:shd w:val="clear" w:color="auto" w:fill="FFFFFF" w:themeFill="background1"/>
          </w:tcPr>
          <w:p w14:paraId="290C7094" w14:textId="61E61CAA" w:rsidR="00921092" w:rsidRPr="00E637E6" w:rsidRDefault="00921092" w:rsidP="00921092">
            <w:pPr>
              <w:jc w:val="center"/>
              <w:rPr>
                <w:rFonts w:cs="Times New Roman"/>
                <w:sz w:val="20"/>
                <w:szCs w:val="20"/>
              </w:rPr>
            </w:pPr>
            <w:r>
              <w:rPr>
                <w:rFonts w:cs="Times New Roman"/>
                <w:sz w:val="20"/>
                <w:szCs w:val="20"/>
              </w:rPr>
              <w:t>---</w:t>
            </w:r>
          </w:p>
        </w:tc>
        <w:tc>
          <w:tcPr>
            <w:tcW w:w="901" w:type="dxa"/>
            <w:shd w:val="clear" w:color="auto" w:fill="FFFFFF" w:themeFill="background1"/>
          </w:tcPr>
          <w:p w14:paraId="5D47B235" w14:textId="77777777" w:rsidR="00921092" w:rsidRPr="00E637E6" w:rsidRDefault="00921092" w:rsidP="00921092">
            <w:pPr>
              <w:rPr>
                <w:rFonts w:cs="Times New Roman"/>
                <w:sz w:val="20"/>
                <w:szCs w:val="20"/>
              </w:rPr>
            </w:pPr>
          </w:p>
        </w:tc>
        <w:tc>
          <w:tcPr>
            <w:tcW w:w="1077" w:type="dxa"/>
            <w:shd w:val="clear" w:color="auto" w:fill="FFFFFF" w:themeFill="background1"/>
          </w:tcPr>
          <w:p w14:paraId="228C904B" w14:textId="07C09B2B" w:rsidR="00921092" w:rsidRPr="00E637E6" w:rsidRDefault="00921092" w:rsidP="00921092">
            <w:pPr>
              <w:jc w:val="center"/>
              <w:rPr>
                <w:rFonts w:cs="Times New Roman"/>
                <w:sz w:val="20"/>
                <w:szCs w:val="20"/>
              </w:rPr>
            </w:pPr>
          </w:p>
        </w:tc>
      </w:tr>
      <w:tr w:rsidR="00921092" w:rsidRPr="00E637E6" w14:paraId="03E036DB" w14:textId="77777777" w:rsidTr="004B7D8C">
        <w:trPr>
          <w:trHeight w:val="20"/>
        </w:trPr>
        <w:tc>
          <w:tcPr>
            <w:tcW w:w="5983" w:type="dxa"/>
            <w:shd w:val="clear" w:color="auto" w:fill="F2F2F2" w:themeFill="background1" w:themeFillShade="F2"/>
            <w:vAlign w:val="center"/>
          </w:tcPr>
          <w:p w14:paraId="62630E48" w14:textId="6C1AA536" w:rsidR="00921092" w:rsidRPr="00E637E6" w:rsidRDefault="00921092" w:rsidP="00921092">
            <w:pPr>
              <w:rPr>
                <w:rFonts w:cs="Times New Roman"/>
                <w:bCs/>
                <w:sz w:val="16"/>
                <w:szCs w:val="16"/>
              </w:rPr>
            </w:pPr>
            <w:r w:rsidRPr="00E637E6">
              <w:rPr>
                <w:rFonts w:cs="Times New Roman"/>
                <w:bCs/>
                <w:sz w:val="16"/>
                <w:szCs w:val="16"/>
              </w:rPr>
              <w:t>P.G. 3.4.1. Sportif faaliyetlerin sayısı</w:t>
            </w:r>
          </w:p>
        </w:tc>
        <w:tc>
          <w:tcPr>
            <w:tcW w:w="992" w:type="dxa"/>
            <w:shd w:val="clear" w:color="auto" w:fill="FFFFFF" w:themeFill="background1"/>
          </w:tcPr>
          <w:p w14:paraId="0D27CC35" w14:textId="53E69F71" w:rsidR="00921092" w:rsidRPr="00E637E6" w:rsidRDefault="00921092" w:rsidP="00921092">
            <w:pPr>
              <w:jc w:val="center"/>
              <w:rPr>
                <w:rFonts w:cs="Times New Roman"/>
                <w:sz w:val="20"/>
                <w:szCs w:val="20"/>
              </w:rPr>
            </w:pPr>
            <w:r>
              <w:rPr>
                <w:rFonts w:cs="Times New Roman"/>
                <w:sz w:val="20"/>
                <w:szCs w:val="20"/>
              </w:rPr>
              <w:t>---</w:t>
            </w:r>
          </w:p>
        </w:tc>
        <w:tc>
          <w:tcPr>
            <w:tcW w:w="901" w:type="dxa"/>
            <w:shd w:val="clear" w:color="auto" w:fill="FFFFFF" w:themeFill="background1"/>
          </w:tcPr>
          <w:p w14:paraId="4AD1BDE2" w14:textId="77777777" w:rsidR="00921092" w:rsidRPr="00E637E6" w:rsidRDefault="00921092" w:rsidP="00921092">
            <w:pPr>
              <w:rPr>
                <w:rFonts w:cs="Times New Roman"/>
                <w:sz w:val="20"/>
                <w:szCs w:val="20"/>
              </w:rPr>
            </w:pPr>
          </w:p>
        </w:tc>
        <w:tc>
          <w:tcPr>
            <w:tcW w:w="1077" w:type="dxa"/>
            <w:shd w:val="clear" w:color="auto" w:fill="FFFFFF" w:themeFill="background1"/>
          </w:tcPr>
          <w:p w14:paraId="6B6E5C84" w14:textId="030D6DA6" w:rsidR="00921092" w:rsidRPr="00E637E6" w:rsidRDefault="00921092" w:rsidP="00921092">
            <w:pPr>
              <w:jc w:val="center"/>
              <w:rPr>
                <w:rFonts w:cs="Times New Roman"/>
                <w:sz w:val="20"/>
                <w:szCs w:val="20"/>
              </w:rPr>
            </w:pPr>
          </w:p>
        </w:tc>
      </w:tr>
      <w:tr w:rsidR="00921092" w:rsidRPr="00E637E6" w14:paraId="46F2C87E" w14:textId="77777777" w:rsidTr="004B7D8C">
        <w:trPr>
          <w:trHeight w:val="20"/>
        </w:trPr>
        <w:tc>
          <w:tcPr>
            <w:tcW w:w="5983" w:type="dxa"/>
            <w:shd w:val="clear" w:color="auto" w:fill="F2F2F2" w:themeFill="background1" w:themeFillShade="F2"/>
            <w:vAlign w:val="center"/>
          </w:tcPr>
          <w:p w14:paraId="169DBF5A" w14:textId="5540FC75" w:rsidR="00921092" w:rsidRPr="00E637E6" w:rsidRDefault="00921092" w:rsidP="00921092">
            <w:pPr>
              <w:rPr>
                <w:rFonts w:cs="Times New Roman"/>
                <w:bCs/>
                <w:sz w:val="16"/>
                <w:szCs w:val="16"/>
              </w:rPr>
            </w:pPr>
            <w:r w:rsidRPr="00E637E6">
              <w:rPr>
                <w:rFonts w:cs="Times New Roman"/>
                <w:bCs/>
                <w:sz w:val="16"/>
                <w:szCs w:val="16"/>
              </w:rPr>
              <w:t>P.G. 3.4.2. Sportif faaliyetlere katılan sporcu sayısı</w:t>
            </w:r>
          </w:p>
        </w:tc>
        <w:tc>
          <w:tcPr>
            <w:tcW w:w="992" w:type="dxa"/>
            <w:shd w:val="clear" w:color="auto" w:fill="FFFFFF" w:themeFill="background1"/>
          </w:tcPr>
          <w:p w14:paraId="3CC2A9BA" w14:textId="517F8B4A" w:rsidR="00921092" w:rsidRPr="00E637E6" w:rsidRDefault="00921092" w:rsidP="00921092">
            <w:pPr>
              <w:jc w:val="center"/>
              <w:rPr>
                <w:rFonts w:cs="Times New Roman"/>
                <w:sz w:val="20"/>
                <w:szCs w:val="20"/>
              </w:rPr>
            </w:pPr>
            <w:r>
              <w:rPr>
                <w:rFonts w:cs="Times New Roman"/>
                <w:sz w:val="20"/>
                <w:szCs w:val="20"/>
              </w:rPr>
              <w:t>---</w:t>
            </w:r>
          </w:p>
        </w:tc>
        <w:tc>
          <w:tcPr>
            <w:tcW w:w="901" w:type="dxa"/>
            <w:shd w:val="clear" w:color="auto" w:fill="FFFFFF" w:themeFill="background1"/>
          </w:tcPr>
          <w:p w14:paraId="12F609BB" w14:textId="77777777" w:rsidR="00921092" w:rsidRPr="00E637E6" w:rsidRDefault="00921092" w:rsidP="00921092">
            <w:pPr>
              <w:rPr>
                <w:rFonts w:cs="Times New Roman"/>
                <w:sz w:val="20"/>
                <w:szCs w:val="20"/>
              </w:rPr>
            </w:pPr>
          </w:p>
        </w:tc>
        <w:tc>
          <w:tcPr>
            <w:tcW w:w="1077" w:type="dxa"/>
            <w:shd w:val="clear" w:color="auto" w:fill="FFFFFF" w:themeFill="background1"/>
          </w:tcPr>
          <w:p w14:paraId="03E01784" w14:textId="353423E5" w:rsidR="00921092" w:rsidRPr="00E637E6" w:rsidRDefault="00921092" w:rsidP="00921092">
            <w:pPr>
              <w:jc w:val="center"/>
              <w:rPr>
                <w:rFonts w:cs="Times New Roman"/>
                <w:sz w:val="20"/>
                <w:szCs w:val="20"/>
              </w:rPr>
            </w:pPr>
          </w:p>
        </w:tc>
      </w:tr>
      <w:tr w:rsidR="00921092" w:rsidRPr="00E637E6" w14:paraId="1ECA5E95" w14:textId="77777777" w:rsidTr="004B7D8C">
        <w:trPr>
          <w:trHeight w:val="20"/>
        </w:trPr>
        <w:tc>
          <w:tcPr>
            <w:tcW w:w="5983" w:type="dxa"/>
            <w:shd w:val="clear" w:color="auto" w:fill="F2F2F2" w:themeFill="background1" w:themeFillShade="F2"/>
            <w:vAlign w:val="center"/>
          </w:tcPr>
          <w:p w14:paraId="781C9B91" w14:textId="3921E773" w:rsidR="00921092" w:rsidRPr="00E637E6" w:rsidRDefault="00921092" w:rsidP="00921092">
            <w:pPr>
              <w:rPr>
                <w:rFonts w:cs="Times New Roman"/>
                <w:bCs/>
                <w:sz w:val="16"/>
                <w:szCs w:val="16"/>
              </w:rPr>
            </w:pPr>
            <w:r w:rsidRPr="00E637E6">
              <w:rPr>
                <w:rFonts w:cs="Times New Roman"/>
                <w:bCs/>
                <w:sz w:val="16"/>
                <w:szCs w:val="16"/>
              </w:rPr>
              <w:t>P.G. 3.4.3. Sanatsal faaliyetlerin sayısı</w:t>
            </w:r>
          </w:p>
        </w:tc>
        <w:tc>
          <w:tcPr>
            <w:tcW w:w="992" w:type="dxa"/>
            <w:shd w:val="clear" w:color="auto" w:fill="FFFFFF" w:themeFill="background1"/>
          </w:tcPr>
          <w:p w14:paraId="7C89078D" w14:textId="250F7C89" w:rsidR="00921092" w:rsidRPr="00E637E6" w:rsidRDefault="00921092" w:rsidP="00921092">
            <w:pPr>
              <w:jc w:val="center"/>
              <w:rPr>
                <w:rFonts w:cs="Times New Roman"/>
                <w:sz w:val="20"/>
                <w:szCs w:val="20"/>
              </w:rPr>
            </w:pPr>
            <w:r>
              <w:rPr>
                <w:rFonts w:cs="Times New Roman"/>
                <w:sz w:val="20"/>
                <w:szCs w:val="20"/>
              </w:rPr>
              <w:t>---</w:t>
            </w:r>
          </w:p>
        </w:tc>
        <w:tc>
          <w:tcPr>
            <w:tcW w:w="901" w:type="dxa"/>
            <w:shd w:val="clear" w:color="auto" w:fill="FFFFFF" w:themeFill="background1"/>
          </w:tcPr>
          <w:p w14:paraId="2FF3B26C" w14:textId="77777777" w:rsidR="00921092" w:rsidRPr="00E637E6" w:rsidRDefault="00921092" w:rsidP="00921092">
            <w:pPr>
              <w:rPr>
                <w:rFonts w:cs="Times New Roman"/>
                <w:sz w:val="20"/>
                <w:szCs w:val="20"/>
              </w:rPr>
            </w:pPr>
          </w:p>
        </w:tc>
        <w:tc>
          <w:tcPr>
            <w:tcW w:w="1077" w:type="dxa"/>
            <w:shd w:val="clear" w:color="auto" w:fill="FFFFFF" w:themeFill="background1"/>
          </w:tcPr>
          <w:p w14:paraId="33109900" w14:textId="2C51C9AC" w:rsidR="00921092" w:rsidRPr="00E637E6" w:rsidRDefault="00921092" w:rsidP="00921092">
            <w:pPr>
              <w:jc w:val="center"/>
              <w:rPr>
                <w:rFonts w:cs="Times New Roman"/>
                <w:sz w:val="20"/>
                <w:szCs w:val="20"/>
              </w:rPr>
            </w:pPr>
          </w:p>
        </w:tc>
      </w:tr>
      <w:tr w:rsidR="00921092" w:rsidRPr="00E637E6" w14:paraId="15033EFE" w14:textId="77777777" w:rsidTr="004B7D8C">
        <w:trPr>
          <w:trHeight w:val="20"/>
        </w:trPr>
        <w:tc>
          <w:tcPr>
            <w:tcW w:w="5983" w:type="dxa"/>
            <w:shd w:val="clear" w:color="auto" w:fill="F2F2F2" w:themeFill="background1" w:themeFillShade="F2"/>
            <w:vAlign w:val="center"/>
          </w:tcPr>
          <w:p w14:paraId="53BC26B5" w14:textId="64B90389" w:rsidR="00921092" w:rsidRPr="00E637E6" w:rsidRDefault="00921092" w:rsidP="00921092">
            <w:pPr>
              <w:rPr>
                <w:rFonts w:cs="Times New Roman"/>
                <w:bCs/>
                <w:sz w:val="16"/>
                <w:szCs w:val="16"/>
              </w:rPr>
            </w:pPr>
            <w:r w:rsidRPr="00E637E6">
              <w:rPr>
                <w:rFonts w:cs="Times New Roman"/>
                <w:bCs/>
                <w:sz w:val="16"/>
                <w:szCs w:val="16"/>
              </w:rPr>
              <w:t>P.G. 3.4.4. Kültürel ve diğer sosyal faaliyetlerin sayısı</w:t>
            </w:r>
          </w:p>
        </w:tc>
        <w:tc>
          <w:tcPr>
            <w:tcW w:w="992" w:type="dxa"/>
            <w:shd w:val="clear" w:color="auto" w:fill="FFFFFF" w:themeFill="background1"/>
          </w:tcPr>
          <w:p w14:paraId="7425C0C6" w14:textId="5E2967C3" w:rsidR="00921092" w:rsidRPr="00E637E6" w:rsidRDefault="00921092" w:rsidP="00921092">
            <w:pPr>
              <w:jc w:val="center"/>
              <w:rPr>
                <w:rFonts w:cs="Times New Roman"/>
                <w:sz w:val="20"/>
                <w:szCs w:val="20"/>
              </w:rPr>
            </w:pPr>
            <w:r>
              <w:rPr>
                <w:rFonts w:cs="Times New Roman"/>
                <w:sz w:val="20"/>
                <w:szCs w:val="20"/>
              </w:rPr>
              <w:t>---</w:t>
            </w:r>
          </w:p>
        </w:tc>
        <w:tc>
          <w:tcPr>
            <w:tcW w:w="901" w:type="dxa"/>
            <w:shd w:val="clear" w:color="auto" w:fill="FFFFFF" w:themeFill="background1"/>
          </w:tcPr>
          <w:p w14:paraId="67614FA8" w14:textId="77777777" w:rsidR="00921092" w:rsidRPr="00E637E6" w:rsidRDefault="00921092" w:rsidP="00921092">
            <w:pPr>
              <w:rPr>
                <w:rFonts w:cs="Times New Roman"/>
                <w:sz w:val="20"/>
                <w:szCs w:val="20"/>
              </w:rPr>
            </w:pPr>
          </w:p>
        </w:tc>
        <w:tc>
          <w:tcPr>
            <w:tcW w:w="1077" w:type="dxa"/>
            <w:shd w:val="clear" w:color="auto" w:fill="FFFFFF" w:themeFill="background1"/>
          </w:tcPr>
          <w:p w14:paraId="1B39D73F" w14:textId="58B2A3A3" w:rsidR="00921092" w:rsidRPr="00E637E6" w:rsidRDefault="00921092" w:rsidP="00921092">
            <w:pPr>
              <w:jc w:val="center"/>
              <w:rPr>
                <w:rFonts w:cs="Times New Roman"/>
                <w:sz w:val="20"/>
                <w:szCs w:val="20"/>
              </w:rPr>
            </w:pPr>
          </w:p>
        </w:tc>
      </w:tr>
      <w:tr w:rsidR="00921092" w:rsidRPr="00E637E6" w14:paraId="4C0415FD" w14:textId="77777777" w:rsidTr="004B7D8C">
        <w:trPr>
          <w:trHeight w:val="20"/>
        </w:trPr>
        <w:tc>
          <w:tcPr>
            <w:tcW w:w="5983" w:type="dxa"/>
            <w:shd w:val="clear" w:color="auto" w:fill="F2F2F2" w:themeFill="background1" w:themeFillShade="F2"/>
            <w:vAlign w:val="center"/>
          </w:tcPr>
          <w:p w14:paraId="5AD26376" w14:textId="77777777" w:rsidR="00921092" w:rsidRPr="00E637E6" w:rsidRDefault="00921092" w:rsidP="00921092">
            <w:pPr>
              <w:rPr>
                <w:rFonts w:cs="Times New Roman"/>
                <w:bCs/>
                <w:sz w:val="16"/>
                <w:szCs w:val="16"/>
              </w:rPr>
            </w:pPr>
            <w:r w:rsidRPr="00E637E6">
              <w:rPr>
                <w:rFonts w:cs="Times New Roman"/>
                <w:bCs/>
                <w:sz w:val="16"/>
                <w:szCs w:val="16"/>
              </w:rPr>
              <w:t>P.G. 4.2.1. Kurum tarafından verilen hizmet içi eğitimlere katılan personel sayısı</w:t>
            </w:r>
          </w:p>
        </w:tc>
        <w:tc>
          <w:tcPr>
            <w:tcW w:w="992" w:type="dxa"/>
            <w:shd w:val="clear" w:color="auto" w:fill="FFFFFF" w:themeFill="background1"/>
          </w:tcPr>
          <w:p w14:paraId="543E8121" w14:textId="757E956E" w:rsidR="00921092" w:rsidRPr="00E637E6" w:rsidRDefault="00921092" w:rsidP="00921092">
            <w:pPr>
              <w:jc w:val="center"/>
              <w:rPr>
                <w:rFonts w:cs="Times New Roman"/>
                <w:sz w:val="20"/>
                <w:szCs w:val="20"/>
              </w:rPr>
            </w:pPr>
            <w:r>
              <w:rPr>
                <w:rFonts w:cs="Times New Roman"/>
                <w:sz w:val="20"/>
                <w:szCs w:val="20"/>
              </w:rPr>
              <w:t>---</w:t>
            </w:r>
          </w:p>
        </w:tc>
        <w:tc>
          <w:tcPr>
            <w:tcW w:w="901" w:type="dxa"/>
            <w:shd w:val="clear" w:color="auto" w:fill="FFFFFF" w:themeFill="background1"/>
          </w:tcPr>
          <w:p w14:paraId="7CECB1F7" w14:textId="77777777" w:rsidR="00921092" w:rsidRPr="00E637E6" w:rsidRDefault="00921092" w:rsidP="00921092">
            <w:pPr>
              <w:rPr>
                <w:rFonts w:cs="Times New Roman"/>
                <w:sz w:val="20"/>
                <w:szCs w:val="20"/>
              </w:rPr>
            </w:pPr>
          </w:p>
        </w:tc>
        <w:tc>
          <w:tcPr>
            <w:tcW w:w="1077" w:type="dxa"/>
            <w:shd w:val="clear" w:color="auto" w:fill="FFFFFF" w:themeFill="background1"/>
          </w:tcPr>
          <w:p w14:paraId="1F744EE9" w14:textId="583C85BC" w:rsidR="00921092" w:rsidRPr="00E637E6" w:rsidRDefault="00921092" w:rsidP="00921092">
            <w:pPr>
              <w:jc w:val="center"/>
              <w:rPr>
                <w:rFonts w:cs="Times New Roman"/>
                <w:sz w:val="20"/>
                <w:szCs w:val="20"/>
              </w:rPr>
            </w:pPr>
          </w:p>
        </w:tc>
      </w:tr>
      <w:tr w:rsidR="00921092" w:rsidRPr="00E637E6" w14:paraId="44EBDB6A" w14:textId="77777777" w:rsidTr="004B7D8C">
        <w:trPr>
          <w:trHeight w:val="20"/>
        </w:trPr>
        <w:tc>
          <w:tcPr>
            <w:tcW w:w="5983" w:type="dxa"/>
            <w:shd w:val="clear" w:color="auto" w:fill="F2F2F2" w:themeFill="background1" w:themeFillShade="F2"/>
            <w:vAlign w:val="center"/>
          </w:tcPr>
          <w:p w14:paraId="53CC607A" w14:textId="77777777" w:rsidR="00921092" w:rsidRPr="00E637E6" w:rsidRDefault="00921092" w:rsidP="00921092">
            <w:pPr>
              <w:rPr>
                <w:rFonts w:cs="Times New Roman"/>
                <w:bCs/>
                <w:sz w:val="16"/>
                <w:szCs w:val="16"/>
              </w:rPr>
            </w:pPr>
            <w:r w:rsidRPr="00E637E6">
              <w:rPr>
                <w:rFonts w:cs="Times New Roman"/>
                <w:bCs/>
                <w:sz w:val="16"/>
                <w:szCs w:val="16"/>
              </w:rPr>
              <w:t>P.G. 4.2.2. Eğitim düzeyini yükselten personel sayısı</w:t>
            </w:r>
          </w:p>
        </w:tc>
        <w:tc>
          <w:tcPr>
            <w:tcW w:w="992" w:type="dxa"/>
            <w:shd w:val="clear" w:color="auto" w:fill="FFFFFF" w:themeFill="background1"/>
          </w:tcPr>
          <w:p w14:paraId="629E12CB" w14:textId="143784E4" w:rsidR="00921092" w:rsidRPr="00E637E6" w:rsidRDefault="00921092" w:rsidP="00921092">
            <w:pPr>
              <w:jc w:val="center"/>
              <w:rPr>
                <w:rFonts w:cs="Times New Roman"/>
                <w:sz w:val="20"/>
                <w:szCs w:val="20"/>
              </w:rPr>
            </w:pPr>
            <w:r>
              <w:rPr>
                <w:rFonts w:cs="Times New Roman"/>
                <w:sz w:val="20"/>
                <w:szCs w:val="20"/>
              </w:rPr>
              <w:t>---</w:t>
            </w:r>
          </w:p>
        </w:tc>
        <w:tc>
          <w:tcPr>
            <w:tcW w:w="901" w:type="dxa"/>
            <w:shd w:val="clear" w:color="auto" w:fill="FFFFFF" w:themeFill="background1"/>
          </w:tcPr>
          <w:p w14:paraId="6543D3DB" w14:textId="77777777" w:rsidR="00921092" w:rsidRPr="00E637E6" w:rsidRDefault="00921092" w:rsidP="00921092">
            <w:pPr>
              <w:rPr>
                <w:rFonts w:cs="Times New Roman"/>
                <w:sz w:val="20"/>
                <w:szCs w:val="20"/>
              </w:rPr>
            </w:pPr>
          </w:p>
        </w:tc>
        <w:tc>
          <w:tcPr>
            <w:tcW w:w="1077" w:type="dxa"/>
            <w:shd w:val="clear" w:color="auto" w:fill="FFFFFF" w:themeFill="background1"/>
          </w:tcPr>
          <w:p w14:paraId="762357CA" w14:textId="24E35377" w:rsidR="00921092" w:rsidRPr="00E637E6" w:rsidRDefault="00921092" w:rsidP="00921092">
            <w:pPr>
              <w:jc w:val="center"/>
              <w:rPr>
                <w:rFonts w:cs="Times New Roman"/>
                <w:sz w:val="20"/>
                <w:szCs w:val="20"/>
              </w:rPr>
            </w:pPr>
          </w:p>
        </w:tc>
      </w:tr>
      <w:tr w:rsidR="00921092" w:rsidRPr="00E637E6" w14:paraId="2A4EAE11" w14:textId="77777777" w:rsidTr="004B7D8C">
        <w:trPr>
          <w:trHeight w:val="20"/>
        </w:trPr>
        <w:tc>
          <w:tcPr>
            <w:tcW w:w="5983" w:type="dxa"/>
            <w:shd w:val="clear" w:color="auto" w:fill="F2F2F2" w:themeFill="background1" w:themeFillShade="F2"/>
            <w:vAlign w:val="center"/>
          </w:tcPr>
          <w:p w14:paraId="274D553D" w14:textId="77777777" w:rsidR="00921092" w:rsidRPr="00E637E6" w:rsidRDefault="00921092" w:rsidP="00921092">
            <w:pPr>
              <w:rPr>
                <w:rFonts w:cs="Times New Roman"/>
                <w:bCs/>
                <w:sz w:val="16"/>
                <w:szCs w:val="16"/>
              </w:rPr>
            </w:pPr>
            <w:r w:rsidRPr="00E637E6">
              <w:rPr>
                <w:rFonts w:cs="Times New Roman"/>
                <w:bCs/>
                <w:sz w:val="16"/>
                <w:szCs w:val="16"/>
              </w:rPr>
              <w:t>P.G. 4.4.2. Üniversitenin sunmuş olduğu fiziksel imkânlardan (bina, peyzaj, altyapı vb.) memnuniyet düzeyi  (%)</w:t>
            </w:r>
          </w:p>
        </w:tc>
        <w:tc>
          <w:tcPr>
            <w:tcW w:w="992" w:type="dxa"/>
            <w:shd w:val="clear" w:color="auto" w:fill="FFFFFF" w:themeFill="background1"/>
          </w:tcPr>
          <w:p w14:paraId="5CCBD5EE" w14:textId="30F1CFE8" w:rsidR="00921092" w:rsidRPr="00E637E6" w:rsidRDefault="00921092" w:rsidP="00921092">
            <w:pPr>
              <w:jc w:val="center"/>
              <w:rPr>
                <w:rFonts w:cs="Times New Roman"/>
                <w:sz w:val="20"/>
                <w:szCs w:val="20"/>
              </w:rPr>
            </w:pPr>
            <w:r>
              <w:rPr>
                <w:rFonts w:cs="Times New Roman"/>
                <w:sz w:val="20"/>
                <w:szCs w:val="20"/>
              </w:rPr>
              <w:t>---</w:t>
            </w:r>
          </w:p>
        </w:tc>
        <w:tc>
          <w:tcPr>
            <w:tcW w:w="901" w:type="dxa"/>
            <w:shd w:val="clear" w:color="auto" w:fill="FFFFFF" w:themeFill="background1"/>
          </w:tcPr>
          <w:p w14:paraId="12DB0453" w14:textId="77777777" w:rsidR="00921092" w:rsidRPr="00E637E6" w:rsidRDefault="00921092" w:rsidP="00921092">
            <w:pPr>
              <w:rPr>
                <w:rFonts w:cs="Times New Roman"/>
                <w:sz w:val="20"/>
                <w:szCs w:val="20"/>
              </w:rPr>
            </w:pPr>
          </w:p>
        </w:tc>
        <w:tc>
          <w:tcPr>
            <w:tcW w:w="1077" w:type="dxa"/>
            <w:shd w:val="clear" w:color="auto" w:fill="FFFFFF" w:themeFill="background1"/>
          </w:tcPr>
          <w:p w14:paraId="7741971A" w14:textId="4005D1B9" w:rsidR="00921092" w:rsidRPr="00E637E6" w:rsidRDefault="00921092" w:rsidP="00921092">
            <w:pPr>
              <w:jc w:val="center"/>
              <w:rPr>
                <w:rFonts w:cs="Times New Roman"/>
                <w:sz w:val="20"/>
                <w:szCs w:val="20"/>
              </w:rPr>
            </w:pPr>
          </w:p>
        </w:tc>
      </w:tr>
      <w:tr w:rsidR="00921092" w:rsidRPr="00E637E6" w14:paraId="2E7B73E0" w14:textId="77777777" w:rsidTr="004B7D8C">
        <w:trPr>
          <w:trHeight w:val="20"/>
        </w:trPr>
        <w:tc>
          <w:tcPr>
            <w:tcW w:w="5983" w:type="dxa"/>
            <w:shd w:val="clear" w:color="auto" w:fill="F2F2F2" w:themeFill="background1" w:themeFillShade="F2"/>
            <w:vAlign w:val="center"/>
          </w:tcPr>
          <w:p w14:paraId="3494D50F" w14:textId="77777777" w:rsidR="00921092" w:rsidRPr="00E637E6" w:rsidRDefault="00921092" w:rsidP="00921092">
            <w:pPr>
              <w:rPr>
                <w:rFonts w:cs="Times New Roman"/>
                <w:bCs/>
                <w:sz w:val="16"/>
                <w:szCs w:val="16"/>
              </w:rPr>
            </w:pPr>
            <w:r w:rsidRPr="00E637E6">
              <w:rPr>
                <w:rFonts w:cs="Times New Roman"/>
                <w:bCs/>
                <w:sz w:val="16"/>
                <w:szCs w:val="16"/>
              </w:rPr>
              <w:t>P.G. 4.4.4. Akademik personel başına düşen kapalı fiziki alan miktarı (m2)</w:t>
            </w:r>
          </w:p>
        </w:tc>
        <w:tc>
          <w:tcPr>
            <w:tcW w:w="992" w:type="dxa"/>
            <w:shd w:val="clear" w:color="auto" w:fill="FFFFFF" w:themeFill="background1"/>
          </w:tcPr>
          <w:p w14:paraId="4CBE703F" w14:textId="772B6CDA" w:rsidR="00921092" w:rsidRPr="00E637E6" w:rsidRDefault="00921092" w:rsidP="00921092">
            <w:pPr>
              <w:jc w:val="center"/>
              <w:rPr>
                <w:rFonts w:cs="Times New Roman"/>
                <w:sz w:val="20"/>
                <w:szCs w:val="20"/>
              </w:rPr>
            </w:pPr>
            <w:r>
              <w:rPr>
                <w:rFonts w:cs="Times New Roman"/>
                <w:sz w:val="20"/>
                <w:szCs w:val="20"/>
              </w:rPr>
              <w:t>---</w:t>
            </w:r>
          </w:p>
        </w:tc>
        <w:tc>
          <w:tcPr>
            <w:tcW w:w="901" w:type="dxa"/>
            <w:shd w:val="clear" w:color="auto" w:fill="FFFFFF" w:themeFill="background1"/>
          </w:tcPr>
          <w:p w14:paraId="40E50BE2" w14:textId="77777777" w:rsidR="00921092" w:rsidRPr="00E637E6" w:rsidRDefault="00921092" w:rsidP="00921092">
            <w:pPr>
              <w:rPr>
                <w:rFonts w:cs="Times New Roman"/>
                <w:sz w:val="20"/>
                <w:szCs w:val="20"/>
              </w:rPr>
            </w:pPr>
          </w:p>
        </w:tc>
        <w:tc>
          <w:tcPr>
            <w:tcW w:w="1077" w:type="dxa"/>
            <w:shd w:val="clear" w:color="auto" w:fill="FFFFFF" w:themeFill="background1"/>
          </w:tcPr>
          <w:p w14:paraId="2E05C5A1" w14:textId="53D118F3" w:rsidR="00921092" w:rsidRPr="00E637E6" w:rsidRDefault="00921092" w:rsidP="00921092">
            <w:pPr>
              <w:jc w:val="center"/>
              <w:rPr>
                <w:rFonts w:cs="Times New Roman"/>
                <w:sz w:val="20"/>
                <w:szCs w:val="20"/>
              </w:rPr>
            </w:pPr>
          </w:p>
        </w:tc>
      </w:tr>
      <w:tr w:rsidR="00921092" w:rsidRPr="00E637E6" w14:paraId="221DD40F" w14:textId="77777777" w:rsidTr="004B7D8C">
        <w:trPr>
          <w:trHeight w:val="20"/>
        </w:trPr>
        <w:tc>
          <w:tcPr>
            <w:tcW w:w="5983" w:type="dxa"/>
            <w:shd w:val="clear" w:color="auto" w:fill="F2F2F2" w:themeFill="background1" w:themeFillShade="F2"/>
            <w:vAlign w:val="center"/>
          </w:tcPr>
          <w:p w14:paraId="51192FAA" w14:textId="77777777" w:rsidR="00921092" w:rsidRPr="00E637E6" w:rsidRDefault="00921092" w:rsidP="00921092">
            <w:pPr>
              <w:rPr>
                <w:rFonts w:cs="Times New Roman"/>
                <w:bCs/>
                <w:sz w:val="16"/>
                <w:szCs w:val="16"/>
              </w:rPr>
            </w:pPr>
            <w:r w:rsidRPr="00E637E6">
              <w:rPr>
                <w:rFonts w:cs="Times New Roman"/>
                <w:bCs/>
                <w:sz w:val="16"/>
                <w:szCs w:val="16"/>
              </w:rPr>
              <w:t>P.G. 4.4.5. İdari personel başına düşen kapalı fiziki alan miktarı (m2)</w:t>
            </w:r>
          </w:p>
        </w:tc>
        <w:tc>
          <w:tcPr>
            <w:tcW w:w="992" w:type="dxa"/>
            <w:shd w:val="clear" w:color="auto" w:fill="FFFFFF" w:themeFill="background1"/>
          </w:tcPr>
          <w:p w14:paraId="4E467E0D" w14:textId="57FBED04" w:rsidR="00921092" w:rsidRPr="00E637E6" w:rsidRDefault="00921092" w:rsidP="00921092">
            <w:pPr>
              <w:jc w:val="center"/>
              <w:rPr>
                <w:rFonts w:cs="Times New Roman"/>
                <w:sz w:val="20"/>
                <w:szCs w:val="20"/>
              </w:rPr>
            </w:pPr>
            <w:r>
              <w:rPr>
                <w:rFonts w:cs="Times New Roman"/>
                <w:sz w:val="20"/>
                <w:szCs w:val="20"/>
              </w:rPr>
              <w:t>---</w:t>
            </w:r>
          </w:p>
        </w:tc>
        <w:tc>
          <w:tcPr>
            <w:tcW w:w="901" w:type="dxa"/>
            <w:shd w:val="clear" w:color="auto" w:fill="FFFFFF" w:themeFill="background1"/>
          </w:tcPr>
          <w:p w14:paraId="015E84C7" w14:textId="77777777" w:rsidR="00921092" w:rsidRPr="00E637E6" w:rsidRDefault="00921092" w:rsidP="00921092">
            <w:pPr>
              <w:rPr>
                <w:rFonts w:cs="Times New Roman"/>
                <w:sz w:val="20"/>
                <w:szCs w:val="20"/>
              </w:rPr>
            </w:pPr>
          </w:p>
        </w:tc>
        <w:tc>
          <w:tcPr>
            <w:tcW w:w="1077" w:type="dxa"/>
            <w:shd w:val="clear" w:color="auto" w:fill="FFFFFF" w:themeFill="background1"/>
          </w:tcPr>
          <w:p w14:paraId="221887C8" w14:textId="17B70E7A" w:rsidR="00921092" w:rsidRPr="00E637E6" w:rsidRDefault="00921092" w:rsidP="00921092">
            <w:pPr>
              <w:jc w:val="center"/>
              <w:rPr>
                <w:rFonts w:cs="Times New Roman"/>
                <w:sz w:val="20"/>
                <w:szCs w:val="20"/>
              </w:rPr>
            </w:pPr>
          </w:p>
        </w:tc>
      </w:tr>
    </w:tbl>
    <w:p w14:paraId="0867D446" w14:textId="75AE5330" w:rsidR="0031752B" w:rsidRPr="00E637E6" w:rsidRDefault="00D056E2" w:rsidP="004B7D8C">
      <w:r w:rsidRPr="00E637E6">
        <w:rPr>
          <w:rFonts w:cs="Times New Roman"/>
          <w:sz w:val="24"/>
          <w:szCs w:val="24"/>
        </w:rPr>
        <w:br w:type="page"/>
      </w:r>
      <w:bookmarkStart w:id="77" w:name="_Toc184648224"/>
      <w:r w:rsidR="0031752B" w:rsidRPr="00E637E6">
        <w:rPr>
          <w:b/>
          <w:bCs/>
        </w:rPr>
        <w:lastRenderedPageBreak/>
        <w:t xml:space="preserve">Tablo </w:t>
      </w:r>
      <w:r w:rsidR="0031752B" w:rsidRPr="00E637E6">
        <w:rPr>
          <w:b/>
          <w:bCs/>
        </w:rPr>
        <w:fldChar w:fldCharType="begin"/>
      </w:r>
      <w:r w:rsidR="0031752B" w:rsidRPr="00E637E6">
        <w:rPr>
          <w:b/>
          <w:bCs/>
        </w:rPr>
        <w:instrText xml:space="preserve"> SEQ Tablo \* ARABIC </w:instrText>
      </w:r>
      <w:r w:rsidR="0031752B" w:rsidRPr="00E637E6">
        <w:rPr>
          <w:b/>
          <w:bCs/>
        </w:rPr>
        <w:fldChar w:fldCharType="separate"/>
      </w:r>
      <w:r w:rsidR="00E87BB6">
        <w:rPr>
          <w:b/>
          <w:bCs/>
          <w:noProof/>
        </w:rPr>
        <w:t>32</w:t>
      </w:r>
      <w:r w:rsidR="0031752B" w:rsidRPr="00E637E6">
        <w:rPr>
          <w:b/>
          <w:bCs/>
        </w:rPr>
        <w:fldChar w:fldCharType="end"/>
      </w:r>
      <w:r w:rsidR="0031752B" w:rsidRPr="00E637E6">
        <w:rPr>
          <w:b/>
          <w:bCs/>
        </w:rPr>
        <w:t>:</w:t>
      </w:r>
      <w:r w:rsidR="0031752B" w:rsidRPr="00E637E6">
        <w:t xml:space="preserve"> Birim Hedefleri Gerçekleşme Durumu</w:t>
      </w:r>
      <w:bookmarkEnd w:id="77"/>
    </w:p>
    <w:tbl>
      <w:tblPr>
        <w:tblStyle w:val="TabloKlavuzu"/>
        <w:tblW w:w="0" w:type="auto"/>
        <w:tblInd w:w="108" w:type="dxa"/>
        <w:tblLook w:val="04A0" w:firstRow="1" w:lastRow="0" w:firstColumn="1" w:lastColumn="0" w:noHBand="0" w:noVBand="1"/>
      </w:tblPr>
      <w:tblGrid>
        <w:gridCol w:w="702"/>
        <w:gridCol w:w="3520"/>
        <w:gridCol w:w="2247"/>
        <w:gridCol w:w="2484"/>
      </w:tblGrid>
      <w:tr w:rsidR="007035CC" w:rsidRPr="00E637E6" w14:paraId="68785708" w14:textId="77777777" w:rsidTr="009F39F6">
        <w:tc>
          <w:tcPr>
            <w:tcW w:w="702" w:type="dxa"/>
            <w:shd w:val="clear" w:color="auto" w:fill="BDD6EE" w:themeFill="accent1" w:themeFillTint="66"/>
            <w:vAlign w:val="center"/>
          </w:tcPr>
          <w:p w14:paraId="173BEE32" w14:textId="43B96302" w:rsidR="007035CC" w:rsidRPr="00E637E6" w:rsidRDefault="007035CC" w:rsidP="00E43A73">
            <w:pPr>
              <w:jc w:val="center"/>
              <w:rPr>
                <w:rFonts w:cs="Times New Roman"/>
                <w:b/>
                <w:bCs/>
                <w:sz w:val="20"/>
                <w:szCs w:val="20"/>
              </w:rPr>
            </w:pPr>
            <w:r w:rsidRPr="00E637E6">
              <w:rPr>
                <w:rFonts w:cs="Times New Roman"/>
                <w:b/>
                <w:bCs/>
                <w:sz w:val="20"/>
                <w:szCs w:val="20"/>
              </w:rPr>
              <w:t>Sıra No</w:t>
            </w:r>
          </w:p>
        </w:tc>
        <w:tc>
          <w:tcPr>
            <w:tcW w:w="3520" w:type="dxa"/>
            <w:shd w:val="clear" w:color="auto" w:fill="BDD6EE" w:themeFill="accent1" w:themeFillTint="66"/>
            <w:vAlign w:val="center"/>
          </w:tcPr>
          <w:p w14:paraId="3B87A0AF" w14:textId="5A91677C" w:rsidR="007035CC" w:rsidRPr="00E637E6" w:rsidRDefault="007035CC" w:rsidP="00E43A73">
            <w:pPr>
              <w:jc w:val="center"/>
              <w:rPr>
                <w:rFonts w:cs="Times New Roman"/>
                <w:b/>
                <w:bCs/>
                <w:sz w:val="20"/>
                <w:szCs w:val="20"/>
              </w:rPr>
            </w:pPr>
            <w:r w:rsidRPr="00E637E6">
              <w:rPr>
                <w:rFonts w:cs="Times New Roman"/>
                <w:b/>
                <w:bCs/>
                <w:sz w:val="20"/>
                <w:szCs w:val="20"/>
              </w:rPr>
              <w:t>Birim Hedefleri</w:t>
            </w:r>
          </w:p>
        </w:tc>
        <w:tc>
          <w:tcPr>
            <w:tcW w:w="2247" w:type="dxa"/>
            <w:shd w:val="clear" w:color="auto" w:fill="BDD6EE" w:themeFill="accent1" w:themeFillTint="66"/>
            <w:vAlign w:val="center"/>
          </w:tcPr>
          <w:p w14:paraId="5D2C2720" w14:textId="03F7428D" w:rsidR="007035CC" w:rsidRPr="00E637E6" w:rsidRDefault="007035CC" w:rsidP="00E43A73">
            <w:pPr>
              <w:jc w:val="center"/>
              <w:rPr>
                <w:rFonts w:cs="Times New Roman"/>
                <w:b/>
                <w:bCs/>
                <w:sz w:val="20"/>
                <w:szCs w:val="20"/>
              </w:rPr>
            </w:pPr>
            <w:r w:rsidRPr="00E637E6">
              <w:rPr>
                <w:rFonts w:cs="Times New Roman"/>
                <w:b/>
                <w:bCs/>
                <w:sz w:val="20"/>
                <w:szCs w:val="20"/>
              </w:rPr>
              <w:t>Kurum Hedefi</w:t>
            </w:r>
          </w:p>
        </w:tc>
        <w:tc>
          <w:tcPr>
            <w:tcW w:w="2484" w:type="dxa"/>
            <w:shd w:val="clear" w:color="auto" w:fill="BDD6EE" w:themeFill="accent1" w:themeFillTint="66"/>
            <w:vAlign w:val="center"/>
          </w:tcPr>
          <w:p w14:paraId="01E5D065" w14:textId="6EF86E6C" w:rsidR="007035CC" w:rsidRPr="00E637E6" w:rsidRDefault="007035CC" w:rsidP="00E43A73">
            <w:pPr>
              <w:jc w:val="center"/>
              <w:rPr>
                <w:rFonts w:cs="Times New Roman"/>
                <w:b/>
                <w:bCs/>
                <w:sz w:val="20"/>
                <w:szCs w:val="20"/>
              </w:rPr>
            </w:pPr>
            <w:r w:rsidRPr="00E637E6">
              <w:rPr>
                <w:rFonts w:cs="Times New Roman"/>
                <w:b/>
                <w:bCs/>
                <w:sz w:val="20"/>
                <w:szCs w:val="20"/>
              </w:rPr>
              <w:t>Gerçekleşme Durumu</w:t>
            </w:r>
          </w:p>
        </w:tc>
      </w:tr>
      <w:tr w:rsidR="007035CC" w:rsidRPr="00E637E6" w14:paraId="4227D071" w14:textId="77777777" w:rsidTr="00921092">
        <w:tc>
          <w:tcPr>
            <w:tcW w:w="702" w:type="dxa"/>
          </w:tcPr>
          <w:p w14:paraId="7F964F78" w14:textId="3CE11056" w:rsidR="007035CC" w:rsidRPr="00E637E6" w:rsidRDefault="007035CC" w:rsidP="00E43A73">
            <w:pPr>
              <w:jc w:val="center"/>
              <w:rPr>
                <w:rFonts w:cs="Times New Roman"/>
                <w:b/>
                <w:bCs/>
                <w:sz w:val="20"/>
                <w:szCs w:val="20"/>
              </w:rPr>
            </w:pPr>
            <w:r w:rsidRPr="00E637E6">
              <w:rPr>
                <w:rFonts w:cs="Times New Roman"/>
                <w:b/>
                <w:bCs/>
                <w:sz w:val="20"/>
                <w:szCs w:val="20"/>
              </w:rPr>
              <w:t>1.</w:t>
            </w:r>
          </w:p>
        </w:tc>
        <w:tc>
          <w:tcPr>
            <w:tcW w:w="3520" w:type="dxa"/>
          </w:tcPr>
          <w:p w14:paraId="6BAFAB6B" w14:textId="422F1399" w:rsidR="007035CC" w:rsidRPr="00E637E6" w:rsidRDefault="00921092" w:rsidP="009F39F6">
            <w:pPr>
              <w:rPr>
                <w:rFonts w:cs="Times New Roman"/>
                <w:sz w:val="20"/>
                <w:szCs w:val="20"/>
              </w:rPr>
            </w:pPr>
            <w:r>
              <w:rPr>
                <w:rFonts w:cs="Times New Roman"/>
                <w:sz w:val="20"/>
                <w:szCs w:val="20"/>
              </w:rPr>
              <w:t>G</w:t>
            </w:r>
            <w:r w:rsidR="009F39F6" w:rsidRPr="009F39F6">
              <w:rPr>
                <w:rFonts w:cs="Times New Roman"/>
                <w:sz w:val="20"/>
                <w:szCs w:val="20"/>
              </w:rPr>
              <w:t xml:space="preserve">eleceğe yönelik çalışmaların kamuoyu tarafından anlaşılması amacıyla yılda en az 1 etkinlik (Panel, Seminer, Konferans </w:t>
            </w:r>
            <w:proofErr w:type="spellStart"/>
            <w:r w:rsidR="009F39F6" w:rsidRPr="009F39F6">
              <w:rPr>
                <w:rFonts w:cs="Times New Roman"/>
                <w:sz w:val="20"/>
                <w:szCs w:val="20"/>
              </w:rPr>
              <w:t>vb</w:t>
            </w:r>
            <w:proofErr w:type="spellEnd"/>
            <w:r w:rsidR="009F39F6" w:rsidRPr="009F39F6">
              <w:rPr>
                <w:rFonts w:cs="Times New Roman"/>
                <w:sz w:val="20"/>
                <w:szCs w:val="20"/>
              </w:rPr>
              <w:t xml:space="preserve">) düzenlemek </w:t>
            </w:r>
          </w:p>
        </w:tc>
        <w:tc>
          <w:tcPr>
            <w:tcW w:w="2247" w:type="dxa"/>
          </w:tcPr>
          <w:p w14:paraId="4D500CB9" w14:textId="120C05B5" w:rsidR="007035CC" w:rsidRPr="00E637E6" w:rsidRDefault="009F39F6">
            <w:pPr>
              <w:rPr>
                <w:rFonts w:cs="Times New Roman"/>
                <w:sz w:val="20"/>
                <w:szCs w:val="20"/>
              </w:rPr>
            </w:pPr>
            <w:r>
              <w:rPr>
                <w:rFonts w:cs="Times New Roman"/>
                <w:sz w:val="20"/>
                <w:szCs w:val="20"/>
              </w:rPr>
              <w:t>H.3.1.*</w:t>
            </w:r>
          </w:p>
        </w:tc>
        <w:tc>
          <w:tcPr>
            <w:tcW w:w="2484" w:type="dxa"/>
            <w:shd w:val="clear" w:color="auto" w:fill="00B0F0"/>
          </w:tcPr>
          <w:p w14:paraId="130501EE" w14:textId="7A934B15" w:rsidR="007035CC" w:rsidRPr="00E637E6" w:rsidRDefault="00921092" w:rsidP="00921092">
            <w:pPr>
              <w:rPr>
                <w:rFonts w:cs="Times New Roman"/>
                <w:sz w:val="20"/>
                <w:szCs w:val="20"/>
              </w:rPr>
            </w:pPr>
            <w:r>
              <w:rPr>
                <w:rFonts w:cs="Times New Roman"/>
                <w:sz w:val="20"/>
                <w:szCs w:val="20"/>
              </w:rPr>
              <w:t>Merkez Yönetimi değiştiğinden faaliyet henüz</w:t>
            </w:r>
            <w:r w:rsidR="009F39F6">
              <w:rPr>
                <w:rFonts w:cs="Times New Roman"/>
                <w:sz w:val="20"/>
                <w:szCs w:val="20"/>
              </w:rPr>
              <w:t xml:space="preserve"> </w:t>
            </w:r>
            <w:r>
              <w:rPr>
                <w:rFonts w:cs="Times New Roman"/>
                <w:sz w:val="20"/>
                <w:szCs w:val="20"/>
              </w:rPr>
              <w:t>y</w:t>
            </w:r>
            <w:r w:rsidR="009F39F6">
              <w:rPr>
                <w:rFonts w:cs="Times New Roman"/>
                <w:sz w:val="20"/>
                <w:szCs w:val="20"/>
              </w:rPr>
              <w:t>apıl</w:t>
            </w:r>
            <w:r>
              <w:rPr>
                <w:rFonts w:cs="Times New Roman"/>
                <w:sz w:val="20"/>
                <w:szCs w:val="20"/>
              </w:rPr>
              <w:t>ma</w:t>
            </w:r>
            <w:r w:rsidR="009F39F6">
              <w:rPr>
                <w:rFonts w:cs="Times New Roman"/>
                <w:sz w:val="20"/>
                <w:szCs w:val="20"/>
              </w:rPr>
              <w:t>mıştır</w:t>
            </w:r>
          </w:p>
        </w:tc>
      </w:tr>
      <w:tr w:rsidR="007035CC" w:rsidRPr="00E637E6" w14:paraId="634BEF89" w14:textId="77777777" w:rsidTr="009F39F6">
        <w:tc>
          <w:tcPr>
            <w:tcW w:w="702" w:type="dxa"/>
          </w:tcPr>
          <w:p w14:paraId="26FF8319" w14:textId="213C7B7A" w:rsidR="007035CC" w:rsidRPr="00E637E6" w:rsidRDefault="007035CC" w:rsidP="00E43A73">
            <w:pPr>
              <w:jc w:val="center"/>
              <w:rPr>
                <w:rFonts w:cs="Times New Roman"/>
                <w:b/>
                <w:bCs/>
                <w:sz w:val="20"/>
                <w:szCs w:val="20"/>
              </w:rPr>
            </w:pPr>
            <w:r w:rsidRPr="00E637E6">
              <w:rPr>
                <w:rFonts w:cs="Times New Roman"/>
                <w:b/>
                <w:bCs/>
                <w:sz w:val="20"/>
                <w:szCs w:val="20"/>
              </w:rPr>
              <w:t>2.</w:t>
            </w:r>
          </w:p>
        </w:tc>
        <w:tc>
          <w:tcPr>
            <w:tcW w:w="3520" w:type="dxa"/>
          </w:tcPr>
          <w:p w14:paraId="0C7455BF" w14:textId="73B221AA" w:rsidR="007035CC" w:rsidRPr="00E637E6" w:rsidRDefault="009F39F6" w:rsidP="009F39F6">
            <w:pPr>
              <w:rPr>
                <w:rFonts w:cs="Times New Roman"/>
                <w:sz w:val="20"/>
                <w:szCs w:val="20"/>
              </w:rPr>
            </w:pPr>
            <w:r w:rsidRPr="009F39F6">
              <w:rPr>
                <w:rFonts w:cs="Times New Roman"/>
                <w:sz w:val="20"/>
                <w:szCs w:val="20"/>
              </w:rPr>
              <w:t>Gelecekçilik konusunda çalışan yerli ve yabancı kurum ve kuruluşlarla iş birliği yapmak, (Fütüristler Derneği ile yılda en az 1 kez ortak Yönetim Kurulu toplantısı yapmak</w:t>
            </w:r>
            <w:r>
              <w:rPr>
                <w:rFonts w:cs="Times New Roman"/>
                <w:sz w:val="20"/>
                <w:szCs w:val="20"/>
              </w:rPr>
              <w:t>)</w:t>
            </w:r>
          </w:p>
        </w:tc>
        <w:tc>
          <w:tcPr>
            <w:tcW w:w="2247" w:type="dxa"/>
          </w:tcPr>
          <w:p w14:paraId="660A39EE" w14:textId="26CFD9FD" w:rsidR="007035CC" w:rsidRPr="00E637E6" w:rsidRDefault="009F39F6">
            <w:pPr>
              <w:rPr>
                <w:rFonts w:cs="Times New Roman"/>
                <w:sz w:val="20"/>
                <w:szCs w:val="20"/>
              </w:rPr>
            </w:pPr>
            <w:r>
              <w:rPr>
                <w:rFonts w:cs="Times New Roman"/>
                <w:sz w:val="20"/>
                <w:szCs w:val="20"/>
              </w:rPr>
              <w:t>H.3.1*</w:t>
            </w:r>
          </w:p>
        </w:tc>
        <w:tc>
          <w:tcPr>
            <w:tcW w:w="2484" w:type="dxa"/>
            <w:shd w:val="clear" w:color="auto" w:fill="92D050"/>
          </w:tcPr>
          <w:p w14:paraId="315D4C7C" w14:textId="67749EF3" w:rsidR="007035CC" w:rsidRPr="00E637E6" w:rsidRDefault="009F39F6">
            <w:pPr>
              <w:rPr>
                <w:rFonts w:cs="Times New Roman"/>
                <w:sz w:val="20"/>
                <w:szCs w:val="20"/>
              </w:rPr>
            </w:pPr>
            <w:r>
              <w:rPr>
                <w:rFonts w:cs="Times New Roman"/>
                <w:sz w:val="20"/>
                <w:szCs w:val="20"/>
              </w:rPr>
              <w:t xml:space="preserve">Altı ayda bir </w:t>
            </w:r>
            <w:proofErr w:type="gramStart"/>
            <w:r>
              <w:rPr>
                <w:rFonts w:cs="Times New Roman"/>
                <w:sz w:val="20"/>
                <w:szCs w:val="20"/>
              </w:rPr>
              <w:t>online</w:t>
            </w:r>
            <w:proofErr w:type="gramEnd"/>
            <w:r>
              <w:rPr>
                <w:rFonts w:cs="Times New Roman"/>
                <w:sz w:val="20"/>
                <w:szCs w:val="20"/>
              </w:rPr>
              <w:t xml:space="preserve"> toplantılar gerçekleştirilmiştir.</w:t>
            </w:r>
          </w:p>
        </w:tc>
      </w:tr>
      <w:tr w:rsidR="007035CC" w:rsidRPr="00E637E6" w14:paraId="6C577556" w14:textId="77777777" w:rsidTr="009F39F6">
        <w:trPr>
          <w:trHeight w:val="47"/>
        </w:trPr>
        <w:tc>
          <w:tcPr>
            <w:tcW w:w="702" w:type="dxa"/>
          </w:tcPr>
          <w:p w14:paraId="61E09329" w14:textId="2859AEB2" w:rsidR="007035CC" w:rsidRPr="00E637E6" w:rsidRDefault="007035CC" w:rsidP="00E43A73">
            <w:pPr>
              <w:jc w:val="center"/>
              <w:rPr>
                <w:rFonts w:cs="Times New Roman"/>
                <w:b/>
                <w:bCs/>
                <w:sz w:val="20"/>
                <w:szCs w:val="20"/>
              </w:rPr>
            </w:pPr>
            <w:r w:rsidRPr="00E637E6">
              <w:rPr>
                <w:rFonts w:cs="Times New Roman"/>
                <w:b/>
                <w:bCs/>
                <w:sz w:val="20"/>
                <w:szCs w:val="20"/>
              </w:rPr>
              <w:t>3.</w:t>
            </w:r>
          </w:p>
        </w:tc>
        <w:tc>
          <w:tcPr>
            <w:tcW w:w="3520" w:type="dxa"/>
          </w:tcPr>
          <w:p w14:paraId="73314756" w14:textId="15F112C2" w:rsidR="007035CC" w:rsidRPr="00E637E6" w:rsidRDefault="009F39F6" w:rsidP="009F39F6">
            <w:pPr>
              <w:rPr>
                <w:rFonts w:cs="Times New Roman"/>
                <w:sz w:val="20"/>
                <w:szCs w:val="20"/>
              </w:rPr>
            </w:pPr>
            <w:r w:rsidRPr="009F39F6">
              <w:rPr>
                <w:rFonts w:cs="Times New Roman"/>
                <w:sz w:val="20"/>
                <w:szCs w:val="20"/>
              </w:rPr>
              <w:t xml:space="preserve">Geleceğin incelenmesi ve yöntemlerin öğretilmesi için her yarıyıl </w:t>
            </w:r>
            <w:proofErr w:type="spellStart"/>
            <w:r w:rsidRPr="009F39F6">
              <w:rPr>
                <w:rFonts w:cs="Times New Roman"/>
                <w:sz w:val="20"/>
                <w:szCs w:val="20"/>
              </w:rPr>
              <w:t>FBE’de</w:t>
            </w:r>
            <w:proofErr w:type="spellEnd"/>
            <w:r w:rsidRPr="009F39F6">
              <w:rPr>
                <w:rFonts w:cs="Times New Roman"/>
                <w:sz w:val="20"/>
                <w:szCs w:val="20"/>
              </w:rPr>
              <w:t xml:space="preserve"> “Gelecek Araştırmaları” Yüksek Lisans dersi açmak </w:t>
            </w:r>
          </w:p>
        </w:tc>
        <w:tc>
          <w:tcPr>
            <w:tcW w:w="2247" w:type="dxa"/>
          </w:tcPr>
          <w:p w14:paraId="448AB603" w14:textId="512E9FC5" w:rsidR="007035CC" w:rsidRPr="00E637E6" w:rsidRDefault="009F39F6">
            <w:pPr>
              <w:rPr>
                <w:rFonts w:cs="Times New Roman"/>
                <w:sz w:val="20"/>
                <w:szCs w:val="20"/>
              </w:rPr>
            </w:pPr>
            <w:r>
              <w:rPr>
                <w:rFonts w:cs="Times New Roman"/>
                <w:sz w:val="20"/>
                <w:szCs w:val="20"/>
              </w:rPr>
              <w:t>H.2.4*</w:t>
            </w:r>
          </w:p>
        </w:tc>
        <w:tc>
          <w:tcPr>
            <w:tcW w:w="2484" w:type="dxa"/>
            <w:shd w:val="clear" w:color="auto" w:fill="00B0F0"/>
          </w:tcPr>
          <w:p w14:paraId="18757007" w14:textId="64AB2D2D" w:rsidR="007035CC" w:rsidRPr="00E637E6" w:rsidRDefault="009F39F6">
            <w:pPr>
              <w:rPr>
                <w:rFonts w:cs="Times New Roman"/>
                <w:sz w:val="20"/>
                <w:szCs w:val="20"/>
              </w:rPr>
            </w:pPr>
            <w:r>
              <w:rPr>
                <w:rFonts w:cs="Times New Roman"/>
                <w:sz w:val="20"/>
                <w:szCs w:val="20"/>
              </w:rPr>
              <w:t>FBE NNT Ana Bilim Dalında ders açılmış ancak öğrenci azlığı nedeniyle seçilmemiştir.</w:t>
            </w:r>
          </w:p>
        </w:tc>
      </w:tr>
      <w:tr w:rsidR="007035CC" w:rsidRPr="00E637E6" w14:paraId="01CDCABE" w14:textId="77777777" w:rsidTr="009F39F6">
        <w:tc>
          <w:tcPr>
            <w:tcW w:w="702" w:type="dxa"/>
          </w:tcPr>
          <w:p w14:paraId="18696EC5" w14:textId="138F9F0F" w:rsidR="007035CC" w:rsidRPr="00E637E6" w:rsidRDefault="007035CC" w:rsidP="00E43A73">
            <w:pPr>
              <w:jc w:val="center"/>
              <w:rPr>
                <w:rFonts w:cs="Times New Roman"/>
                <w:b/>
                <w:bCs/>
                <w:sz w:val="20"/>
                <w:szCs w:val="20"/>
              </w:rPr>
            </w:pPr>
            <w:r w:rsidRPr="00E637E6">
              <w:rPr>
                <w:rFonts w:cs="Times New Roman"/>
                <w:b/>
                <w:bCs/>
                <w:sz w:val="20"/>
                <w:szCs w:val="20"/>
              </w:rPr>
              <w:t>4.</w:t>
            </w:r>
          </w:p>
        </w:tc>
        <w:tc>
          <w:tcPr>
            <w:tcW w:w="3520" w:type="dxa"/>
          </w:tcPr>
          <w:p w14:paraId="723D584E" w14:textId="7689F6EF" w:rsidR="007035CC" w:rsidRPr="00E637E6" w:rsidRDefault="009F39F6" w:rsidP="009F39F6">
            <w:pPr>
              <w:rPr>
                <w:rFonts w:cs="Times New Roman"/>
                <w:sz w:val="20"/>
                <w:szCs w:val="20"/>
              </w:rPr>
            </w:pPr>
            <w:r w:rsidRPr="009F39F6">
              <w:rPr>
                <w:rFonts w:cs="Times New Roman"/>
                <w:sz w:val="20"/>
                <w:szCs w:val="20"/>
              </w:rPr>
              <w:t xml:space="preserve">Merkezimizin ve Gelecekçilik kavramı ile geleceği etkileyecek gelişmeleri sosyal medya üzerinden yıl boyunca (Facebook, </w:t>
            </w:r>
            <w:proofErr w:type="spellStart"/>
            <w:r w:rsidRPr="009F39F6">
              <w:rPr>
                <w:rFonts w:cs="Times New Roman"/>
                <w:sz w:val="20"/>
                <w:szCs w:val="20"/>
              </w:rPr>
              <w:t>Instagram</w:t>
            </w:r>
            <w:proofErr w:type="spellEnd"/>
            <w:r w:rsidRPr="009F39F6">
              <w:rPr>
                <w:rFonts w:cs="Times New Roman"/>
                <w:sz w:val="20"/>
                <w:szCs w:val="20"/>
              </w:rPr>
              <w:t xml:space="preserve">, X, </w:t>
            </w:r>
            <w:proofErr w:type="spellStart"/>
            <w:r w:rsidRPr="009F39F6">
              <w:rPr>
                <w:rFonts w:cs="Times New Roman"/>
                <w:sz w:val="20"/>
                <w:szCs w:val="20"/>
              </w:rPr>
              <w:t>Linkedin</w:t>
            </w:r>
            <w:proofErr w:type="spellEnd"/>
            <w:r w:rsidRPr="009F39F6">
              <w:rPr>
                <w:rFonts w:cs="Times New Roman"/>
                <w:sz w:val="20"/>
                <w:szCs w:val="20"/>
              </w:rPr>
              <w:t xml:space="preserve"> </w:t>
            </w:r>
            <w:proofErr w:type="spellStart"/>
            <w:r w:rsidRPr="009F39F6">
              <w:rPr>
                <w:rFonts w:cs="Times New Roman"/>
                <w:sz w:val="20"/>
                <w:szCs w:val="20"/>
              </w:rPr>
              <w:t>vb</w:t>
            </w:r>
            <w:proofErr w:type="spellEnd"/>
            <w:r w:rsidRPr="009F39F6">
              <w:rPr>
                <w:rFonts w:cs="Times New Roman"/>
                <w:sz w:val="20"/>
                <w:szCs w:val="20"/>
              </w:rPr>
              <w:t xml:space="preserve"> platformlar) </w:t>
            </w:r>
            <w:proofErr w:type="gramStart"/>
            <w:r w:rsidRPr="009F39F6">
              <w:rPr>
                <w:rFonts w:cs="Times New Roman"/>
                <w:sz w:val="20"/>
                <w:szCs w:val="20"/>
              </w:rPr>
              <w:t xml:space="preserve">tanıtmak </w:t>
            </w:r>
            <w:r>
              <w:rPr>
                <w:rFonts w:cs="Times New Roman"/>
                <w:sz w:val="20"/>
                <w:szCs w:val="20"/>
              </w:rPr>
              <w:t>.</w:t>
            </w:r>
            <w:proofErr w:type="gramEnd"/>
          </w:p>
        </w:tc>
        <w:tc>
          <w:tcPr>
            <w:tcW w:w="2247" w:type="dxa"/>
          </w:tcPr>
          <w:p w14:paraId="3671901D" w14:textId="1782231E" w:rsidR="007035CC" w:rsidRPr="00E637E6" w:rsidRDefault="009F39F6">
            <w:pPr>
              <w:rPr>
                <w:rFonts w:cs="Times New Roman"/>
                <w:sz w:val="20"/>
                <w:szCs w:val="20"/>
              </w:rPr>
            </w:pPr>
            <w:r>
              <w:rPr>
                <w:rFonts w:cs="Times New Roman"/>
                <w:sz w:val="20"/>
                <w:szCs w:val="20"/>
              </w:rPr>
              <w:t>H.1.3.*</w:t>
            </w:r>
          </w:p>
        </w:tc>
        <w:tc>
          <w:tcPr>
            <w:tcW w:w="2484" w:type="dxa"/>
            <w:shd w:val="clear" w:color="auto" w:fill="92D050"/>
          </w:tcPr>
          <w:p w14:paraId="3DB2720A" w14:textId="4E2D9B79" w:rsidR="007035CC" w:rsidRPr="00E637E6" w:rsidRDefault="009F39F6" w:rsidP="009F39F6">
            <w:pPr>
              <w:rPr>
                <w:rFonts w:cs="Times New Roman"/>
                <w:sz w:val="20"/>
                <w:szCs w:val="20"/>
              </w:rPr>
            </w:pPr>
            <w:r>
              <w:rPr>
                <w:rFonts w:cs="Times New Roman"/>
                <w:sz w:val="20"/>
                <w:szCs w:val="20"/>
              </w:rPr>
              <w:t xml:space="preserve">Facebook, </w:t>
            </w:r>
            <w:proofErr w:type="spellStart"/>
            <w:r>
              <w:rPr>
                <w:rFonts w:cs="Times New Roman"/>
                <w:sz w:val="20"/>
                <w:szCs w:val="20"/>
              </w:rPr>
              <w:t>Instagram</w:t>
            </w:r>
            <w:proofErr w:type="spellEnd"/>
            <w:r>
              <w:rPr>
                <w:rFonts w:cs="Times New Roman"/>
                <w:sz w:val="20"/>
                <w:szCs w:val="20"/>
              </w:rPr>
              <w:t>, X ‘ te hesaplarımız açılmış ve yıl boyunca duyuru ve tanıtımlarımız buralardan yapılmıştır.</w:t>
            </w:r>
          </w:p>
        </w:tc>
      </w:tr>
      <w:tr w:rsidR="007035CC" w:rsidRPr="00E637E6" w14:paraId="6CFAA692" w14:textId="77777777" w:rsidTr="009F39F6">
        <w:tc>
          <w:tcPr>
            <w:tcW w:w="702" w:type="dxa"/>
          </w:tcPr>
          <w:p w14:paraId="523CFAA1" w14:textId="07D5C55D" w:rsidR="007035CC" w:rsidRPr="00E637E6" w:rsidRDefault="007035CC" w:rsidP="00E43A73">
            <w:pPr>
              <w:jc w:val="center"/>
              <w:rPr>
                <w:rFonts w:cs="Times New Roman"/>
                <w:b/>
                <w:bCs/>
                <w:sz w:val="20"/>
                <w:szCs w:val="20"/>
              </w:rPr>
            </w:pPr>
            <w:r w:rsidRPr="00E637E6">
              <w:rPr>
                <w:rFonts w:cs="Times New Roman"/>
                <w:b/>
                <w:bCs/>
                <w:sz w:val="20"/>
                <w:szCs w:val="20"/>
              </w:rPr>
              <w:t>5.</w:t>
            </w:r>
          </w:p>
        </w:tc>
        <w:tc>
          <w:tcPr>
            <w:tcW w:w="3520" w:type="dxa"/>
          </w:tcPr>
          <w:p w14:paraId="4EE79E15" w14:textId="2B697386" w:rsidR="007035CC" w:rsidRPr="00E637E6" w:rsidRDefault="009F39F6" w:rsidP="009F39F6">
            <w:pPr>
              <w:rPr>
                <w:rFonts w:cs="Times New Roman"/>
                <w:sz w:val="20"/>
                <w:szCs w:val="20"/>
              </w:rPr>
            </w:pPr>
            <w:r w:rsidRPr="009F39F6">
              <w:rPr>
                <w:rFonts w:cs="Times New Roman"/>
                <w:sz w:val="20"/>
                <w:szCs w:val="20"/>
              </w:rPr>
              <w:t xml:space="preserve">Genç Fütüristler Topluluğumuzla birlikte, Fütüristler Derneğince düzenlenen “Gelecek Akademisi” ’ne etkin olarak katılmak </w:t>
            </w:r>
          </w:p>
        </w:tc>
        <w:tc>
          <w:tcPr>
            <w:tcW w:w="2247" w:type="dxa"/>
          </w:tcPr>
          <w:p w14:paraId="26A87B47" w14:textId="623602A5" w:rsidR="007035CC" w:rsidRPr="00E637E6" w:rsidRDefault="009F39F6">
            <w:pPr>
              <w:rPr>
                <w:rFonts w:cs="Times New Roman"/>
                <w:sz w:val="20"/>
                <w:szCs w:val="20"/>
              </w:rPr>
            </w:pPr>
            <w:r>
              <w:rPr>
                <w:rFonts w:cs="Times New Roman"/>
                <w:sz w:val="20"/>
                <w:szCs w:val="20"/>
              </w:rPr>
              <w:t>H.1.4*</w:t>
            </w:r>
          </w:p>
        </w:tc>
        <w:tc>
          <w:tcPr>
            <w:tcW w:w="2484" w:type="dxa"/>
            <w:shd w:val="clear" w:color="auto" w:fill="00B0F0"/>
          </w:tcPr>
          <w:p w14:paraId="288E0FA3" w14:textId="4F49DB59" w:rsidR="007035CC" w:rsidRPr="00E637E6" w:rsidRDefault="009F39F6">
            <w:pPr>
              <w:rPr>
                <w:rFonts w:cs="Times New Roman"/>
                <w:sz w:val="20"/>
                <w:szCs w:val="20"/>
              </w:rPr>
            </w:pPr>
            <w:r>
              <w:rPr>
                <w:rFonts w:cs="Times New Roman"/>
                <w:sz w:val="20"/>
                <w:szCs w:val="20"/>
              </w:rPr>
              <w:t xml:space="preserve">Genç Fütüristler Topluluğumuz resmi kurulum aşaması sağlanmış, </w:t>
            </w:r>
            <w:r w:rsidRPr="009F39F6">
              <w:rPr>
                <w:rFonts w:cs="Times New Roman"/>
                <w:sz w:val="20"/>
                <w:szCs w:val="20"/>
              </w:rPr>
              <w:t>Fütüristler Derneğince düzenlenen “Gelecek Akademisi</w:t>
            </w:r>
            <w:r>
              <w:rPr>
                <w:rFonts w:cs="Times New Roman"/>
                <w:sz w:val="20"/>
                <w:szCs w:val="20"/>
              </w:rPr>
              <w:t>” 2025 ‘te başlayacaktır.</w:t>
            </w:r>
          </w:p>
        </w:tc>
      </w:tr>
    </w:tbl>
    <w:p w14:paraId="48502B13" w14:textId="0F0DB992" w:rsidR="007035CC" w:rsidRPr="00E637E6" w:rsidRDefault="009F39F6" w:rsidP="00E43A73">
      <w:pPr>
        <w:spacing w:before="240" w:line="360" w:lineRule="auto"/>
        <w:ind w:firstLine="709"/>
        <w:jc w:val="both"/>
        <w:rPr>
          <w:rFonts w:cs="Times New Roman"/>
          <w:sz w:val="24"/>
          <w:szCs w:val="24"/>
        </w:rPr>
      </w:pPr>
      <w:r>
        <w:rPr>
          <w:rFonts w:cs="Times New Roman"/>
          <w:sz w:val="24"/>
          <w:szCs w:val="24"/>
        </w:rPr>
        <w:t xml:space="preserve"> Merkezimize ait </w:t>
      </w:r>
      <w:r w:rsidR="00921092">
        <w:rPr>
          <w:rFonts w:cs="Times New Roman"/>
          <w:sz w:val="24"/>
          <w:szCs w:val="24"/>
        </w:rPr>
        <w:t>2025</w:t>
      </w:r>
      <w:r w:rsidR="00744E43">
        <w:rPr>
          <w:rFonts w:cs="Times New Roman"/>
          <w:sz w:val="24"/>
          <w:szCs w:val="24"/>
        </w:rPr>
        <w:t xml:space="preserve"> yılında </w:t>
      </w:r>
      <w:r>
        <w:rPr>
          <w:rFonts w:cs="Times New Roman"/>
          <w:sz w:val="24"/>
          <w:szCs w:val="24"/>
        </w:rPr>
        <w:t>toplam 5 hedef</w:t>
      </w:r>
      <w:r w:rsidR="00921092">
        <w:rPr>
          <w:rFonts w:cs="Times New Roman"/>
          <w:sz w:val="24"/>
          <w:szCs w:val="24"/>
        </w:rPr>
        <w:t>imiz bulunmakta olup bunların 2</w:t>
      </w:r>
      <w:r>
        <w:rPr>
          <w:rFonts w:cs="Times New Roman"/>
          <w:sz w:val="24"/>
          <w:szCs w:val="24"/>
        </w:rPr>
        <w:t xml:space="preserve"> tanesi </w:t>
      </w:r>
      <w:r w:rsidR="004C09E2">
        <w:rPr>
          <w:rFonts w:cs="Times New Roman"/>
          <w:sz w:val="24"/>
          <w:szCs w:val="24"/>
        </w:rPr>
        <w:t xml:space="preserve">tam </w:t>
      </w:r>
      <w:r>
        <w:rPr>
          <w:rFonts w:cs="Times New Roman"/>
          <w:sz w:val="24"/>
          <w:szCs w:val="24"/>
        </w:rPr>
        <w:t xml:space="preserve">gerçekleşmiş, </w:t>
      </w:r>
      <w:r w:rsidR="00921092">
        <w:rPr>
          <w:rFonts w:cs="Times New Roman"/>
          <w:sz w:val="24"/>
          <w:szCs w:val="24"/>
        </w:rPr>
        <w:t>3</w:t>
      </w:r>
      <w:r>
        <w:rPr>
          <w:rFonts w:cs="Times New Roman"/>
          <w:sz w:val="24"/>
          <w:szCs w:val="24"/>
        </w:rPr>
        <w:t xml:space="preserve"> tanesi halen merkezimize bağlı olmayan nedenlerle kısmen gerçekleşmiş veya 2025 yılı içerisinde etkinlik başlayacağından halen hedef takibi devam etmektedir.</w:t>
      </w:r>
    </w:p>
    <w:bookmarkEnd w:id="74"/>
    <w:p w14:paraId="59203591" w14:textId="3146623C" w:rsidR="00984949" w:rsidRPr="00E637E6" w:rsidRDefault="00984949">
      <w:pPr>
        <w:rPr>
          <w:rFonts w:cs="Times New Roman"/>
          <w:sz w:val="24"/>
          <w:szCs w:val="24"/>
        </w:rPr>
      </w:pPr>
      <w:r w:rsidRPr="00E637E6">
        <w:rPr>
          <w:rFonts w:cs="Times New Roman"/>
          <w:sz w:val="24"/>
          <w:szCs w:val="24"/>
        </w:rPr>
        <w:br w:type="page"/>
      </w:r>
    </w:p>
    <w:p w14:paraId="65D391F5" w14:textId="77777777" w:rsidR="00984949" w:rsidRPr="00E637E6" w:rsidRDefault="006E3637" w:rsidP="002C15F2">
      <w:pPr>
        <w:pStyle w:val="Balk1"/>
        <w:spacing w:line="360" w:lineRule="auto"/>
        <w:rPr>
          <w:rFonts w:cs="Times New Roman"/>
          <w:b/>
          <w:szCs w:val="24"/>
        </w:rPr>
      </w:pPr>
      <w:bookmarkStart w:id="78" w:name="_Toc219108306"/>
      <w:bookmarkEnd w:id="73"/>
      <w:r w:rsidRPr="00E637E6">
        <w:rPr>
          <w:rFonts w:cs="Times New Roman"/>
          <w:b/>
          <w:szCs w:val="24"/>
        </w:rPr>
        <w:lastRenderedPageBreak/>
        <w:t>4</w:t>
      </w:r>
      <w:r w:rsidR="00984949" w:rsidRPr="00E637E6">
        <w:rPr>
          <w:rFonts w:cs="Times New Roman"/>
          <w:b/>
          <w:szCs w:val="24"/>
        </w:rPr>
        <w:t xml:space="preserve">. </w:t>
      </w:r>
      <w:r w:rsidR="004F768F" w:rsidRPr="00E637E6">
        <w:rPr>
          <w:rFonts w:cs="Times New Roman"/>
          <w:b/>
          <w:szCs w:val="24"/>
        </w:rPr>
        <w:t>KURUMSAL</w:t>
      </w:r>
      <w:r w:rsidR="00984949" w:rsidRPr="00E637E6">
        <w:rPr>
          <w:rFonts w:cs="Times New Roman"/>
          <w:b/>
          <w:szCs w:val="24"/>
        </w:rPr>
        <w:t xml:space="preserve"> KABİLİYET VE KAPASİTENİN DEĞERLENDİRİLMESİ</w:t>
      </w:r>
      <w:bookmarkEnd w:id="78"/>
    </w:p>
    <w:p w14:paraId="00935C31" w14:textId="77777777" w:rsidR="00984949" w:rsidRPr="00E87BB6" w:rsidRDefault="006E3637" w:rsidP="00EF0AFC">
      <w:pPr>
        <w:pStyle w:val="Balk2"/>
        <w:spacing w:line="360" w:lineRule="auto"/>
        <w:rPr>
          <w:rFonts w:cs="Times New Roman"/>
          <w:b/>
          <w:szCs w:val="24"/>
        </w:rPr>
      </w:pPr>
      <w:bookmarkStart w:id="79" w:name="_Toc219108307"/>
      <w:r w:rsidRPr="00E87BB6">
        <w:rPr>
          <w:rFonts w:cs="Times New Roman"/>
          <w:b/>
          <w:szCs w:val="24"/>
        </w:rPr>
        <w:t>4.1.</w:t>
      </w:r>
      <w:r w:rsidR="00984949" w:rsidRPr="00E87BB6">
        <w:rPr>
          <w:rFonts w:cs="Times New Roman"/>
          <w:b/>
          <w:szCs w:val="24"/>
        </w:rPr>
        <w:t xml:space="preserve"> GÜÇLÜ YÖNLER</w:t>
      </w:r>
      <w:bookmarkEnd w:id="79"/>
    </w:p>
    <w:p w14:paraId="5EF2EEB3" w14:textId="77777777" w:rsidR="00F13ED2" w:rsidRPr="00F13ED2" w:rsidRDefault="005D1A94" w:rsidP="00F13ED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djustRightInd w:val="0"/>
        <w:spacing w:line="360" w:lineRule="auto"/>
        <w:rPr>
          <w:color w:val="000000"/>
          <w:sz w:val="24"/>
          <w:szCs w:val="24"/>
        </w:rPr>
      </w:pPr>
      <w:r w:rsidRPr="00F13ED2">
        <w:rPr>
          <w:rFonts w:eastAsia="Times New Roman" w:cs="Times New Roman"/>
          <w:sz w:val="24"/>
          <w:szCs w:val="24"/>
          <w:lang w:eastAsia="tr-TR"/>
        </w:rPr>
        <w:tab/>
      </w:r>
      <w:r w:rsidR="00F13ED2" w:rsidRPr="00F13ED2">
        <w:rPr>
          <w:color w:val="000000"/>
          <w:sz w:val="24"/>
          <w:szCs w:val="24"/>
        </w:rPr>
        <w:t>Merkez müdürlüğümüzün güçlü yönleri olarak öne çıkan yönleri şunlardır;</w:t>
      </w:r>
    </w:p>
    <w:p w14:paraId="28BC36B9" w14:textId="77777777" w:rsidR="00F13ED2" w:rsidRPr="00F13ED2" w:rsidRDefault="00F13ED2" w:rsidP="00F13ED2">
      <w:pPr>
        <w:pStyle w:val="ListeParagraf"/>
        <w:widowControl w:val="0"/>
        <w:numPr>
          <w:ilvl w:val="0"/>
          <w:numId w:val="13"/>
        </w:numPr>
        <w:tabs>
          <w:tab w:val="left" w:pos="360"/>
          <w:tab w:val="left" w:pos="720"/>
          <w:tab w:val="left" w:pos="1080"/>
          <w:tab w:val="left" w:pos="1276"/>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360" w:lineRule="auto"/>
        <w:ind w:left="1134" w:hanging="731"/>
        <w:rPr>
          <w:color w:val="000000"/>
          <w:sz w:val="24"/>
          <w:szCs w:val="24"/>
        </w:rPr>
      </w:pPr>
      <w:r w:rsidRPr="00F13ED2">
        <w:rPr>
          <w:color w:val="000000"/>
          <w:sz w:val="24"/>
          <w:szCs w:val="24"/>
        </w:rPr>
        <w:t>Fütüristler Derneği ile Stratejik İşbirliği Protokolü imzalanmış olunması</w:t>
      </w:r>
    </w:p>
    <w:p w14:paraId="578C2E0C" w14:textId="77777777" w:rsidR="00F13ED2" w:rsidRPr="00F13ED2" w:rsidRDefault="00F13ED2" w:rsidP="00F13ED2">
      <w:pPr>
        <w:pStyle w:val="ListeParagraf"/>
        <w:widowControl w:val="0"/>
        <w:numPr>
          <w:ilvl w:val="0"/>
          <w:numId w:val="13"/>
        </w:numPr>
        <w:tabs>
          <w:tab w:val="left" w:pos="360"/>
          <w:tab w:val="left" w:pos="720"/>
          <w:tab w:val="left" w:pos="1080"/>
          <w:tab w:val="left" w:pos="1276"/>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360" w:lineRule="auto"/>
        <w:ind w:left="1134" w:hanging="731"/>
        <w:rPr>
          <w:color w:val="000000"/>
          <w:sz w:val="24"/>
          <w:szCs w:val="24"/>
        </w:rPr>
      </w:pPr>
      <w:r w:rsidRPr="00F13ED2">
        <w:rPr>
          <w:color w:val="000000"/>
          <w:sz w:val="24"/>
          <w:szCs w:val="24"/>
        </w:rPr>
        <w:t>Gelecekçilik (Fütürizm) felsefesi toplumda ilgi oluşturmaktadır</w:t>
      </w:r>
    </w:p>
    <w:p w14:paraId="37CF7034" w14:textId="77777777" w:rsidR="00F13ED2" w:rsidRPr="00F13ED2" w:rsidRDefault="00F13ED2" w:rsidP="00F13ED2">
      <w:pPr>
        <w:pStyle w:val="ListeParagraf"/>
        <w:widowControl w:val="0"/>
        <w:numPr>
          <w:ilvl w:val="0"/>
          <w:numId w:val="13"/>
        </w:numPr>
        <w:tabs>
          <w:tab w:val="left" w:pos="360"/>
          <w:tab w:val="left" w:pos="720"/>
          <w:tab w:val="left" w:pos="1080"/>
          <w:tab w:val="left" w:pos="1276"/>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360" w:lineRule="auto"/>
        <w:ind w:left="1134" w:hanging="731"/>
        <w:rPr>
          <w:color w:val="000000"/>
          <w:sz w:val="24"/>
          <w:szCs w:val="24"/>
        </w:rPr>
      </w:pPr>
      <w:r w:rsidRPr="00F13ED2">
        <w:rPr>
          <w:color w:val="000000"/>
          <w:sz w:val="24"/>
          <w:szCs w:val="24"/>
        </w:rPr>
        <w:t>Gelecekçilik medyada sıkça duyulmakta daha fazla kişi bilinçlenmektedir.</w:t>
      </w:r>
    </w:p>
    <w:p w14:paraId="2C105FAC" w14:textId="7942B500" w:rsidR="00F13ED2" w:rsidRPr="00F13ED2" w:rsidRDefault="00F13ED2" w:rsidP="00F13ED2">
      <w:pPr>
        <w:pStyle w:val="ListeParagraf"/>
        <w:widowControl w:val="0"/>
        <w:numPr>
          <w:ilvl w:val="0"/>
          <w:numId w:val="13"/>
        </w:numPr>
        <w:tabs>
          <w:tab w:val="left" w:pos="360"/>
          <w:tab w:val="left" w:pos="720"/>
          <w:tab w:val="left" w:pos="1080"/>
          <w:tab w:val="left" w:pos="1276"/>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360" w:lineRule="auto"/>
        <w:ind w:left="1134" w:hanging="731"/>
        <w:rPr>
          <w:color w:val="000000"/>
          <w:sz w:val="24"/>
          <w:szCs w:val="24"/>
        </w:rPr>
      </w:pPr>
      <w:r w:rsidRPr="00F13ED2">
        <w:rPr>
          <w:color w:val="000000"/>
          <w:sz w:val="24"/>
          <w:szCs w:val="24"/>
        </w:rPr>
        <w:t>Bazı TV Kanallarında (360TV-KANAL3TV) Gelecekçilik konusuna özel programlar yapılmaktadır, bu programlardan sıkı işbirliği yapılması talepleri gelmiştir.</w:t>
      </w:r>
    </w:p>
    <w:p w14:paraId="0B3308BA" w14:textId="77777777" w:rsidR="00F13ED2" w:rsidRPr="00F13ED2" w:rsidRDefault="00F13ED2" w:rsidP="00F13ED2">
      <w:pPr>
        <w:pStyle w:val="ListeParagraf"/>
        <w:widowControl w:val="0"/>
        <w:numPr>
          <w:ilvl w:val="0"/>
          <w:numId w:val="13"/>
        </w:numPr>
        <w:tabs>
          <w:tab w:val="left" w:pos="360"/>
          <w:tab w:val="left" w:pos="720"/>
          <w:tab w:val="left" w:pos="1080"/>
          <w:tab w:val="left" w:pos="1276"/>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360" w:lineRule="auto"/>
        <w:ind w:left="1134" w:hanging="731"/>
        <w:rPr>
          <w:color w:val="000000"/>
          <w:sz w:val="24"/>
          <w:szCs w:val="24"/>
        </w:rPr>
      </w:pPr>
      <w:r w:rsidRPr="00F13ED2">
        <w:rPr>
          <w:color w:val="000000"/>
          <w:sz w:val="24"/>
          <w:szCs w:val="24"/>
        </w:rPr>
        <w:t>Merkezimiz sosyal medya üzerinden tanıtılmaktadır daha geniş kitleler takip etmektedir</w:t>
      </w:r>
    </w:p>
    <w:p w14:paraId="3FE286BC" w14:textId="77777777" w:rsidR="00F13ED2" w:rsidRDefault="00F13ED2" w:rsidP="00F13ED2">
      <w:pPr>
        <w:pStyle w:val="ListeParagraf"/>
        <w:widowControl w:val="0"/>
        <w:numPr>
          <w:ilvl w:val="0"/>
          <w:numId w:val="13"/>
        </w:numPr>
        <w:tabs>
          <w:tab w:val="left" w:pos="360"/>
          <w:tab w:val="left" w:pos="720"/>
          <w:tab w:val="left" w:pos="1080"/>
          <w:tab w:val="left" w:pos="1276"/>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360" w:lineRule="auto"/>
        <w:ind w:left="1134" w:hanging="731"/>
        <w:rPr>
          <w:color w:val="000000"/>
          <w:sz w:val="24"/>
          <w:szCs w:val="24"/>
        </w:rPr>
      </w:pPr>
      <w:r w:rsidRPr="00F13ED2">
        <w:rPr>
          <w:color w:val="000000"/>
          <w:sz w:val="24"/>
          <w:szCs w:val="24"/>
        </w:rPr>
        <w:t>Gençlerde ve akademisyenlerde gelecekteki gelişmelere olan ilginin fazla olması</w:t>
      </w:r>
    </w:p>
    <w:p w14:paraId="378E0117" w14:textId="5D66FF72" w:rsidR="00744E43" w:rsidRPr="00F13ED2" w:rsidRDefault="00744E43" w:rsidP="00F13ED2">
      <w:pPr>
        <w:pStyle w:val="ListeParagraf"/>
        <w:widowControl w:val="0"/>
        <w:numPr>
          <w:ilvl w:val="0"/>
          <w:numId w:val="13"/>
        </w:numPr>
        <w:tabs>
          <w:tab w:val="left" w:pos="360"/>
          <w:tab w:val="left" w:pos="720"/>
          <w:tab w:val="left" w:pos="1080"/>
          <w:tab w:val="left" w:pos="1276"/>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360" w:lineRule="auto"/>
        <w:ind w:left="1134" w:hanging="731"/>
        <w:rPr>
          <w:color w:val="000000"/>
          <w:sz w:val="24"/>
          <w:szCs w:val="24"/>
        </w:rPr>
      </w:pPr>
      <w:r>
        <w:rPr>
          <w:color w:val="000000"/>
          <w:sz w:val="24"/>
          <w:szCs w:val="24"/>
        </w:rPr>
        <w:t>MEB’ e bağlı lise seviyesindeki okullarla güçlü iletişim ve ortak etkinlikler yapılması</w:t>
      </w:r>
    </w:p>
    <w:p w14:paraId="0F26BE49" w14:textId="77777777" w:rsidR="00F13ED2" w:rsidRPr="00F13ED2" w:rsidRDefault="00F13ED2" w:rsidP="00F13ED2">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360" w:lineRule="auto"/>
        <w:ind w:left="1080"/>
        <w:rPr>
          <w:color w:val="000000"/>
          <w:sz w:val="20"/>
          <w:szCs w:val="20"/>
        </w:rPr>
      </w:pPr>
    </w:p>
    <w:p w14:paraId="4FA61930" w14:textId="639A8B9B" w:rsidR="00984949" w:rsidRPr="00E87BB6" w:rsidRDefault="006E3637" w:rsidP="00F13ED2">
      <w:pPr>
        <w:spacing w:line="360" w:lineRule="auto"/>
        <w:jc w:val="both"/>
        <w:rPr>
          <w:rFonts w:cs="Times New Roman"/>
          <w:b/>
          <w:sz w:val="24"/>
          <w:szCs w:val="24"/>
        </w:rPr>
      </w:pPr>
      <w:r w:rsidRPr="00E87BB6">
        <w:rPr>
          <w:rFonts w:cs="Times New Roman"/>
          <w:b/>
          <w:sz w:val="24"/>
          <w:szCs w:val="24"/>
        </w:rPr>
        <w:t>4.2.</w:t>
      </w:r>
      <w:r w:rsidR="00984949" w:rsidRPr="00E87BB6">
        <w:rPr>
          <w:rFonts w:cs="Times New Roman"/>
          <w:b/>
          <w:sz w:val="24"/>
          <w:szCs w:val="24"/>
        </w:rPr>
        <w:t xml:space="preserve"> İYİLEŞTİRMEYE AÇIK YÖNLER</w:t>
      </w:r>
    </w:p>
    <w:p w14:paraId="19519765" w14:textId="6E834569" w:rsidR="00F13ED2" w:rsidRPr="00F13ED2" w:rsidRDefault="005D1A94" w:rsidP="00F13ED2">
      <w:pPr>
        <w:spacing w:line="360" w:lineRule="auto"/>
        <w:rPr>
          <w:sz w:val="24"/>
          <w:szCs w:val="24"/>
        </w:rPr>
      </w:pPr>
      <w:r w:rsidRPr="00E637E6">
        <w:rPr>
          <w:rFonts w:eastAsia="Times New Roman" w:cs="Times New Roman"/>
          <w:sz w:val="24"/>
          <w:szCs w:val="24"/>
          <w:lang w:eastAsia="tr-TR"/>
        </w:rPr>
        <w:tab/>
      </w:r>
      <w:r w:rsidR="00F13ED2" w:rsidRPr="00F13ED2">
        <w:rPr>
          <w:sz w:val="24"/>
          <w:szCs w:val="24"/>
        </w:rPr>
        <w:t>Merkez Müdürlüğümüzün fiziksel bir ofis ortamı bulunmamakta olup, buna dair çalışmalar rektörlüğümüzce yapılmaktadır. Etkinliklerin yapılması için gerekli kaynakların bulunmasında bazen sorun yaşanabilmektedir.</w:t>
      </w:r>
    </w:p>
    <w:p w14:paraId="3B99A8AC" w14:textId="2150EA3F" w:rsidR="0052288E" w:rsidRPr="00E87BB6" w:rsidRDefault="006E3637" w:rsidP="00F13ED2">
      <w:pPr>
        <w:spacing w:line="360" w:lineRule="auto"/>
        <w:jc w:val="both"/>
        <w:rPr>
          <w:rFonts w:cs="Times New Roman"/>
          <w:b/>
          <w:sz w:val="24"/>
          <w:szCs w:val="24"/>
        </w:rPr>
      </w:pPr>
      <w:r w:rsidRPr="00E87BB6">
        <w:rPr>
          <w:rFonts w:cs="Times New Roman"/>
          <w:b/>
          <w:sz w:val="24"/>
          <w:szCs w:val="24"/>
        </w:rPr>
        <w:t>4.3.</w:t>
      </w:r>
      <w:r w:rsidR="0052288E" w:rsidRPr="00E87BB6">
        <w:rPr>
          <w:rFonts w:cs="Times New Roman"/>
          <w:b/>
          <w:sz w:val="24"/>
          <w:szCs w:val="24"/>
        </w:rPr>
        <w:t xml:space="preserve"> DEĞERLENDİRME</w:t>
      </w:r>
    </w:p>
    <w:p w14:paraId="70CD7932" w14:textId="496DD2EC" w:rsidR="00F13ED2" w:rsidRDefault="0063223E" w:rsidP="00F13ED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djustRightInd w:val="0"/>
        <w:spacing w:line="360" w:lineRule="auto"/>
        <w:jc w:val="both"/>
        <w:rPr>
          <w:color w:val="000000"/>
          <w:sz w:val="24"/>
          <w:szCs w:val="24"/>
        </w:rPr>
      </w:pPr>
      <w:r w:rsidRPr="00E637E6">
        <w:rPr>
          <w:rFonts w:eastAsia="Times New Roman" w:cs="Times New Roman"/>
          <w:sz w:val="24"/>
          <w:szCs w:val="24"/>
          <w:lang w:eastAsia="tr-TR"/>
        </w:rPr>
        <w:tab/>
      </w:r>
      <w:r w:rsidR="00F13ED2" w:rsidRPr="00F13ED2">
        <w:rPr>
          <w:color w:val="000000"/>
          <w:sz w:val="24"/>
          <w:szCs w:val="24"/>
        </w:rPr>
        <w:t>Merk</w:t>
      </w:r>
      <w:bookmarkStart w:id="80" w:name="_GoBack"/>
      <w:bookmarkEnd w:id="80"/>
      <w:r w:rsidR="00F13ED2" w:rsidRPr="00F13ED2">
        <w:rPr>
          <w:color w:val="000000"/>
          <w:sz w:val="24"/>
          <w:szCs w:val="24"/>
        </w:rPr>
        <w:t>ez Müdürlüğümüz 20 Haziran 2019 tarihinde müdür değişimi ile daha aktif hale gelerek yeni bir yönetim kurulu ve ham akademisyenlerden hem de dış paydaşlardan karma bir danışma kurulu oluşturmuş yapılan istişare toplantılarında, önümüzdeki dönemlerde yapılması planlanan etkinlikler ve öğrenci topluluğu konuları görüşülmüştür. Genç Fütüristler Topluluğu kurulması için öğrenciler bilgilendirilerek yönetim yapısı oluşturulması çalışmalarına başlanılmış 202</w:t>
      </w:r>
      <w:r w:rsidR="00F13ED2">
        <w:rPr>
          <w:color w:val="000000"/>
          <w:sz w:val="24"/>
          <w:szCs w:val="24"/>
        </w:rPr>
        <w:t>4</w:t>
      </w:r>
      <w:r w:rsidR="00F13ED2" w:rsidRPr="00F13ED2">
        <w:rPr>
          <w:color w:val="000000"/>
          <w:sz w:val="24"/>
          <w:szCs w:val="24"/>
        </w:rPr>
        <w:t xml:space="preserve"> yılı güz döneminde kurulma süreci resmileş</w:t>
      </w:r>
      <w:r w:rsidR="00BB2FE6">
        <w:rPr>
          <w:color w:val="000000"/>
          <w:sz w:val="24"/>
          <w:szCs w:val="24"/>
        </w:rPr>
        <w:t>miş</w:t>
      </w:r>
      <w:r w:rsidR="00F13ED2" w:rsidRPr="00F13ED2">
        <w:rPr>
          <w:color w:val="000000"/>
          <w:sz w:val="24"/>
          <w:szCs w:val="24"/>
        </w:rPr>
        <w:t>tir. Merkezimize çalışma ofisi kazandırılması için de rektörlük nezdinde girişimlerde bulunulmuş 30 m</w:t>
      </w:r>
      <w:r w:rsidR="00F13ED2" w:rsidRPr="00F13ED2">
        <w:rPr>
          <w:color w:val="000000"/>
          <w:sz w:val="24"/>
          <w:szCs w:val="24"/>
          <w:vertAlign w:val="superscript"/>
        </w:rPr>
        <w:t>2</w:t>
      </w:r>
      <w:r w:rsidR="00F13ED2" w:rsidRPr="00F13ED2">
        <w:rPr>
          <w:color w:val="000000"/>
          <w:sz w:val="24"/>
          <w:szCs w:val="24"/>
        </w:rPr>
        <w:t>’lik alan talep edilmiştir.  Merkezimize ait tanıtım amaçlı web sayfası tasarlanmış ve faaliyete başlamıştır. Fütüristler Birliği ile de stratejik iş birliği protokolümüz çerçevesinde ortak yeni faaliyetler planlanmaktadır.</w:t>
      </w:r>
    </w:p>
    <w:p w14:paraId="59A7C266" w14:textId="77777777" w:rsidR="004C09E2" w:rsidRDefault="004C09E2" w:rsidP="00F13ED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djustRightInd w:val="0"/>
        <w:spacing w:line="360" w:lineRule="auto"/>
        <w:jc w:val="both"/>
        <w:rPr>
          <w:color w:val="000000"/>
          <w:sz w:val="24"/>
          <w:szCs w:val="24"/>
        </w:rPr>
      </w:pPr>
    </w:p>
    <w:p w14:paraId="1443F76A" w14:textId="77777777" w:rsidR="004C09E2" w:rsidRDefault="004C09E2" w:rsidP="00F13ED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djustRightInd w:val="0"/>
        <w:spacing w:line="360" w:lineRule="auto"/>
        <w:jc w:val="both"/>
        <w:rPr>
          <w:color w:val="000000"/>
          <w:sz w:val="24"/>
          <w:szCs w:val="24"/>
        </w:rPr>
      </w:pPr>
    </w:p>
    <w:p w14:paraId="0E774D51" w14:textId="77777777" w:rsidR="004C09E2" w:rsidRDefault="004C09E2" w:rsidP="00F13ED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djustRightInd w:val="0"/>
        <w:spacing w:line="360" w:lineRule="auto"/>
        <w:jc w:val="both"/>
        <w:rPr>
          <w:color w:val="000000"/>
          <w:sz w:val="24"/>
          <w:szCs w:val="24"/>
        </w:rPr>
      </w:pPr>
    </w:p>
    <w:p w14:paraId="11DDCB8F" w14:textId="77777777" w:rsidR="004C09E2" w:rsidRPr="00F13ED2" w:rsidRDefault="004C09E2" w:rsidP="00F13ED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djustRightInd w:val="0"/>
        <w:spacing w:line="360" w:lineRule="auto"/>
        <w:jc w:val="both"/>
        <w:rPr>
          <w:color w:val="000000"/>
          <w:sz w:val="24"/>
          <w:szCs w:val="24"/>
        </w:rPr>
      </w:pPr>
    </w:p>
    <w:p w14:paraId="46E4DCF7" w14:textId="5FA64BF3" w:rsidR="00984949" w:rsidRPr="00E637E6" w:rsidRDefault="006E3637" w:rsidP="00F13ED2">
      <w:pPr>
        <w:spacing w:after="0" w:line="360" w:lineRule="auto"/>
        <w:jc w:val="both"/>
        <w:rPr>
          <w:rFonts w:cs="Times New Roman"/>
          <w:b/>
          <w:szCs w:val="24"/>
        </w:rPr>
      </w:pPr>
      <w:r w:rsidRPr="00E637E6">
        <w:rPr>
          <w:rFonts w:cs="Times New Roman"/>
          <w:b/>
          <w:szCs w:val="24"/>
        </w:rPr>
        <w:t>5.</w:t>
      </w:r>
      <w:r w:rsidR="00984949" w:rsidRPr="00E637E6">
        <w:rPr>
          <w:rFonts w:cs="Times New Roman"/>
          <w:b/>
          <w:szCs w:val="24"/>
        </w:rPr>
        <w:t xml:space="preserve"> ÖNERİ VE TEDBİRLER</w:t>
      </w:r>
    </w:p>
    <w:p w14:paraId="34C7418A" w14:textId="77777777" w:rsidR="00BB2FE6" w:rsidRPr="00BB2FE6" w:rsidRDefault="00F752AE" w:rsidP="00BB2FE6">
      <w:pPr>
        <w:jc w:val="both"/>
        <w:rPr>
          <w:rFonts w:eastAsia="Times New Roman" w:cs="Times New Roman"/>
          <w:sz w:val="24"/>
          <w:szCs w:val="24"/>
          <w:lang w:eastAsia="tr-TR"/>
        </w:rPr>
      </w:pPr>
      <w:r w:rsidRPr="00E637E6">
        <w:rPr>
          <w:rFonts w:eastAsia="Calibri" w:cs="Times New Roman"/>
          <w:color w:val="000000"/>
          <w:sz w:val="24"/>
          <w:szCs w:val="24"/>
        </w:rPr>
        <w:tab/>
      </w:r>
      <w:r w:rsidR="00BB2FE6" w:rsidRPr="00BB2FE6">
        <w:rPr>
          <w:rFonts w:eastAsia="Times New Roman" w:cs="Times New Roman"/>
          <w:sz w:val="24"/>
          <w:szCs w:val="24"/>
          <w:lang w:eastAsia="tr-TR"/>
        </w:rPr>
        <w:t xml:space="preserve">Merkezimiz Gelecekçilik Felsefesinin tanıtılması ve yayılması, farklı disiplinlerdeki uzmanlar tarafından alanlarında ülkemizi ve insanlığı etkileyecek konuların araştırılıp topluma duyurulması amacı ile kurulmuştur. Hem üniversitemizdeki uzmanlar hem de ülkemizde alanlarında söz sahibi Fütüristlerin üniversitemize davet edilerek seminer konferans </w:t>
      </w:r>
      <w:proofErr w:type="spellStart"/>
      <w:r w:rsidR="00BB2FE6" w:rsidRPr="00BB2FE6">
        <w:rPr>
          <w:rFonts w:eastAsia="Times New Roman" w:cs="Times New Roman"/>
          <w:sz w:val="24"/>
          <w:szCs w:val="24"/>
          <w:lang w:eastAsia="tr-TR"/>
        </w:rPr>
        <w:t>vb</w:t>
      </w:r>
      <w:proofErr w:type="spellEnd"/>
      <w:r w:rsidR="00BB2FE6" w:rsidRPr="00BB2FE6">
        <w:rPr>
          <w:rFonts w:eastAsia="Times New Roman" w:cs="Times New Roman"/>
          <w:sz w:val="24"/>
          <w:szCs w:val="24"/>
          <w:lang w:eastAsia="tr-TR"/>
        </w:rPr>
        <w:t xml:space="preserve"> etkinliklerin düzenlenebilmesi için maddi kaynağa ihtiyacımız olmaktadır. Bunun karşılanabilmesi için dış paydaşlarımızın da katkısı ile </w:t>
      </w:r>
      <w:proofErr w:type="gramStart"/>
      <w:r w:rsidR="00BB2FE6" w:rsidRPr="00BB2FE6">
        <w:rPr>
          <w:rFonts w:eastAsia="Times New Roman" w:cs="Times New Roman"/>
          <w:sz w:val="24"/>
          <w:szCs w:val="24"/>
          <w:lang w:eastAsia="tr-TR"/>
        </w:rPr>
        <w:t>sponsor</w:t>
      </w:r>
      <w:proofErr w:type="gramEnd"/>
      <w:r w:rsidR="00BB2FE6" w:rsidRPr="00BB2FE6">
        <w:rPr>
          <w:rFonts w:eastAsia="Times New Roman" w:cs="Times New Roman"/>
          <w:sz w:val="24"/>
          <w:szCs w:val="24"/>
          <w:lang w:eastAsia="tr-TR"/>
        </w:rPr>
        <w:t xml:space="preserve"> firmaların bulunması düşünülmektedir.</w:t>
      </w:r>
    </w:p>
    <w:p w14:paraId="54FDC539" w14:textId="7FECA6C8" w:rsidR="000310A5" w:rsidRPr="00E637E6" w:rsidRDefault="000310A5" w:rsidP="005D1A94">
      <w:pPr>
        <w:spacing w:after="0" w:line="360" w:lineRule="auto"/>
        <w:jc w:val="both"/>
        <w:rPr>
          <w:rFonts w:cs="Times New Roman"/>
          <w:color w:val="000000" w:themeColor="text1"/>
          <w:sz w:val="24"/>
          <w:szCs w:val="24"/>
        </w:rPr>
      </w:pPr>
      <w:r w:rsidRPr="00E637E6">
        <w:rPr>
          <w:rFonts w:cs="Times New Roman"/>
        </w:rPr>
        <w:br w:type="page"/>
      </w:r>
    </w:p>
    <w:p w14:paraId="2683FF37" w14:textId="69282685" w:rsidR="000310A5" w:rsidRPr="00E637E6" w:rsidRDefault="000310A5" w:rsidP="000310A5">
      <w:pPr>
        <w:pStyle w:val="Balk1"/>
        <w:rPr>
          <w:rFonts w:cs="Times New Roman"/>
          <w:b/>
          <w:szCs w:val="24"/>
        </w:rPr>
      </w:pPr>
      <w:bookmarkStart w:id="81" w:name="_Toc534036248"/>
      <w:bookmarkStart w:id="82" w:name="_Toc534277368"/>
      <w:bookmarkStart w:id="83" w:name="_Toc219108308"/>
      <w:r w:rsidRPr="00E637E6">
        <w:rPr>
          <w:rFonts w:cs="Times New Roman"/>
          <w:b/>
          <w:szCs w:val="24"/>
        </w:rPr>
        <w:lastRenderedPageBreak/>
        <w:t xml:space="preserve">EK-1: </w:t>
      </w:r>
      <w:r w:rsidR="00E637E6">
        <w:rPr>
          <w:rFonts w:cs="Times New Roman"/>
          <w:b/>
          <w:szCs w:val="24"/>
        </w:rPr>
        <w:t>BİRİM YÖNETİCİSİ</w:t>
      </w:r>
      <w:r w:rsidRPr="00E637E6">
        <w:rPr>
          <w:rFonts w:cs="Times New Roman"/>
          <w:b/>
          <w:szCs w:val="24"/>
        </w:rPr>
        <w:t xml:space="preserve"> GÜVENCE BEYANI</w:t>
      </w:r>
      <w:bookmarkEnd w:id="81"/>
      <w:bookmarkEnd w:id="82"/>
      <w:bookmarkEnd w:id="83"/>
    </w:p>
    <w:p w14:paraId="4D3744BA" w14:textId="77777777" w:rsidR="00911D66" w:rsidRDefault="00911D66"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center"/>
        <w:rPr>
          <w:rFonts w:eastAsia="Times New Roman" w:cs="Times New Roman"/>
          <w:b/>
          <w:color w:val="000000" w:themeColor="text1"/>
          <w:sz w:val="18"/>
          <w:szCs w:val="18"/>
          <w:lang w:eastAsia="tr-TR"/>
        </w:rPr>
      </w:pPr>
    </w:p>
    <w:p w14:paraId="5C547965" w14:textId="77777777" w:rsidR="00911D66" w:rsidRDefault="00911D66"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center"/>
        <w:rPr>
          <w:rFonts w:eastAsia="Times New Roman" w:cs="Times New Roman"/>
          <w:b/>
          <w:color w:val="000000" w:themeColor="text1"/>
          <w:sz w:val="18"/>
          <w:szCs w:val="18"/>
          <w:lang w:eastAsia="tr-TR"/>
        </w:rPr>
      </w:pPr>
    </w:p>
    <w:p w14:paraId="2FC21220" w14:textId="77777777" w:rsidR="00911D66" w:rsidRDefault="00911D66"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center"/>
        <w:rPr>
          <w:rFonts w:eastAsia="Times New Roman" w:cs="Times New Roman"/>
          <w:b/>
          <w:color w:val="000000" w:themeColor="text1"/>
          <w:sz w:val="18"/>
          <w:szCs w:val="18"/>
          <w:lang w:eastAsia="tr-TR"/>
        </w:rPr>
      </w:pPr>
    </w:p>
    <w:p w14:paraId="30E29CD9" w14:textId="1CCB221E" w:rsidR="000310A5" w:rsidRPr="00E637E6" w:rsidRDefault="00E637E6"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center"/>
        <w:rPr>
          <w:rFonts w:eastAsia="Times New Roman" w:cs="Times New Roman"/>
          <w:color w:val="000000" w:themeColor="text1"/>
          <w:sz w:val="24"/>
          <w:szCs w:val="24"/>
          <w:lang w:eastAsia="tr-TR"/>
        </w:rPr>
      </w:pPr>
      <w:r>
        <w:rPr>
          <w:rFonts w:eastAsia="Times New Roman" w:cs="Times New Roman"/>
          <w:b/>
          <w:color w:val="000000" w:themeColor="text1"/>
          <w:sz w:val="18"/>
          <w:szCs w:val="18"/>
          <w:lang w:eastAsia="tr-TR"/>
        </w:rPr>
        <w:t>BİRİM YÖNETİCİSİ</w:t>
      </w:r>
      <w:r w:rsidR="000310A5" w:rsidRPr="00E637E6">
        <w:rPr>
          <w:rFonts w:eastAsia="Times New Roman" w:cs="Times New Roman"/>
          <w:b/>
          <w:color w:val="000000" w:themeColor="text1"/>
          <w:sz w:val="18"/>
          <w:szCs w:val="18"/>
          <w:lang w:eastAsia="tr-TR"/>
        </w:rPr>
        <w:t xml:space="preserve"> GÜVENCE BEYANI</w:t>
      </w:r>
    </w:p>
    <w:p w14:paraId="00A80FB2" w14:textId="77777777" w:rsidR="000310A5" w:rsidRPr="00E637E6"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w:t>
      </w:r>
    </w:p>
    <w:p w14:paraId="4A6ED17E" w14:textId="77777777" w:rsidR="000310A5" w:rsidRPr="00E637E6"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w:t>
      </w:r>
    </w:p>
    <w:p w14:paraId="1867A099" w14:textId="1625B74C" w:rsidR="00C65CBF" w:rsidRPr="00E637E6"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lang w:eastAsia="tr-TR"/>
        </w:rPr>
      </w:pPr>
      <w:r w:rsidRPr="00E637E6">
        <w:rPr>
          <w:rFonts w:eastAsia="Times New Roman" w:cs="Times New Roman"/>
          <w:sz w:val="18"/>
          <w:szCs w:val="18"/>
          <w:lang w:eastAsia="tr-TR"/>
        </w:rPr>
        <w:tab/>
      </w:r>
      <w:r w:rsidR="00E637E6">
        <w:rPr>
          <w:rFonts w:eastAsia="Times New Roman" w:cs="Times New Roman"/>
          <w:sz w:val="18"/>
          <w:szCs w:val="18"/>
          <w:lang w:eastAsia="tr-TR"/>
        </w:rPr>
        <w:t>Birim yöneticisi</w:t>
      </w:r>
      <w:r w:rsidR="00C65CBF" w:rsidRPr="00E637E6">
        <w:rPr>
          <w:rFonts w:eastAsia="Times New Roman" w:cs="Times New Roman"/>
          <w:sz w:val="18"/>
          <w:szCs w:val="18"/>
          <w:lang w:eastAsia="tr-TR"/>
        </w:rPr>
        <w:t xml:space="preserve"> olarak görev ve yetkilerim çerçevesinde;</w:t>
      </w:r>
    </w:p>
    <w:p w14:paraId="5A88DA02" w14:textId="77777777" w:rsidR="00C65CBF" w:rsidRPr="00E637E6"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lang w:eastAsia="tr-TR"/>
        </w:rPr>
      </w:pPr>
    </w:p>
    <w:p w14:paraId="4F20630E" w14:textId="34BFA70F" w:rsidR="00C65CBF" w:rsidRPr="00E637E6"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lang w:eastAsia="tr-TR"/>
        </w:rPr>
      </w:pPr>
      <w:r w:rsidRPr="00E637E6">
        <w:rPr>
          <w:rFonts w:eastAsia="Times New Roman" w:cs="Times New Roman"/>
          <w:sz w:val="18"/>
          <w:szCs w:val="18"/>
          <w:lang w:eastAsia="tr-TR"/>
        </w:rPr>
        <w:tab/>
      </w:r>
      <w:r w:rsidR="00E637E6">
        <w:rPr>
          <w:rFonts w:eastAsia="Times New Roman" w:cs="Times New Roman"/>
          <w:sz w:val="18"/>
          <w:szCs w:val="18"/>
          <w:lang w:eastAsia="tr-TR"/>
        </w:rPr>
        <w:t>B</w:t>
      </w:r>
      <w:r w:rsidRPr="00E637E6">
        <w:rPr>
          <w:rFonts w:eastAsia="Times New Roman" w:cs="Times New Roman"/>
          <w:sz w:val="18"/>
          <w:szCs w:val="18"/>
          <w:lang w:eastAsia="tr-TR"/>
        </w:rPr>
        <w:t>irimimiz</w:t>
      </w:r>
      <w:r w:rsidR="00E637E6">
        <w:rPr>
          <w:rFonts w:eastAsia="Times New Roman" w:cs="Times New Roman"/>
          <w:sz w:val="18"/>
          <w:szCs w:val="18"/>
          <w:lang w:eastAsia="tr-TR"/>
        </w:rPr>
        <w:t>d</w:t>
      </w:r>
      <w:r w:rsidRPr="00E637E6">
        <w:rPr>
          <w:rFonts w:eastAsia="Times New Roman" w:cs="Times New Roman"/>
          <w:sz w:val="18"/>
          <w:szCs w:val="18"/>
          <w:lang w:eastAsia="tr-TR"/>
        </w:rPr>
        <w:t>e gerçekleştirilen iş ve işlemlerin idarenin amaç ve hedeflerine, iyi malî yönetim ilkelerine, kontrol düzenlemelerine ve mevzuata uygun bir şekilde gerçekleştirildiğini, birimimize tahsis edilmiş kaynakların planlanmış amaçlar doğrultusunda etkili, ekonomik ve verimli bir şekilde kullanıldığını, birimimizde iç kontrol sisteminin yeterli ve makul güvenceyi sağladığını bildiririm.</w:t>
      </w:r>
    </w:p>
    <w:p w14:paraId="2884F23E" w14:textId="77777777" w:rsidR="00C65CBF" w:rsidRPr="00E637E6"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lang w:eastAsia="tr-TR"/>
        </w:rPr>
      </w:pPr>
    </w:p>
    <w:p w14:paraId="0F4E0C6B" w14:textId="6737DC97" w:rsidR="00C65CBF" w:rsidRPr="00E637E6"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lang w:eastAsia="tr-TR"/>
        </w:rPr>
      </w:pPr>
      <w:r w:rsidRPr="00E637E6">
        <w:rPr>
          <w:rFonts w:eastAsia="Times New Roman" w:cs="Times New Roman"/>
          <w:sz w:val="18"/>
          <w:szCs w:val="18"/>
          <w:lang w:eastAsia="tr-TR"/>
        </w:rPr>
        <w:tab/>
        <w:t xml:space="preserve">Bu güvence, </w:t>
      </w:r>
      <w:r w:rsidR="00E637E6">
        <w:rPr>
          <w:rFonts w:eastAsia="Times New Roman" w:cs="Times New Roman"/>
          <w:sz w:val="18"/>
          <w:szCs w:val="18"/>
          <w:lang w:eastAsia="tr-TR"/>
        </w:rPr>
        <w:t>birim yöneticisi</w:t>
      </w:r>
      <w:r w:rsidRPr="00E637E6">
        <w:rPr>
          <w:rFonts w:eastAsia="Times New Roman" w:cs="Times New Roman"/>
          <w:sz w:val="18"/>
          <w:szCs w:val="18"/>
          <w:lang w:eastAsia="tr-TR"/>
        </w:rPr>
        <w:t xml:space="preserve"> olarak sahip olduğum bilgi ve değerlendirmeler, yönetim bilgi sistemleri, iç kontrol sistemi değerlendirme raporları, izleme ve değerlendirme raporları ile denetim raporlarına dayanmaktadır.</w:t>
      </w:r>
    </w:p>
    <w:p w14:paraId="403F1AD2" w14:textId="77777777" w:rsidR="00C65CBF" w:rsidRPr="00E637E6"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lang w:eastAsia="tr-TR"/>
        </w:rPr>
      </w:pPr>
    </w:p>
    <w:p w14:paraId="4FF4BBBC" w14:textId="77777777" w:rsidR="000310A5" w:rsidRPr="00E637E6"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lang w:eastAsia="tr-TR"/>
        </w:rPr>
      </w:pPr>
      <w:r w:rsidRPr="00E637E6">
        <w:rPr>
          <w:rFonts w:eastAsia="Times New Roman" w:cs="Times New Roman"/>
          <w:sz w:val="18"/>
          <w:szCs w:val="18"/>
          <w:lang w:eastAsia="tr-TR"/>
        </w:rPr>
        <w:tab/>
        <w:t>Bu raporda yer alan bilgilerin güvenilir, tam ve doğru olduğunu beyan ederim.</w:t>
      </w:r>
    </w:p>
    <w:p w14:paraId="7AD30624" w14:textId="25AD994E" w:rsidR="000310A5" w:rsidRPr="00E637E6" w:rsidRDefault="000310A5"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xml:space="preserve">                                                                                                                                    </w:t>
      </w:r>
      <w:r w:rsidR="00BB2FE6">
        <w:rPr>
          <w:rFonts w:eastAsia="Times New Roman" w:cs="Times New Roman"/>
          <w:sz w:val="18"/>
          <w:szCs w:val="18"/>
          <w:lang w:eastAsia="tr-TR"/>
        </w:rPr>
        <w:t xml:space="preserve">                        </w:t>
      </w:r>
      <w:r w:rsidRPr="00E637E6">
        <w:rPr>
          <w:rFonts w:eastAsia="Times New Roman" w:cs="Times New Roman"/>
          <w:sz w:val="18"/>
          <w:szCs w:val="18"/>
          <w:lang w:eastAsia="tr-TR"/>
        </w:rPr>
        <w:t xml:space="preserve"> </w:t>
      </w:r>
      <w:r w:rsidR="00921092">
        <w:rPr>
          <w:rFonts w:eastAsia="Times New Roman" w:cs="Times New Roman"/>
          <w:sz w:val="18"/>
          <w:szCs w:val="18"/>
          <w:lang w:eastAsia="tr-TR"/>
        </w:rPr>
        <w:t>Afyonkarahisar-09.01.2026</w:t>
      </w:r>
    </w:p>
    <w:p w14:paraId="0C9F9408" w14:textId="0E064493" w:rsidR="000310A5" w:rsidRPr="00E637E6" w:rsidRDefault="004C09E2"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Pr>
          <w:rFonts w:eastAsia="Times New Roman" w:cs="Times New Roman"/>
          <w:noProof/>
          <w:sz w:val="18"/>
          <w:szCs w:val="18"/>
          <w:lang w:eastAsia="tr-TR"/>
        </w:rPr>
        <mc:AlternateContent>
          <mc:Choice Requires="wps">
            <w:drawing>
              <wp:anchor distT="0" distB="0" distL="114300" distR="114300" simplePos="0" relativeHeight="251659264" behindDoc="0" locked="0" layoutInCell="1" allowOverlap="1" wp14:anchorId="218163B7" wp14:editId="7A5D6EE2">
                <wp:simplePos x="0" y="0"/>
                <wp:positionH relativeFrom="column">
                  <wp:posOffset>4363720</wp:posOffset>
                </wp:positionH>
                <wp:positionV relativeFrom="paragraph">
                  <wp:posOffset>5715</wp:posOffset>
                </wp:positionV>
                <wp:extent cx="1263650" cy="647700"/>
                <wp:effectExtent l="0" t="0" r="0" b="0"/>
                <wp:wrapNone/>
                <wp:docPr id="4" name="Metin Kutusu 4"/>
                <wp:cNvGraphicFramePr/>
                <a:graphic xmlns:a="http://schemas.openxmlformats.org/drawingml/2006/main">
                  <a:graphicData uri="http://schemas.microsoft.com/office/word/2010/wordprocessingShape">
                    <wps:wsp>
                      <wps:cNvSpPr txBox="1"/>
                      <wps:spPr>
                        <a:xfrm>
                          <a:off x="0" y="0"/>
                          <a:ext cx="1263650"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F0169" w14:textId="7C650485" w:rsidR="002A0C0A" w:rsidRDefault="002A0C0A" w:rsidP="004C09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8163B7" id="_x0000_t202" coordsize="21600,21600" o:spt="202" path="m,l,21600r21600,l21600,xe">
                <v:stroke joinstyle="miter"/>
                <v:path gradientshapeok="t" o:connecttype="rect"/>
              </v:shapetype>
              <v:shape id="Metin Kutusu 4" o:spid="_x0000_s1026" type="#_x0000_t202" style="position:absolute;left:0;text-align:left;margin-left:343.6pt;margin-top:.45pt;width:99.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tdpgQIAAGYFAAAOAAAAZHJzL2Uyb0RvYy54bWysVN9P2zAQfp+0/8Hy+0hbStkqUtSBmKYx&#10;QIOJZ9exaTTH59mXJuWv39lJ2o7thWkvydn33fm++3V23laGbZQPJdicj49GnCkroSjtU86/P1y9&#10;e89ZQGELYcCqnG9V4OeLt2/OGjdXE1iDKZRn5MSGeeNyvkZ08ywLcq0qEY7AKUtKDb4SSEf/lBVe&#10;NOS9MtlkNJplDfjCeZAqBLq97JR8kfxrrSTeah0UMpNzig3T16fvKn6zxZmYP3nh1qXswxD/EEUl&#10;SkuP7lxdChSs9uUfrqpSegig8UhClYHWpVSJA7EZj16wuV8LpxIXSk5wuzSF/+dW3mzuPCuLnE85&#10;s6KiEn1VWFr2pcY61GwaM9S4MCfgvSMoth+hpUoP94EuI/FW+yr+iRIjPeV6u8uvapHJaDSZHc9O&#10;SCVJN5ueno5SAbK9tfMBPymoWBRy7ql+Ka1icx2QIiHoAImPWbgqjUk1NJY15PSY3P+mIQtj441K&#10;3dC7iYy6yJOEW6MixthvSlM2EoF4kfpQXRjPNoI6SEipLCbuyS+hI0pTEK8x7PH7qF5j3PEYXgaL&#10;O+OqtOAT+xdhFz+GkHWHp0Qe8I4itqu2r/QKii0V2kM3LMHJq5KqcS0C3glP00EFpInHW/poA5R1&#10;6CXO1uCf/3Yf8dS0pOWsoWnLefhZC684M58ttfOH8XQaxzMdpienEzr4Q83qUGPr6gKoHGPaLU4m&#10;MeLRDKL2UD3SYljGV0klrKS3c46DeIHdDqDFItVymUA0kE7gtb13MrqO1Ym99tA+Cu/6hkRq5RsY&#10;5lLMX/Rlh42WFpY1gi5T08YEd1ntE0/DnHq5XzxxWxyeE2q/Hhe/AAAA//8DAFBLAwQUAAYACAAA&#10;ACEA39lbk94AAAAIAQAADwAAAGRycy9kb3ducmV2LnhtbEyPQUvDQBCF74L/YRnBm90YMG5jNqUE&#10;iiB6aO3F2yS7TYLZ2ZjdttFf73iyx8f7ePNNsZrdIE52Cr0nDfeLBISlxpueWg37982dAhEiksHB&#10;k9XwbQOsyuurAnPjz7S1p11sBY9QyFFDF+OYSxmazjoMCz9a4u7gJ4eR49RKM+GZx90g0yTJpMOe&#10;+EKHo60623zujk7DS7V5w22dOvUzVM+vh/X4tf940Pr2Zl4/gYh2jv8w/OmzOpTsVPsjmSAGDZl6&#10;TBnVsATBtVIZx5q5JF2CLAt5+UD5CwAA//8DAFBLAQItABQABgAIAAAAIQC2gziS/gAAAOEBAAAT&#10;AAAAAAAAAAAAAAAAAAAAAABbQ29udGVudF9UeXBlc10ueG1sUEsBAi0AFAAGAAgAAAAhADj9If/W&#10;AAAAlAEAAAsAAAAAAAAAAAAAAAAALwEAAF9yZWxzLy5yZWxzUEsBAi0AFAAGAAgAAAAhAI9C12mB&#10;AgAAZgUAAA4AAAAAAAAAAAAAAAAALgIAAGRycy9lMm9Eb2MueG1sUEsBAi0AFAAGAAgAAAAhAN/Z&#10;W5PeAAAACAEAAA8AAAAAAAAAAAAAAAAA2wQAAGRycy9kb3ducmV2LnhtbFBLBQYAAAAABAAEAPMA&#10;AADmBQAAAAA=&#10;" filled="f" stroked="f" strokeweight=".5pt">
                <v:textbox>
                  <w:txbxContent>
                    <w:p w14:paraId="179F0169" w14:textId="7C650485" w:rsidR="002A0C0A" w:rsidRDefault="002A0C0A" w:rsidP="004C09E2"/>
                  </w:txbxContent>
                </v:textbox>
              </v:shape>
            </w:pict>
          </mc:Fallback>
        </mc:AlternateContent>
      </w:r>
      <w:r w:rsidR="000310A5" w:rsidRPr="00E637E6">
        <w:rPr>
          <w:rFonts w:eastAsia="Times New Roman" w:cs="Times New Roman"/>
          <w:sz w:val="18"/>
          <w:szCs w:val="18"/>
          <w:lang w:eastAsia="tr-TR"/>
        </w:rPr>
        <w:t> </w:t>
      </w:r>
    </w:p>
    <w:p w14:paraId="28565B2F" w14:textId="433E27D2" w:rsidR="000310A5" w:rsidRPr="00E637E6" w:rsidRDefault="000310A5" w:rsidP="00911D66">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E637E6">
        <w:rPr>
          <w:rFonts w:eastAsia="Times New Roman" w:cs="Times New Roman"/>
          <w:sz w:val="18"/>
          <w:szCs w:val="18"/>
          <w:lang w:eastAsia="tr-TR"/>
        </w:rPr>
        <w:t> </w:t>
      </w:r>
    </w:p>
    <w:p w14:paraId="7ACFA317" w14:textId="5506EF30" w:rsidR="000310A5" w:rsidRPr="00E637E6" w:rsidRDefault="00921092" w:rsidP="004C09E2">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right"/>
        <w:rPr>
          <w:rFonts w:eastAsia="Times New Roman" w:cs="Times New Roman"/>
          <w:sz w:val="18"/>
          <w:lang w:eastAsia="tr-TR"/>
        </w:rPr>
      </w:pPr>
      <w:r>
        <w:rPr>
          <w:rFonts w:eastAsia="Times New Roman" w:cs="Times New Roman"/>
          <w:sz w:val="18"/>
          <w:szCs w:val="18"/>
          <w:lang w:eastAsia="tr-TR"/>
        </w:rPr>
        <w:t>Doç. Dr. Said Mahmut ÇINAR</w:t>
      </w:r>
    </w:p>
    <w:p w14:paraId="372BFBB3" w14:textId="3EA16639" w:rsidR="000310A5" w:rsidRPr="00E637E6" w:rsidRDefault="00BB2FE6" w:rsidP="00DA7C24">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right"/>
        <w:rPr>
          <w:rFonts w:eastAsia="Times New Roman" w:cs="Times New Roman"/>
          <w:sz w:val="18"/>
          <w:szCs w:val="18"/>
          <w:lang w:eastAsia="tr-TR"/>
        </w:rPr>
      </w:pPr>
      <w:r>
        <w:rPr>
          <w:rFonts w:eastAsia="Times New Roman" w:cs="Times New Roman"/>
          <w:sz w:val="18"/>
          <w:szCs w:val="18"/>
          <w:lang w:eastAsia="tr-TR"/>
        </w:rPr>
        <w:t xml:space="preserve">Gelecek Araştırmaları-Stratejileri Geliştirme </w:t>
      </w:r>
      <w:r w:rsidR="00DA7C24" w:rsidRPr="00E637E6">
        <w:rPr>
          <w:rFonts w:eastAsia="Times New Roman" w:cs="Times New Roman"/>
          <w:sz w:val="18"/>
          <w:szCs w:val="18"/>
          <w:lang w:eastAsia="tr-TR"/>
        </w:rPr>
        <w:t>Uygulama ve Araştırma Merkezi Müdürü</w:t>
      </w:r>
    </w:p>
    <w:p w14:paraId="2D63CB9C" w14:textId="77777777" w:rsidR="00C65CBF" w:rsidRPr="00E637E6"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szCs w:val="18"/>
          <w:lang w:eastAsia="tr-TR"/>
        </w:rPr>
      </w:pPr>
    </w:p>
    <w:p w14:paraId="6886E162" w14:textId="77777777" w:rsidR="00C65CBF" w:rsidRPr="00E637E6" w:rsidRDefault="00C65CBF" w:rsidP="00C65CBF">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198151E8" w14:textId="6B8107EC" w:rsidR="00F752AE" w:rsidRDefault="00F752AE" w:rsidP="00330047">
      <w:pPr>
        <w:spacing w:before="240" w:after="0" w:line="360" w:lineRule="auto"/>
        <w:jc w:val="both"/>
        <w:rPr>
          <w:rFonts w:eastAsia="Times New Roman" w:cs="Times New Roman"/>
          <w:sz w:val="24"/>
          <w:szCs w:val="24"/>
          <w:lang w:eastAsia="tr-TR"/>
        </w:rPr>
      </w:pPr>
      <w:r w:rsidRPr="00E637E6">
        <w:rPr>
          <w:rFonts w:eastAsia="Times New Roman" w:cs="Times New Roman"/>
          <w:sz w:val="24"/>
          <w:szCs w:val="24"/>
          <w:lang w:eastAsia="tr-TR"/>
        </w:rPr>
        <w:tab/>
      </w:r>
      <w:r w:rsidR="004C09E2">
        <w:rPr>
          <w:rFonts w:eastAsia="Times New Roman" w:cs="Times New Roman"/>
          <w:sz w:val="24"/>
          <w:szCs w:val="24"/>
          <w:lang w:eastAsia="tr-TR"/>
        </w:rPr>
        <w:t xml:space="preserve"> </w:t>
      </w:r>
    </w:p>
    <w:p w14:paraId="0BF5B081" w14:textId="77777777" w:rsidR="004C09E2" w:rsidRPr="00E637E6" w:rsidRDefault="004C09E2" w:rsidP="00330047">
      <w:pPr>
        <w:spacing w:before="240" w:after="0" w:line="360" w:lineRule="auto"/>
        <w:jc w:val="both"/>
        <w:rPr>
          <w:rFonts w:eastAsia="Times New Roman" w:cs="Times New Roman"/>
          <w:sz w:val="24"/>
          <w:szCs w:val="24"/>
          <w:lang w:eastAsia="tr-TR"/>
        </w:rPr>
      </w:pPr>
    </w:p>
    <w:p w14:paraId="112FFAF0" w14:textId="77777777" w:rsidR="000310A5" w:rsidRPr="00E637E6" w:rsidRDefault="000310A5" w:rsidP="000310A5">
      <w:pPr>
        <w:ind w:left="-284" w:firstLine="284"/>
        <w:rPr>
          <w:rFonts w:cs="Times New Roman"/>
          <w:sz w:val="24"/>
          <w:szCs w:val="24"/>
        </w:rPr>
      </w:pPr>
    </w:p>
    <w:p w14:paraId="17104DC2" w14:textId="60F8EAFB" w:rsidR="00183704" w:rsidRPr="005D1A94" w:rsidRDefault="00183704" w:rsidP="005D1A94">
      <w:pPr>
        <w:jc w:val="right"/>
        <w:rPr>
          <w:rFonts w:cs="Times New Roman"/>
          <w:sz w:val="24"/>
          <w:szCs w:val="24"/>
        </w:rPr>
      </w:pPr>
    </w:p>
    <w:sectPr w:rsidR="00183704" w:rsidRPr="005D1A94" w:rsidSect="007035CC">
      <w:pgSz w:w="11906" w:h="16838"/>
      <w:pgMar w:top="1417" w:right="1417" w:bottom="1417"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48B3A" w14:textId="77777777" w:rsidR="00CE3304" w:rsidRDefault="00CE3304" w:rsidP="00ED1B46">
      <w:pPr>
        <w:spacing w:after="0" w:line="240" w:lineRule="auto"/>
      </w:pPr>
      <w:r>
        <w:separator/>
      </w:r>
    </w:p>
  </w:endnote>
  <w:endnote w:type="continuationSeparator" w:id="0">
    <w:p w14:paraId="3F15E553" w14:textId="77777777" w:rsidR="00CE3304" w:rsidRDefault="00CE3304" w:rsidP="00ED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A0002AEF" w:usb1="4000207B" w:usb2="00000000" w:usb3="00000000" w:csb0="000001FF" w:csb1="00000000"/>
  </w:font>
  <w:font w:name="Tahoma">
    <w:panose1 w:val="020B0604030504040204"/>
    <w:charset w:val="A2"/>
    <w:family w:val="swiss"/>
    <w:pitch w:val="variable"/>
    <w:sig w:usb0="E1002EFF" w:usb1="C000605B" w:usb2="00000029" w:usb3="00000000" w:csb0="000101FF" w:csb1="00000000"/>
  </w:font>
  <w:font w:name="TimesNewRomanPSMT">
    <w:altName w:val="Arial"/>
    <w:panose1 w:val="00000000000000000000"/>
    <w:charset w:val="00"/>
    <w:family w:val="swiss"/>
    <w:notTrueType/>
    <w:pitch w:val="default"/>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0143723"/>
      <w:docPartObj>
        <w:docPartGallery w:val="Page Numbers (Bottom of Page)"/>
        <w:docPartUnique/>
      </w:docPartObj>
    </w:sdtPr>
    <w:sdtEndPr>
      <w:rPr>
        <w:color w:val="7F7F7F" w:themeColor="background1" w:themeShade="7F"/>
        <w:spacing w:val="60"/>
      </w:rPr>
    </w:sdtEndPr>
    <w:sdtContent>
      <w:p w14:paraId="51201353" w14:textId="2AD8E21C" w:rsidR="002A0C0A" w:rsidRDefault="002A0C0A">
        <w:pPr>
          <w:pStyle w:val="AltBilgi"/>
          <w:pBdr>
            <w:top w:val="single" w:sz="4" w:space="1" w:color="D9D9D9" w:themeColor="background1" w:themeShade="D9"/>
          </w:pBdr>
          <w:jc w:val="right"/>
        </w:pPr>
        <w:r>
          <w:fldChar w:fldCharType="begin"/>
        </w:r>
        <w:r>
          <w:instrText>PAGE   \* MERGEFORMAT</w:instrText>
        </w:r>
        <w:r>
          <w:fldChar w:fldCharType="separate"/>
        </w:r>
        <w:r w:rsidR="00E87BB6">
          <w:rPr>
            <w:noProof/>
          </w:rPr>
          <w:t>21</w:t>
        </w:r>
        <w:r>
          <w:fldChar w:fldCharType="end"/>
        </w:r>
        <w:r>
          <w:t xml:space="preserve"> | </w:t>
        </w:r>
        <w:r>
          <w:rPr>
            <w:color w:val="7F7F7F" w:themeColor="background1" w:themeShade="7F"/>
            <w:spacing w:val="60"/>
          </w:rPr>
          <w:t>Sayfa</w:t>
        </w:r>
      </w:p>
    </w:sdtContent>
  </w:sdt>
  <w:p w14:paraId="56923F14" w14:textId="77777777" w:rsidR="002A0C0A" w:rsidRDefault="002A0C0A">
    <w:pPr>
      <w:pStyle w:val="AltBilgi"/>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854C42" w14:textId="77777777" w:rsidR="00CE3304" w:rsidRDefault="00CE3304" w:rsidP="00ED1B46">
      <w:pPr>
        <w:spacing w:after="0" w:line="240" w:lineRule="auto"/>
      </w:pPr>
      <w:r>
        <w:separator/>
      </w:r>
    </w:p>
  </w:footnote>
  <w:footnote w:type="continuationSeparator" w:id="0">
    <w:p w14:paraId="0646B5D0" w14:textId="77777777" w:rsidR="00CE3304" w:rsidRDefault="00CE3304" w:rsidP="00ED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70BFD"/>
    <w:multiLevelType w:val="hybridMultilevel"/>
    <w:tmpl w:val="6CBA9718"/>
    <w:lvl w:ilvl="0" w:tplc="D1AE7F4E">
      <w:start w:val="2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E94498"/>
    <w:multiLevelType w:val="multilevel"/>
    <w:tmpl w:val="9724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385292"/>
    <w:multiLevelType w:val="hybridMultilevel"/>
    <w:tmpl w:val="F132A0AE"/>
    <w:lvl w:ilvl="0" w:tplc="C70EE108">
      <w:start w:val="1"/>
      <w:numFmt w:val="bullet"/>
      <w:lvlText w:val="•"/>
      <w:lvlJc w:val="left"/>
      <w:pPr>
        <w:tabs>
          <w:tab w:val="num" w:pos="720"/>
        </w:tabs>
        <w:ind w:left="720" w:hanging="360"/>
      </w:pPr>
      <w:rPr>
        <w:rFonts w:ascii="Times New Roman" w:hAnsi="Times New Roman" w:hint="default"/>
      </w:rPr>
    </w:lvl>
    <w:lvl w:ilvl="1" w:tplc="89D66656" w:tentative="1">
      <w:start w:val="1"/>
      <w:numFmt w:val="bullet"/>
      <w:lvlText w:val="•"/>
      <w:lvlJc w:val="left"/>
      <w:pPr>
        <w:tabs>
          <w:tab w:val="num" w:pos="1440"/>
        </w:tabs>
        <w:ind w:left="1440" w:hanging="360"/>
      </w:pPr>
      <w:rPr>
        <w:rFonts w:ascii="Times New Roman" w:hAnsi="Times New Roman" w:hint="default"/>
      </w:rPr>
    </w:lvl>
    <w:lvl w:ilvl="2" w:tplc="7A547C2E" w:tentative="1">
      <w:start w:val="1"/>
      <w:numFmt w:val="bullet"/>
      <w:lvlText w:val="•"/>
      <w:lvlJc w:val="left"/>
      <w:pPr>
        <w:tabs>
          <w:tab w:val="num" w:pos="2160"/>
        </w:tabs>
        <w:ind w:left="2160" w:hanging="360"/>
      </w:pPr>
      <w:rPr>
        <w:rFonts w:ascii="Times New Roman" w:hAnsi="Times New Roman" w:hint="default"/>
      </w:rPr>
    </w:lvl>
    <w:lvl w:ilvl="3" w:tplc="8F345378" w:tentative="1">
      <w:start w:val="1"/>
      <w:numFmt w:val="bullet"/>
      <w:lvlText w:val="•"/>
      <w:lvlJc w:val="left"/>
      <w:pPr>
        <w:tabs>
          <w:tab w:val="num" w:pos="2880"/>
        </w:tabs>
        <w:ind w:left="2880" w:hanging="360"/>
      </w:pPr>
      <w:rPr>
        <w:rFonts w:ascii="Times New Roman" w:hAnsi="Times New Roman" w:hint="default"/>
      </w:rPr>
    </w:lvl>
    <w:lvl w:ilvl="4" w:tplc="992EFE52" w:tentative="1">
      <w:start w:val="1"/>
      <w:numFmt w:val="bullet"/>
      <w:lvlText w:val="•"/>
      <w:lvlJc w:val="left"/>
      <w:pPr>
        <w:tabs>
          <w:tab w:val="num" w:pos="3600"/>
        </w:tabs>
        <w:ind w:left="3600" w:hanging="360"/>
      </w:pPr>
      <w:rPr>
        <w:rFonts w:ascii="Times New Roman" w:hAnsi="Times New Roman" w:hint="default"/>
      </w:rPr>
    </w:lvl>
    <w:lvl w:ilvl="5" w:tplc="2DF20C2E" w:tentative="1">
      <w:start w:val="1"/>
      <w:numFmt w:val="bullet"/>
      <w:lvlText w:val="•"/>
      <w:lvlJc w:val="left"/>
      <w:pPr>
        <w:tabs>
          <w:tab w:val="num" w:pos="4320"/>
        </w:tabs>
        <w:ind w:left="4320" w:hanging="360"/>
      </w:pPr>
      <w:rPr>
        <w:rFonts w:ascii="Times New Roman" w:hAnsi="Times New Roman" w:hint="default"/>
      </w:rPr>
    </w:lvl>
    <w:lvl w:ilvl="6" w:tplc="97180BEE" w:tentative="1">
      <w:start w:val="1"/>
      <w:numFmt w:val="bullet"/>
      <w:lvlText w:val="•"/>
      <w:lvlJc w:val="left"/>
      <w:pPr>
        <w:tabs>
          <w:tab w:val="num" w:pos="5040"/>
        </w:tabs>
        <w:ind w:left="5040" w:hanging="360"/>
      </w:pPr>
      <w:rPr>
        <w:rFonts w:ascii="Times New Roman" w:hAnsi="Times New Roman" w:hint="default"/>
      </w:rPr>
    </w:lvl>
    <w:lvl w:ilvl="7" w:tplc="16A88D30" w:tentative="1">
      <w:start w:val="1"/>
      <w:numFmt w:val="bullet"/>
      <w:lvlText w:val="•"/>
      <w:lvlJc w:val="left"/>
      <w:pPr>
        <w:tabs>
          <w:tab w:val="num" w:pos="5760"/>
        </w:tabs>
        <w:ind w:left="5760" w:hanging="360"/>
      </w:pPr>
      <w:rPr>
        <w:rFonts w:ascii="Times New Roman" w:hAnsi="Times New Roman" w:hint="default"/>
      </w:rPr>
    </w:lvl>
    <w:lvl w:ilvl="8" w:tplc="DC34571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61A5D4B"/>
    <w:multiLevelType w:val="hybridMultilevel"/>
    <w:tmpl w:val="20EE9712"/>
    <w:lvl w:ilvl="0" w:tplc="0D3ADD3E">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7B90253"/>
    <w:multiLevelType w:val="hybridMultilevel"/>
    <w:tmpl w:val="94226FD2"/>
    <w:lvl w:ilvl="0" w:tplc="6A7A3758">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A5B7BA1"/>
    <w:multiLevelType w:val="hybridMultilevel"/>
    <w:tmpl w:val="B7A25784"/>
    <w:lvl w:ilvl="0" w:tplc="623A9F52">
      <w:start w:val="1"/>
      <w:numFmt w:val="decimal"/>
      <w:lvlText w:val="%1-"/>
      <w:lvlJc w:val="left"/>
      <w:pPr>
        <w:ind w:left="683" w:hanging="405"/>
      </w:pPr>
      <w:rPr>
        <w:rFonts w:hint="default"/>
      </w:rPr>
    </w:lvl>
    <w:lvl w:ilvl="1" w:tplc="041F0019" w:tentative="1">
      <w:start w:val="1"/>
      <w:numFmt w:val="lowerLetter"/>
      <w:lvlText w:val="%2."/>
      <w:lvlJc w:val="left"/>
      <w:pPr>
        <w:ind w:left="1358" w:hanging="360"/>
      </w:pPr>
    </w:lvl>
    <w:lvl w:ilvl="2" w:tplc="041F001B" w:tentative="1">
      <w:start w:val="1"/>
      <w:numFmt w:val="lowerRoman"/>
      <w:lvlText w:val="%3."/>
      <w:lvlJc w:val="right"/>
      <w:pPr>
        <w:ind w:left="2078" w:hanging="180"/>
      </w:pPr>
    </w:lvl>
    <w:lvl w:ilvl="3" w:tplc="041F000F" w:tentative="1">
      <w:start w:val="1"/>
      <w:numFmt w:val="decimal"/>
      <w:lvlText w:val="%4."/>
      <w:lvlJc w:val="left"/>
      <w:pPr>
        <w:ind w:left="2798" w:hanging="360"/>
      </w:pPr>
    </w:lvl>
    <w:lvl w:ilvl="4" w:tplc="041F0019" w:tentative="1">
      <w:start w:val="1"/>
      <w:numFmt w:val="lowerLetter"/>
      <w:lvlText w:val="%5."/>
      <w:lvlJc w:val="left"/>
      <w:pPr>
        <w:ind w:left="3518" w:hanging="360"/>
      </w:pPr>
    </w:lvl>
    <w:lvl w:ilvl="5" w:tplc="041F001B" w:tentative="1">
      <w:start w:val="1"/>
      <w:numFmt w:val="lowerRoman"/>
      <w:lvlText w:val="%6."/>
      <w:lvlJc w:val="right"/>
      <w:pPr>
        <w:ind w:left="4238" w:hanging="180"/>
      </w:pPr>
    </w:lvl>
    <w:lvl w:ilvl="6" w:tplc="041F000F" w:tentative="1">
      <w:start w:val="1"/>
      <w:numFmt w:val="decimal"/>
      <w:lvlText w:val="%7."/>
      <w:lvlJc w:val="left"/>
      <w:pPr>
        <w:ind w:left="4958" w:hanging="360"/>
      </w:pPr>
    </w:lvl>
    <w:lvl w:ilvl="7" w:tplc="041F0019" w:tentative="1">
      <w:start w:val="1"/>
      <w:numFmt w:val="lowerLetter"/>
      <w:lvlText w:val="%8."/>
      <w:lvlJc w:val="left"/>
      <w:pPr>
        <w:ind w:left="5678" w:hanging="360"/>
      </w:pPr>
    </w:lvl>
    <w:lvl w:ilvl="8" w:tplc="041F001B" w:tentative="1">
      <w:start w:val="1"/>
      <w:numFmt w:val="lowerRoman"/>
      <w:lvlText w:val="%9."/>
      <w:lvlJc w:val="right"/>
      <w:pPr>
        <w:ind w:left="6398" w:hanging="180"/>
      </w:pPr>
    </w:lvl>
  </w:abstractNum>
  <w:abstractNum w:abstractNumId="6" w15:restartNumberingAfterBreak="0">
    <w:nsid w:val="4D0925ED"/>
    <w:multiLevelType w:val="hybridMultilevel"/>
    <w:tmpl w:val="B7A25784"/>
    <w:lvl w:ilvl="0" w:tplc="623A9F52">
      <w:start w:val="1"/>
      <w:numFmt w:val="decimal"/>
      <w:lvlText w:val="%1-"/>
      <w:lvlJc w:val="left"/>
      <w:pPr>
        <w:ind w:left="683" w:hanging="405"/>
      </w:pPr>
      <w:rPr>
        <w:rFonts w:hint="default"/>
      </w:rPr>
    </w:lvl>
    <w:lvl w:ilvl="1" w:tplc="041F0019" w:tentative="1">
      <w:start w:val="1"/>
      <w:numFmt w:val="lowerLetter"/>
      <w:lvlText w:val="%2."/>
      <w:lvlJc w:val="left"/>
      <w:pPr>
        <w:ind w:left="1358" w:hanging="360"/>
      </w:pPr>
    </w:lvl>
    <w:lvl w:ilvl="2" w:tplc="041F001B" w:tentative="1">
      <w:start w:val="1"/>
      <w:numFmt w:val="lowerRoman"/>
      <w:lvlText w:val="%3."/>
      <w:lvlJc w:val="right"/>
      <w:pPr>
        <w:ind w:left="2078" w:hanging="180"/>
      </w:pPr>
    </w:lvl>
    <w:lvl w:ilvl="3" w:tplc="041F000F" w:tentative="1">
      <w:start w:val="1"/>
      <w:numFmt w:val="decimal"/>
      <w:lvlText w:val="%4."/>
      <w:lvlJc w:val="left"/>
      <w:pPr>
        <w:ind w:left="2798" w:hanging="360"/>
      </w:pPr>
    </w:lvl>
    <w:lvl w:ilvl="4" w:tplc="041F0019" w:tentative="1">
      <w:start w:val="1"/>
      <w:numFmt w:val="lowerLetter"/>
      <w:lvlText w:val="%5."/>
      <w:lvlJc w:val="left"/>
      <w:pPr>
        <w:ind w:left="3518" w:hanging="360"/>
      </w:pPr>
    </w:lvl>
    <w:lvl w:ilvl="5" w:tplc="041F001B" w:tentative="1">
      <w:start w:val="1"/>
      <w:numFmt w:val="lowerRoman"/>
      <w:lvlText w:val="%6."/>
      <w:lvlJc w:val="right"/>
      <w:pPr>
        <w:ind w:left="4238" w:hanging="180"/>
      </w:pPr>
    </w:lvl>
    <w:lvl w:ilvl="6" w:tplc="041F000F" w:tentative="1">
      <w:start w:val="1"/>
      <w:numFmt w:val="decimal"/>
      <w:lvlText w:val="%7."/>
      <w:lvlJc w:val="left"/>
      <w:pPr>
        <w:ind w:left="4958" w:hanging="360"/>
      </w:pPr>
    </w:lvl>
    <w:lvl w:ilvl="7" w:tplc="041F0019" w:tentative="1">
      <w:start w:val="1"/>
      <w:numFmt w:val="lowerLetter"/>
      <w:lvlText w:val="%8."/>
      <w:lvlJc w:val="left"/>
      <w:pPr>
        <w:ind w:left="5678" w:hanging="360"/>
      </w:pPr>
    </w:lvl>
    <w:lvl w:ilvl="8" w:tplc="041F001B" w:tentative="1">
      <w:start w:val="1"/>
      <w:numFmt w:val="lowerRoman"/>
      <w:lvlText w:val="%9."/>
      <w:lvlJc w:val="right"/>
      <w:pPr>
        <w:ind w:left="6398" w:hanging="180"/>
      </w:pPr>
    </w:lvl>
  </w:abstractNum>
  <w:abstractNum w:abstractNumId="7" w15:restartNumberingAfterBreak="0">
    <w:nsid w:val="5E913ADF"/>
    <w:multiLevelType w:val="hybridMultilevel"/>
    <w:tmpl w:val="85E4F6C0"/>
    <w:lvl w:ilvl="0" w:tplc="52AE356A">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FF626EA"/>
    <w:multiLevelType w:val="hybridMultilevel"/>
    <w:tmpl w:val="24B481C8"/>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9" w15:restartNumberingAfterBreak="0">
    <w:nsid w:val="678E045D"/>
    <w:multiLevelType w:val="hybridMultilevel"/>
    <w:tmpl w:val="1098FC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8DC1B6B"/>
    <w:multiLevelType w:val="hybridMultilevel"/>
    <w:tmpl w:val="382083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EDE1946"/>
    <w:multiLevelType w:val="hybridMultilevel"/>
    <w:tmpl w:val="811EB94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15:restartNumberingAfterBreak="0">
    <w:nsid w:val="71726278"/>
    <w:multiLevelType w:val="hybridMultilevel"/>
    <w:tmpl w:val="FD5A2240"/>
    <w:lvl w:ilvl="0" w:tplc="041F0011">
      <w:start w:val="1"/>
      <w:numFmt w:val="decimal"/>
      <w:lvlText w:val="%1)"/>
      <w:lvlJc w:val="left"/>
      <w:pPr>
        <w:ind w:left="1211"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3"/>
  </w:num>
  <w:num w:numId="3">
    <w:abstractNumId w:val="9"/>
  </w:num>
  <w:num w:numId="4">
    <w:abstractNumId w:val="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num>
  <w:num w:numId="8">
    <w:abstractNumId w:val="8"/>
  </w:num>
  <w:num w:numId="9">
    <w:abstractNumId w:val="12"/>
  </w:num>
  <w:num w:numId="10">
    <w:abstractNumId w:val="8"/>
  </w:num>
  <w:num w:numId="11">
    <w:abstractNumId w:val="10"/>
  </w:num>
  <w:num w:numId="12">
    <w:abstractNumId w:val="2"/>
  </w:num>
  <w:num w:numId="13">
    <w:abstractNumId w:val="11"/>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4E3"/>
    <w:rsid w:val="0001507B"/>
    <w:rsid w:val="00021548"/>
    <w:rsid w:val="00024287"/>
    <w:rsid w:val="000266B2"/>
    <w:rsid w:val="000310A5"/>
    <w:rsid w:val="00031913"/>
    <w:rsid w:val="00034D00"/>
    <w:rsid w:val="000400EA"/>
    <w:rsid w:val="00047851"/>
    <w:rsid w:val="00056781"/>
    <w:rsid w:val="00060E6C"/>
    <w:rsid w:val="000911B2"/>
    <w:rsid w:val="00091278"/>
    <w:rsid w:val="0009595D"/>
    <w:rsid w:val="00095ADF"/>
    <w:rsid w:val="000971C2"/>
    <w:rsid w:val="000B43CB"/>
    <w:rsid w:val="000D2477"/>
    <w:rsid w:val="0011682B"/>
    <w:rsid w:val="0012031C"/>
    <w:rsid w:val="00125992"/>
    <w:rsid w:val="00135070"/>
    <w:rsid w:val="00163FF2"/>
    <w:rsid w:val="00165060"/>
    <w:rsid w:val="00183704"/>
    <w:rsid w:val="001848CF"/>
    <w:rsid w:val="00195B74"/>
    <w:rsid w:val="00196F41"/>
    <w:rsid w:val="001B0005"/>
    <w:rsid w:val="001C440F"/>
    <w:rsid w:val="001D6C0A"/>
    <w:rsid w:val="001F7059"/>
    <w:rsid w:val="00200C5E"/>
    <w:rsid w:val="00202235"/>
    <w:rsid w:val="00210A4D"/>
    <w:rsid w:val="00216019"/>
    <w:rsid w:val="002256C6"/>
    <w:rsid w:val="002263B0"/>
    <w:rsid w:val="0022697E"/>
    <w:rsid w:val="0023290B"/>
    <w:rsid w:val="00244E2C"/>
    <w:rsid w:val="002552C7"/>
    <w:rsid w:val="002628D4"/>
    <w:rsid w:val="00265B68"/>
    <w:rsid w:val="00273BE5"/>
    <w:rsid w:val="002A0C0A"/>
    <w:rsid w:val="002B0873"/>
    <w:rsid w:val="002B38C6"/>
    <w:rsid w:val="002B498E"/>
    <w:rsid w:val="002B676B"/>
    <w:rsid w:val="002B6FBF"/>
    <w:rsid w:val="002B7D2D"/>
    <w:rsid w:val="002C05E4"/>
    <w:rsid w:val="002C15F2"/>
    <w:rsid w:val="002C2368"/>
    <w:rsid w:val="002C456A"/>
    <w:rsid w:val="002F3DD7"/>
    <w:rsid w:val="00302B06"/>
    <w:rsid w:val="00311C76"/>
    <w:rsid w:val="0031752B"/>
    <w:rsid w:val="00323984"/>
    <w:rsid w:val="00323BE4"/>
    <w:rsid w:val="0032412F"/>
    <w:rsid w:val="00327826"/>
    <w:rsid w:val="00330047"/>
    <w:rsid w:val="0033358D"/>
    <w:rsid w:val="00333BBA"/>
    <w:rsid w:val="00336352"/>
    <w:rsid w:val="0034080C"/>
    <w:rsid w:val="00350DE8"/>
    <w:rsid w:val="00363289"/>
    <w:rsid w:val="00365CAF"/>
    <w:rsid w:val="00375F37"/>
    <w:rsid w:val="003B0D23"/>
    <w:rsid w:val="003B4A73"/>
    <w:rsid w:val="003C06ED"/>
    <w:rsid w:val="003C1636"/>
    <w:rsid w:val="003D0F5D"/>
    <w:rsid w:val="003E20D4"/>
    <w:rsid w:val="003E30D0"/>
    <w:rsid w:val="003E33B3"/>
    <w:rsid w:val="00403962"/>
    <w:rsid w:val="0041048E"/>
    <w:rsid w:val="00412926"/>
    <w:rsid w:val="0041453C"/>
    <w:rsid w:val="0042414F"/>
    <w:rsid w:val="0043366A"/>
    <w:rsid w:val="00434165"/>
    <w:rsid w:val="00443F8E"/>
    <w:rsid w:val="0045622C"/>
    <w:rsid w:val="00470940"/>
    <w:rsid w:val="00470FBC"/>
    <w:rsid w:val="004831EA"/>
    <w:rsid w:val="004A05E1"/>
    <w:rsid w:val="004B76BE"/>
    <w:rsid w:val="004B7D8C"/>
    <w:rsid w:val="004C09E2"/>
    <w:rsid w:val="004C4CE6"/>
    <w:rsid w:val="004C59A1"/>
    <w:rsid w:val="004D3241"/>
    <w:rsid w:val="004D3B7D"/>
    <w:rsid w:val="004D67BB"/>
    <w:rsid w:val="004E04DD"/>
    <w:rsid w:val="004F236D"/>
    <w:rsid w:val="004F768F"/>
    <w:rsid w:val="0052288E"/>
    <w:rsid w:val="005256E6"/>
    <w:rsid w:val="005349C7"/>
    <w:rsid w:val="00535FA4"/>
    <w:rsid w:val="00537606"/>
    <w:rsid w:val="0056457B"/>
    <w:rsid w:val="00590639"/>
    <w:rsid w:val="0059130D"/>
    <w:rsid w:val="00593124"/>
    <w:rsid w:val="005A1610"/>
    <w:rsid w:val="005D1A94"/>
    <w:rsid w:val="005D2E76"/>
    <w:rsid w:val="005D48A1"/>
    <w:rsid w:val="005E06BC"/>
    <w:rsid w:val="005E74C7"/>
    <w:rsid w:val="005F07DC"/>
    <w:rsid w:val="0060495B"/>
    <w:rsid w:val="00612C02"/>
    <w:rsid w:val="00624E9B"/>
    <w:rsid w:val="00626ACA"/>
    <w:rsid w:val="0063072D"/>
    <w:rsid w:val="0063223E"/>
    <w:rsid w:val="00641B4E"/>
    <w:rsid w:val="00650354"/>
    <w:rsid w:val="00661117"/>
    <w:rsid w:val="0067616D"/>
    <w:rsid w:val="006823E9"/>
    <w:rsid w:val="006837AC"/>
    <w:rsid w:val="006B48A3"/>
    <w:rsid w:val="006D2152"/>
    <w:rsid w:val="006E3637"/>
    <w:rsid w:val="007014DD"/>
    <w:rsid w:val="007035CC"/>
    <w:rsid w:val="00704A63"/>
    <w:rsid w:val="00706A4D"/>
    <w:rsid w:val="00707753"/>
    <w:rsid w:val="00714B42"/>
    <w:rsid w:val="00717FCE"/>
    <w:rsid w:val="00721E87"/>
    <w:rsid w:val="00722955"/>
    <w:rsid w:val="00724D52"/>
    <w:rsid w:val="00726EA8"/>
    <w:rsid w:val="00730A1C"/>
    <w:rsid w:val="00731967"/>
    <w:rsid w:val="00744E43"/>
    <w:rsid w:val="00766170"/>
    <w:rsid w:val="00774666"/>
    <w:rsid w:val="0077661A"/>
    <w:rsid w:val="007A30A5"/>
    <w:rsid w:val="007B58A6"/>
    <w:rsid w:val="007C053F"/>
    <w:rsid w:val="007C5ABE"/>
    <w:rsid w:val="007C7383"/>
    <w:rsid w:val="007F0A3F"/>
    <w:rsid w:val="008003DD"/>
    <w:rsid w:val="00803B9F"/>
    <w:rsid w:val="00804EF6"/>
    <w:rsid w:val="00812ED8"/>
    <w:rsid w:val="008342EB"/>
    <w:rsid w:val="00842D60"/>
    <w:rsid w:val="008571E1"/>
    <w:rsid w:val="00857737"/>
    <w:rsid w:val="0086467F"/>
    <w:rsid w:val="008805F9"/>
    <w:rsid w:val="00894CCB"/>
    <w:rsid w:val="008A0DF8"/>
    <w:rsid w:val="008A3F4B"/>
    <w:rsid w:val="008A60C3"/>
    <w:rsid w:val="008A6402"/>
    <w:rsid w:val="008B2586"/>
    <w:rsid w:val="008B56BA"/>
    <w:rsid w:val="008C5636"/>
    <w:rsid w:val="008D1699"/>
    <w:rsid w:val="008D56C9"/>
    <w:rsid w:val="008E4AB7"/>
    <w:rsid w:val="008E58DE"/>
    <w:rsid w:val="008F5B2E"/>
    <w:rsid w:val="008F789B"/>
    <w:rsid w:val="00907C6C"/>
    <w:rsid w:val="0091051E"/>
    <w:rsid w:val="00911D66"/>
    <w:rsid w:val="00921092"/>
    <w:rsid w:val="00931628"/>
    <w:rsid w:val="0094273B"/>
    <w:rsid w:val="009465CC"/>
    <w:rsid w:val="00950AFD"/>
    <w:rsid w:val="0097150C"/>
    <w:rsid w:val="009835F6"/>
    <w:rsid w:val="00984949"/>
    <w:rsid w:val="009A34E3"/>
    <w:rsid w:val="009A40A3"/>
    <w:rsid w:val="009B42F1"/>
    <w:rsid w:val="009B774F"/>
    <w:rsid w:val="009C2DC3"/>
    <w:rsid w:val="009C5ACB"/>
    <w:rsid w:val="009D3795"/>
    <w:rsid w:val="009E3B7E"/>
    <w:rsid w:val="009E5CB1"/>
    <w:rsid w:val="009F3174"/>
    <w:rsid w:val="009F39F6"/>
    <w:rsid w:val="009F623B"/>
    <w:rsid w:val="00A00F76"/>
    <w:rsid w:val="00A079D9"/>
    <w:rsid w:val="00A12B6A"/>
    <w:rsid w:val="00A223E3"/>
    <w:rsid w:val="00A23369"/>
    <w:rsid w:val="00A31A4D"/>
    <w:rsid w:val="00A43AB1"/>
    <w:rsid w:val="00A623ED"/>
    <w:rsid w:val="00A64DAE"/>
    <w:rsid w:val="00A73D36"/>
    <w:rsid w:val="00A7768B"/>
    <w:rsid w:val="00A77696"/>
    <w:rsid w:val="00A85530"/>
    <w:rsid w:val="00AA6C42"/>
    <w:rsid w:val="00AB3587"/>
    <w:rsid w:val="00AB7543"/>
    <w:rsid w:val="00AC1541"/>
    <w:rsid w:val="00AC3340"/>
    <w:rsid w:val="00AE3298"/>
    <w:rsid w:val="00AF2A81"/>
    <w:rsid w:val="00AF300E"/>
    <w:rsid w:val="00AF5B27"/>
    <w:rsid w:val="00B04997"/>
    <w:rsid w:val="00B04F29"/>
    <w:rsid w:val="00B24F93"/>
    <w:rsid w:val="00B416FB"/>
    <w:rsid w:val="00B417B0"/>
    <w:rsid w:val="00B43512"/>
    <w:rsid w:val="00B558B8"/>
    <w:rsid w:val="00B67438"/>
    <w:rsid w:val="00B67538"/>
    <w:rsid w:val="00B71A57"/>
    <w:rsid w:val="00B7457A"/>
    <w:rsid w:val="00B7601D"/>
    <w:rsid w:val="00B8326F"/>
    <w:rsid w:val="00B85008"/>
    <w:rsid w:val="00B9246D"/>
    <w:rsid w:val="00BA112D"/>
    <w:rsid w:val="00BA5352"/>
    <w:rsid w:val="00BB2FE6"/>
    <w:rsid w:val="00BD2E51"/>
    <w:rsid w:val="00BD4A3C"/>
    <w:rsid w:val="00BD74D3"/>
    <w:rsid w:val="00BE0F84"/>
    <w:rsid w:val="00BE16E5"/>
    <w:rsid w:val="00BE5036"/>
    <w:rsid w:val="00BE7383"/>
    <w:rsid w:val="00BF0A51"/>
    <w:rsid w:val="00BF22ED"/>
    <w:rsid w:val="00BF339C"/>
    <w:rsid w:val="00BF3FA1"/>
    <w:rsid w:val="00C02E3E"/>
    <w:rsid w:val="00C04E6E"/>
    <w:rsid w:val="00C056AA"/>
    <w:rsid w:val="00C120B1"/>
    <w:rsid w:val="00C13833"/>
    <w:rsid w:val="00C156C8"/>
    <w:rsid w:val="00C23FD8"/>
    <w:rsid w:val="00C30C87"/>
    <w:rsid w:val="00C51ED2"/>
    <w:rsid w:val="00C52256"/>
    <w:rsid w:val="00C547E1"/>
    <w:rsid w:val="00C61EEC"/>
    <w:rsid w:val="00C61F17"/>
    <w:rsid w:val="00C65CBF"/>
    <w:rsid w:val="00C73BE6"/>
    <w:rsid w:val="00C860ED"/>
    <w:rsid w:val="00C91F8A"/>
    <w:rsid w:val="00C92D3E"/>
    <w:rsid w:val="00CB3A5D"/>
    <w:rsid w:val="00CC61AD"/>
    <w:rsid w:val="00CD0F7F"/>
    <w:rsid w:val="00CE3304"/>
    <w:rsid w:val="00CE583A"/>
    <w:rsid w:val="00CF11FD"/>
    <w:rsid w:val="00D056E2"/>
    <w:rsid w:val="00D06990"/>
    <w:rsid w:val="00D15BB9"/>
    <w:rsid w:val="00D16D7D"/>
    <w:rsid w:val="00D66D91"/>
    <w:rsid w:val="00D72C1F"/>
    <w:rsid w:val="00D74B7A"/>
    <w:rsid w:val="00D9340B"/>
    <w:rsid w:val="00D93EF2"/>
    <w:rsid w:val="00DA1C9E"/>
    <w:rsid w:val="00DA67AA"/>
    <w:rsid w:val="00DA7C24"/>
    <w:rsid w:val="00DD0A0D"/>
    <w:rsid w:val="00DE0C1C"/>
    <w:rsid w:val="00DE1655"/>
    <w:rsid w:val="00DE4E1F"/>
    <w:rsid w:val="00DE5861"/>
    <w:rsid w:val="00DE5CE8"/>
    <w:rsid w:val="00DE79F3"/>
    <w:rsid w:val="00DF1F32"/>
    <w:rsid w:val="00E03B5E"/>
    <w:rsid w:val="00E23171"/>
    <w:rsid w:val="00E2563E"/>
    <w:rsid w:val="00E4371D"/>
    <w:rsid w:val="00E43A73"/>
    <w:rsid w:val="00E54290"/>
    <w:rsid w:val="00E56BB7"/>
    <w:rsid w:val="00E613ED"/>
    <w:rsid w:val="00E61BE3"/>
    <w:rsid w:val="00E637E6"/>
    <w:rsid w:val="00E76979"/>
    <w:rsid w:val="00E861E9"/>
    <w:rsid w:val="00E87BB6"/>
    <w:rsid w:val="00E924D7"/>
    <w:rsid w:val="00E975BE"/>
    <w:rsid w:val="00EA099E"/>
    <w:rsid w:val="00EC2C85"/>
    <w:rsid w:val="00ED1B46"/>
    <w:rsid w:val="00ED57B8"/>
    <w:rsid w:val="00EE26F0"/>
    <w:rsid w:val="00EF0AFC"/>
    <w:rsid w:val="00EF32F5"/>
    <w:rsid w:val="00EF41AB"/>
    <w:rsid w:val="00F042B5"/>
    <w:rsid w:val="00F07A03"/>
    <w:rsid w:val="00F13ED2"/>
    <w:rsid w:val="00F314AF"/>
    <w:rsid w:val="00F3171E"/>
    <w:rsid w:val="00F35FE3"/>
    <w:rsid w:val="00F408F1"/>
    <w:rsid w:val="00F40FC0"/>
    <w:rsid w:val="00F47AA0"/>
    <w:rsid w:val="00F56958"/>
    <w:rsid w:val="00F6556B"/>
    <w:rsid w:val="00F726D6"/>
    <w:rsid w:val="00F752AE"/>
    <w:rsid w:val="00F816B3"/>
    <w:rsid w:val="00F86B7F"/>
    <w:rsid w:val="00FD5C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2A96F"/>
  <w15:docId w15:val="{AB2B7437-2DC5-44C1-9A1F-A161B0CCF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4DD"/>
    <w:rPr>
      <w:rFonts w:ascii="Times New Roman" w:hAnsi="Times New Roman"/>
    </w:rPr>
  </w:style>
  <w:style w:type="paragraph" w:styleId="Balk1">
    <w:name w:val="heading 1"/>
    <w:basedOn w:val="Normal"/>
    <w:next w:val="Normal"/>
    <w:link w:val="Balk1Char"/>
    <w:uiPriority w:val="9"/>
    <w:qFormat/>
    <w:rsid w:val="009D3795"/>
    <w:pPr>
      <w:keepNext/>
      <w:keepLines/>
      <w:spacing w:before="240" w:after="0"/>
      <w:outlineLvl w:val="0"/>
    </w:pPr>
    <w:rPr>
      <w:rFonts w:eastAsiaTheme="majorEastAsia" w:cstheme="majorBidi"/>
      <w:color w:val="000000" w:themeColor="text1"/>
      <w:sz w:val="24"/>
      <w:szCs w:val="32"/>
    </w:rPr>
  </w:style>
  <w:style w:type="paragraph" w:styleId="Balk2">
    <w:name w:val="heading 2"/>
    <w:basedOn w:val="Normal"/>
    <w:next w:val="Normal"/>
    <w:link w:val="Balk2Char"/>
    <w:uiPriority w:val="9"/>
    <w:unhideWhenUsed/>
    <w:qFormat/>
    <w:rsid w:val="002C15F2"/>
    <w:pPr>
      <w:keepNext/>
      <w:keepLines/>
      <w:spacing w:before="40" w:after="0"/>
      <w:outlineLvl w:val="1"/>
    </w:pPr>
    <w:rPr>
      <w:rFonts w:eastAsiaTheme="majorEastAsia" w:cstheme="majorBidi"/>
      <w:color w:val="000000" w:themeColor="text1"/>
      <w:sz w:val="24"/>
      <w:szCs w:val="26"/>
    </w:rPr>
  </w:style>
  <w:style w:type="paragraph" w:styleId="Balk3">
    <w:name w:val="heading 3"/>
    <w:basedOn w:val="Normal"/>
    <w:next w:val="Normal"/>
    <w:link w:val="Balk3Char"/>
    <w:uiPriority w:val="9"/>
    <w:unhideWhenUsed/>
    <w:qFormat/>
    <w:rsid w:val="002C15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9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443F8E"/>
    <w:pPr>
      <w:spacing w:after="200" w:line="240" w:lineRule="auto"/>
    </w:pPr>
    <w:rPr>
      <w:iCs/>
      <w:color w:val="000000" w:themeColor="text1"/>
      <w:sz w:val="24"/>
      <w:szCs w:val="18"/>
    </w:rPr>
  </w:style>
  <w:style w:type="paragraph" w:styleId="ListeParagraf">
    <w:name w:val="List Paragraph"/>
    <w:basedOn w:val="Normal"/>
    <w:uiPriority w:val="34"/>
    <w:qFormat/>
    <w:rsid w:val="000971C2"/>
    <w:pPr>
      <w:ind w:left="720"/>
      <w:contextualSpacing/>
    </w:pPr>
  </w:style>
  <w:style w:type="character" w:customStyle="1" w:styleId="Balk2Char">
    <w:name w:val="Başlık 2 Char"/>
    <w:basedOn w:val="VarsaylanParagrafYazTipi"/>
    <w:link w:val="Balk2"/>
    <w:uiPriority w:val="9"/>
    <w:rsid w:val="002C15F2"/>
    <w:rPr>
      <w:rFonts w:ascii="Times New Roman" w:eastAsiaTheme="majorEastAsia" w:hAnsi="Times New Roman" w:cstheme="majorBidi"/>
      <w:color w:val="000000" w:themeColor="text1"/>
      <w:sz w:val="24"/>
      <w:szCs w:val="26"/>
    </w:rPr>
  </w:style>
  <w:style w:type="character" w:customStyle="1" w:styleId="Balk1Char">
    <w:name w:val="Başlık 1 Char"/>
    <w:basedOn w:val="VarsaylanParagrafYazTipi"/>
    <w:link w:val="Balk1"/>
    <w:uiPriority w:val="9"/>
    <w:rsid w:val="009D3795"/>
    <w:rPr>
      <w:rFonts w:ascii="Times New Roman" w:eastAsiaTheme="majorEastAsia" w:hAnsi="Times New Roman" w:cstheme="majorBidi"/>
      <w:color w:val="000000" w:themeColor="text1"/>
      <w:sz w:val="24"/>
      <w:szCs w:val="32"/>
    </w:rPr>
  </w:style>
  <w:style w:type="character" w:customStyle="1" w:styleId="Balk3Char">
    <w:name w:val="Başlık 3 Char"/>
    <w:basedOn w:val="VarsaylanParagrafYazTipi"/>
    <w:link w:val="Balk3"/>
    <w:uiPriority w:val="9"/>
    <w:rsid w:val="002C15F2"/>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EF0AFC"/>
    <w:pPr>
      <w:outlineLvl w:val="9"/>
    </w:pPr>
    <w:rPr>
      <w:rFonts w:asciiTheme="majorHAnsi" w:hAnsiTheme="majorHAnsi"/>
      <w:color w:val="2E74B5" w:themeColor="accent1" w:themeShade="BF"/>
      <w:sz w:val="32"/>
      <w:lang w:eastAsia="tr-TR"/>
    </w:rPr>
  </w:style>
  <w:style w:type="paragraph" w:styleId="T1">
    <w:name w:val="toc 1"/>
    <w:basedOn w:val="Normal"/>
    <w:next w:val="Normal"/>
    <w:autoRedefine/>
    <w:uiPriority w:val="39"/>
    <w:unhideWhenUsed/>
    <w:rsid w:val="00EF0AFC"/>
    <w:pPr>
      <w:spacing w:after="100"/>
    </w:pPr>
  </w:style>
  <w:style w:type="paragraph" w:styleId="T2">
    <w:name w:val="toc 2"/>
    <w:basedOn w:val="Normal"/>
    <w:next w:val="Normal"/>
    <w:autoRedefine/>
    <w:uiPriority w:val="39"/>
    <w:unhideWhenUsed/>
    <w:rsid w:val="00EF0AFC"/>
    <w:pPr>
      <w:spacing w:after="100"/>
      <w:ind w:left="220"/>
    </w:pPr>
  </w:style>
  <w:style w:type="paragraph" w:styleId="T3">
    <w:name w:val="toc 3"/>
    <w:basedOn w:val="Normal"/>
    <w:next w:val="Normal"/>
    <w:autoRedefine/>
    <w:uiPriority w:val="39"/>
    <w:unhideWhenUsed/>
    <w:rsid w:val="00EF0AFC"/>
    <w:pPr>
      <w:spacing w:after="100"/>
      <w:ind w:left="440"/>
    </w:pPr>
  </w:style>
  <w:style w:type="character" w:styleId="Kpr">
    <w:name w:val="Hyperlink"/>
    <w:basedOn w:val="VarsaylanParagrafYazTipi"/>
    <w:uiPriority w:val="99"/>
    <w:unhideWhenUsed/>
    <w:rsid w:val="00EF0AFC"/>
    <w:rPr>
      <w:color w:val="0563C1" w:themeColor="hyperlink"/>
      <w:u w:val="single"/>
    </w:rPr>
  </w:style>
  <w:style w:type="paragraph" w:styleId="ekillerTablosu">
    <w:name w:val="table of figures"/>
    <w:basedOn w:val="Normal"/>
    <w:next w:val="Normal"/>
    <w:uiPriority w:val="99"/>
    <w:unhideWhenUsed/>
    <w:rsid w:val="00ED1B46"/>
    <w:pPr>
      <w:spacing w:after="0"/>
    </w:pPr>
  </w:style>
  <w:style w:type="paragraph" w:styleId="stBilgi">
    <w:name w:val="header"/>
    <w:basedOn w:val="Normal"/>
    <w:link w:val="stBilgiChar"/>
    <w:uiPriority w:val="99"/>
    <w:unhideWhenUsed/>
    <w:rsid w:val="00ED1B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1B46"/>
  </w:style>
  <w:style w:type="paragraph" w:styleId="AltBilgi">
    <w:name w:val="footer"/>
    <w:basedOn w:val="Normal"/>
    <w:link w:val="AltBilgiChar"/>
    <w:uiPriority w:val="99"/>
    <w:unhideWhenUsed/>
    <w:rsid w:val="00ED1B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1B46"/>
  </w:style>
  <w:style w:type="paragraph" w:styleId="AralkYok">
    <w:name w:val="No Spacing"/>
    <w:link w:val="AralkYokChar"/>
    <w:uiPriority w:val="1"/>
    <w:qFormat/>
    <w:rsid w:val="00ED1B46"/>
    <w:pPr>
      <w:spacing w:after="0" w:line="240" w:lineRule="auto"/>
    </w:pPr>
  </w:style>
  <w:style w:type="table" w:customStyle="1" w:styleId="TabloKlavuzu1">
    <w:name w:val="Tablo Kılavuzu1"/>
    <w:basedOn w:val="NormalTablo"/>
    <w:next w:val="TabloKlavuzu"/>
    <w:rsid w:val="002B38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NormalTablo"/>
    <w:uiPriority w:val="59"/>
    <w:rsid w:val="00C547E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33635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36352"/>
    <w:rPr>
      <w:rFonts w:ascii="Tahoma" w:hAnsi="Tahoma" w:cs="Tahoma"/>
      <w:sz w:val="16"/>
      <w:szCs w:val="16"/>
    </w:rPr>
  </w:style>
  <w:style w:type="table" w:customStyle="1" w:styleId="TabloKlavuzu3">
    <w:name w:val="Tablo Kılavuzu3"/>
    <w:basedOn w:val="NormalTablo"/>
    <w:next w:val="TabloKlavuzu"/>
    <w:uiPriority w:val="39"/>
    <w:rsid w:val="007C7383"/>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next w:val="TabloKlavuzu"/>
    <w:uiPriority w:val="39"/>
    <w:rsid w:val="0059130D"/>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5">
    <w:name w:val="Tablo Kılavuzu5"/>
    <w:basedOn w:val="NormalTablo"/>
    <w:next w:val="TabloKlavuzu"/>
    <w:uiPriority w:val="39"/>
    <w:rsid w:val="0005678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
    <w:name w:val="Tablo Kılavuzu6"/>
    <w:basedOn w:val="NormalTablo"/>
    <w:next w:val="TabloKlavuzu"/>
    <w:uiPriority w:val="39"/>
    <w:rsid w:val="00A85530"/>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
    <w:name w:val="Tablo Kılavuzu7"/>
    <w:basedOn w:val="NormalTablo"/>
    <w:next w:val="TabloKlavuzu"/>
    <w:uiPriority w:val="39"/>
    <w:rsid w:val="00AF300E"/>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8">
    <w:name w:val="Tablo Kılavuzu8"/>
    <w:basedOn w:val="NormalTablo"/>
    <w:next w:val="TabloKlavuzu"/>
    <w:uiPriority w:val="39"/>
    <w:rsid w:val="0023290B"/>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9">
    <w:name w:val="Tablo Kılavuzu9"/>
    <w:basedOn w:val="NormalTablo"/>
    <w:next w:val="TabloKlavuzu"/>
    <w:uiPriority w:val="59"/>
    <w:rsid w:val="008F7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443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443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4D67B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4D6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E43A73"/>
    <w:rPr>
      <w:color w:val="605E5C"/>
      <w:shd w:val="clear" w:color="auto" w:fill="E1DFDD"/>
    </w:rPr>
  </w:style>
  <w:style w:type="paragraph" w:customStyle="1" w:styleId="ortabalkbold">
    <w:name w:val="ortabalkbold"/>
    <w:basedOn w:val="Normal"/>
    <w:rsid w:val="00D16D7D"/>
    <w:pPr>
      <w:spacing w:before="100" w:beforeAutospacing="1" w:after="100" w:afterAutospacing="1" w:line="240" w:lineRule="auto"/>
    </w:pPr>
    <w:rPr>
      <w:rFonts w:eastAsia="Times New Roman" w:cs="Times New Roman"/>
      <w:sz w:val="24"/>
      <w:szCs w:val="24"/>
      <w:lang w:eastAsia="tr-TR"/>
    </w:rPr>
  </w:style>
  <w:style w:type="character" w:customStyle="1" w:styleId="AralkYokChar">
    <w:name w:val="Aralık Yok Char"/>
    <w:link w:val="AralkYok"/>
    <w:uiPriority w:val="1"/>
    <w:locked/>
    <w:rsid w:val="00D16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77112">
      <w:bodyDiv w:val="1"/>
      <w:marLeft w:val="0"/>
      <w:marRight w:val="0"/>
      <w:marTop w:val="0"/>
      <w:marBottom w:val="0"/>
      <w:divBdr>
        <w:top w:val="none" w:sz="0" w:space="0" w:color="auto"/>
        <w:left w:val="none" w:sz="0" w:space="0" w:color="auto"/>
        <w:bottom w:val="none" w:sz="0" w:space="0" w:color="auto"/>
        <w:right w:val="none" w:sz="0" w:space="0" w:color="auto"/>
      </w:divBdr>
    </w:div>
    <w:div w:id="382406116">
      <w:bodyDiv w:val="1"/>
      <w:marLeft w:val="0"/>
      <w:marRight w:val="0"/>
      <w:marTop w:val="0"/>
      <w:marBottom w:val="0"/>
      <w:divBdr>
        <w:top w:val="none" w:sz="0" w:space="0" w:color="auto"/>
        <w:left w:val="none" w:sz="0" w:space="0" w:color="auto"/>
        <w:bottom w:val="none" w:sz="0" w:space="0" w:color="auto"/>
        <w:right w:val="none" w:sz="0" w:space="0" w:color="auto"/>
      </w:divBdr>
    </w:div>
    <w:div w:id="663044571">
      <w:bodyDiv w:val="1"/>
      <w:marLeft w:val="0"/>
      <w:marRight w:val="0"/>
      <w:marTop w:val="0"/>
      <w:marBottom w:val="0"/>
      <w:divBdr>
        <w:top w:val="none" w:sz="0" w:space="0" w:color="auto"/>
        <w:left w:val="none" w:sz="0" w:space="0" w:color="auto"/>
        <w:bottom w:val="none" w:sz="0" w:space="0" w:color="auto"/>
        <w:right w:val="none" w:sz="0" w:space="0" w:color="auto"/>
      </w:divBdr>
      <w:divsChild>
        <w:div w:id="1570729803">
          <w:marLeft w:val="547"/>
          <w:marRight w:val="0"/>
          <w:marTop w:val="0"/>
          <w:marBottom w:val="0"/>
          <w:divBdr>
            <w:top w:val="none" w:sz="0" w:space="0" w:color="auto"/>
            <w:left w:val="none" w:sz="0" w:space="0" w:color="auto"/>
            <w:bottom w:val="none" w:sz="0" w:space="0" w:color="auto"/>
            <w:right w:val="none" w:sz="0" w:space="0" w:color="auto"/>
          </w:divBdr>
        </w:div>
        <w:div w:id="1289780228">
          <w:marLeft w:val="547"/>
          <w:marRight w:val="0"/>
          <w:marTop w:val="0"/>
          <w:marBottom w:val="0"/>
          <w:divBdr>
            <w:top w:val="none" w:sz="0" w:space="0" w:color="auto"/>
            <w:left w:val="none" w:sz="0" w:space="0" w:color="auto"/>
            <w:bottom w:val="none" w:sz="0" w:space="0" w:color="auto"/>
            <w:right w:val="none" w:sz="0" w:space="0" w:color="auto"/>
          </w:divBdr>
        </w:div>
        <w:div w:id="1964387584">
          <w:marLeft w:val="547"/>
          <w:marRight w:val="0"/>
          <w:marTop w:val="0"/>
          <w:marBottom w:val="0"/>
          <w:divBdr>
            <w:top w:val="none" w:sz="0" w:space="0" w:color="auto"/>
            <w:left w:val="none" w:sz="0" w:space="0" w:color="auto"/>
            <w:bottom w:val="none" w:sz="0" w:space="0" w:color="auto"/>
            <w:right w:val="none" w:sz="0" w:space="0" w:color="auto"/>
          </w:divBdr>
        </w:div>
        <w:div w:id="676809883">
          <w:marLeft w:val="547"/>
          <w:marRight w:val="0"/>
          <w:marTop w:val="0"/>
          <w:marBottom w:val="0"/>
          <w:divBdr>
            <w:top w:val="none" w:sz="0" w:space="0" w:color="auto"/>
            <w:left w:val="none" w:sz="0" w:space="0" w:color="auto"/>
            <w:bottom w:val="none" w:sz="0" w:space="0" w:color="auto"/>
            <w:right w:val="none" w:sz="0" w:space="0" w:color="auto"/>
          </w:divBdr>
        </w:div>
        <w:div w:id="2042245607">
          <w:marLeft w:val="547"/>
          <w:marRight w:val="0"/>
          <w:marTop w:val="0"/>
          <w:marBottom w:val="0"/>
          <w:divBdr>
            <w:top w:val="none" w:sz="0" w:space="0" w:color="auto"/>
            <w:left w:val="none" w:sz="0" w:space="0" w:color="auto"/>
            <w:bottom w:val="none" w:sz="0" w:space="0" w:color="auto"/>
            <w:right w:val="none" w:sz="0" w:space="0" w:color="auto"/>
          </w:divBdr>
        </w:div>
        <w:div w:id="1947929987">
          <w:marLeft w:val="547"/>
          <w:marRight w:val="0"/>
          <w:marTop w:val="0"/>
          <w:marBottom w:val="0"/>
          <w:divBdr>
            <w:top w:val="none" w:sz="0" w:space="0" w:color="auto"/>
            <w:left w:val="none" w:sz="0" w:space="0" w:color="auto"/>
            <w:bottom w:val="none" w:sz="0" w:space="0" w:color="auto"/>
            <w:right w:val="none" w:sz="0" w:space="0" w:color="auto"/>
          </w:divBdr>
        </w:div>
        <w:div w:id="663699435">
          <w:marLeft w:val="547"/>
          <w:marRight w:val="0"/>
          <w:marTop w:val="0"/>
          <w:marBottom w:val="0"/>
          <w:divBdr>
            <w:top w:val="none" w:sz="0" w:space="0" w:color="auto"/>
            <w:left w:val="none" w:sz="0" w:space="0" w:color="auto"/>
            <w:bottom w:val="none" w:sz="0" w:space="0" w:color="auto"/>
            <w:right w:val="none" w:sz="0" w:space="0" w:color="auto"/>
          </w:divBdr>
        </w:div>
      </w:divsChild>
    </w:div>
    <w:div w:id="78770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elecek@aku.edu.tr" TargetMode="External"/><Relationship Id="rId18" Type="http://schemas.openxmlformats.org/officeDocument/2006/relationships/diagramQuickStyle" Target="diagrams/quickStyle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elecek.aku.edu.tr" TargetMode="External"/><Relationship Id="rId17" Type="http://schemas.openxmlformats.org/officeDocument/2006/relationships/diagramLayout" Target="diagrams/layout1.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resmigazete.gov.tr/eskiler/2020/02/20200214.pdf" TargetMode="External"/><Relationship Id="rId10" Type="http://schemas.openxmlformats.org/officeDocument/2006/relationships/hyperlink" Target="mailto:gelecek@aku.edu.tr"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esmigazete.gov.tr/eskiler/2012/03/20120329-2.htm" TargetMode="Externa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488A758-74BE-420B-9099-D85E12ED2E76}"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tr-TR"/>
        </a:p>
      </dgm:t>
    </dgm:pt>
    <dgm:pt modelId="{FC651BB9-73B8-41AA-A5A0-074E2618976E}">
      <dgm:prSet phldrT="[Metin]" custT="1"/>
      <dgm:spPr/>
      <dgm:t>
        <a:bodyPr/>
        <a:lstStyle/>
        <a:p>
          <a:r>
            <a:rPr lang="tr-TR" sz="1000" b="1"/>
            <a:t>Rektör </a:t>
          </a:r>
        </a:p>
        <a:p>
          <a:r>
            <a:rPr lang="tr-TR" sz="1000"/>
            <a:t>Prof.Dr. Mehmet KARAKAŞ</a:t>
          </a:r>
        </a:p>
      </dgm:t>
    </dgm:pt>
    <dgm:pt modelId="{76E6EAA0-29A2-422B-950F-F6A924A50BA5}" type="parTrans" cxnId="{9778FC7D-B051-4D9D-BB65-92188B67F52E}">
      <dgm:prSet/>
      <dgm:spPr/>
      <dgm:t>
        <a:bodyPr/>
        <a:lstStyle/>
        <a:p>
          <a:endParaRPr lang="tr-TR"/>
        </a:p>
      </dgm:t>
    </dgm:pt>
    <dgm:pt modelId="{7E153CE5-5B6F-4C57-B0A5-E5C73761372A}" type="sibTrans" cxnId="{9778FC7D-B051-4D9D-BB65-92188B67F52E}">
      <dgm:prSet/>
      <dgm:spPr/>
      <dgm:t>
        <a:bodyPr/>
        <a:lstStyle/>
        <a:p>
          <a:endParaRPr lang="tr-TR"/>
        </a:p>
      </dgm:t>
    </dgm:pt>
    <dgm:pt modelId="{0CE7E664-55B8-40B0-B931-664D5FC9DF52}">
      <dgm:prSet phldrT="[Metin]" custT="1"/>
      <dgm:spPr/>
      <dgm:t>
        <a:bodyPr/>
        <a:lstStyle/>
        <a:p>
          <a:r>
            <a:rPr lang="tr-TR" sz="1000" b="1"/>
            <a:t>Merkez Müdürü</a:t>
          </a:r>
        </a:p>
        <a:p>
          <a:r>
            <a:rPr lang="tr-TR" sz="1000"/>
            <a:t>Prof.Dr. İ. Sedat BÜYÜKSAĞİŞ</a:t>
          </a:r>
        </a:p>
      </dgm:t>
    </dgm:pt>
    <dgm:pt modelId="{2760620B-4849-46DD-A090-014240DECD9A}" type="parTrans" cxnId="{41F5B021-B8C1-45F0-87D9-61B7BBE6FCA4}">
      <dgm:prSet/>
      <dgm:spPr/>
      <dgm:t>
        <a:bodyPr/>
        <a:lstStyle/>
        <a:p>
          <a:endParaRPr lang="tr-TR"/>
        </a:p>
      </dgm:t>
    </dgm:pt>
    <dgm:pt modelId="{21004523-DB61-4BEE-8076-96416DFBE59A}" type="sibTrans" cxnId="{41F5B021-B8C1-45F0-87D9-61B7BBE6FCA4}">
      <dgm:prSet/>
      <dgm:spPr/>
      <dgm:t>
        <a:bodyPr/>
        <a:lstStyle/>
        <a:p>
          <a:endParaRPr lang="tr-TR"/>
        </a:p>
      </dgm:t>
    </dgm:pt>
    <dgm:pt modelId="{EC458AA6-3CF2-49C8-A060-D0E115F266F5}" type="asst">
      <dgm:prSet custT="1"/>
      <dgm:spPr/>
      <dgm:t>
        <a:bodyPr/>
        <a:lstStyle/>
        <a:p>
          <a:pPr algn="l">
            <a:lnSpc>
              <a:spcPct val="90000"/>
            </a:lnSpc>
            <a:spcAft>
              <a:spcPts val="0"/>
            </a:spcAft>
          </a:pPr>
          <a:r>
            <a:rPr lang="tr-TR" sz="900" b="1"/>
            <a:t>Danışma Kurulu</a:t>
          </a:r>
        </a:p>
        <a:p>
          <a:pPr algn="l">
            <a:lnSpc>
              <a:spcPct val="90000"/>
            </a:lnSpc>
            <a:spcAft>
              <a:spcPts val="0"/>
            </a:spcAft>
          </a:pPr>
          <a:r>
            <a:rPr lang="tr-TR" sz="900"/>
            <a:t>Prof. Dr. Mustafa FİŞNE</a:t>
          </a:r>
        </a:p>
        <a:p>
          <a:pPr algn="l">
            <a:lnSpc>
              <a:spcPct val="90000"/>
            </a:lnSpc>
            <a:spcAft>
              <a:spcPts val="0"/>
            </a:spcAft>
          </a:pPr>
          <a:r>
            <a:rPr lang="tr-TR" sz="900"/>
            <a:t>Prof. Dr. Abdullah ERYAVUZ</a:t>
          </a:r>
        </a:p>
        <a:p>
          <a:pPr algn="l">
            <a:lnSpc>
              <a:spcPct val="90000"/>
            </a:lnSpc>
            <a:spcAft>
              <a:spcPts val="0"/>
            </a:spcAft>
          </a:pPr>
          <a:r>
            <a:rPr lang="tr-TR" sz="900"/>
            <a:t>Doç. Dr. Gür Emre GÜRAKSIN</a:t>
          </a:r>
        </a:p>
        <a:p>
          <a:pPr algn="l">
            <a:lnSpc>
              <a:spcPct val="90000"/>
            </a:lnSpc>
            <a:spcAft>
              <a:spcPts val="0"/>
            </a:spcAft>
          </a:pPr>
          <a:r>
            <a:rPr lang="tr-TR" sz="900"/>
            <a:t>Dr. Öğr. Üyesi Metin ÖZGÜL</a:t>
          </a:r>
        </a:p>
        <a:p>
          <a:pPr algn="l">
            <a:lnSpc>
              <a:spcPct val="90000"/>
            </a:lnSpc>
            <a:spcAft>
              <a:spcPts val="0"/>
            </a:spcAft>
          </a:pPr>
          <a:r>
            <a:rPr lang="tr-TR" sz="900"/>
            <a:t>Dr. Öğr. Üyesi Meryem ŞAHİN</a:t>
          </a:r>
        </a:p>
        <a:p>
          <a:pPr algn="l">
            <a:lnSpc>
              <a:spcPct val="90000"/>
            </a:lnSpc>
            <a:spcAft>
              <a:spcPts val="0"/>
            </a:spcAft>
          </a:pPr>
          <a:r>
            <a:rPr lang="tr-TR" sz="900"/>
            <a:t>Dr. Öğr. Üyesi Mehmet ERKOL</a:t>
          </a:r>
        </a:p>
        <a:p>
          <a:pPr algn="l">
            <a:lnSpc>
              <a:spcPct val="90000"/>
            </a:lnSpc>
            <a:spcAft>
              <a:spcPts val="0"/>
            </a:spcAft>
          </a:pPr>
          <a:r>
            <a:rPr lang="tr-TR" sz="900"/>
            <a:t>Strateji Geliş. Daire Bşk. Ahmet ERKAN</a:t>
          </a:r>
          <a:br>
            <a:rPr lang="tr-TR" sz="900"/>
          </a:br>
          <a:r>
            <a:rPr lang="tr-TR" sz="900"/>
            <a:t>Ahmet GÜREL</a:t>
          </a:r>
        </a:p>
        <a:p>
          <a:pPr algn="l">
            <a:lnSpc>
              <a:spcPct val="90000"/>
            </a:lnSpc>
            <a:spcAft>
              <a:spcPts val="0"/>
            </a:spcAft>
          </a:pPr>
          <a:r>
            <a:rPr lang="tr-TR" sz="900"/>
            <a:t>Dr. Mustafa AYKUT</a:t>
          </a:r>
        </a:p>
        <a:p>
          <a:pPr algn="l">
            <a:lnSpc>
              <a:spcPct val="90000"/>
            </a:lnSpc>
            <a:spcAft>
              <a:spcPts val="0"/>
            </a:spcAft>
          </a:pPr>
          <a:r>
            <a:rPr lang="tr-TR" sz="900"/>
            <a:t>Eray YÜKSEK</a:t>
          </a:r>
        </a:p>
        <a:p>
          <a:pPr algn="l">
            <a:lnSpc>
              <a:spcPct val="90000"/>
            </a:lnSpc>
            <a:spcAft>
              <a:spcPts val="0"/>
            </a:spcAft>
          </a:pPr>
          <a:r>
            <a:rPr lang="tr-TR" sz="900"/>
            <a:t>Ufuk TARHAN</a:t>
          </a:r>
        </a:p>
        <a:p>
          <a:pPr algn="l">
            <a:lnSpc>
              <a:spcPct val="90000"/>
            </a:lnSpc>
            <a:spcAft>
              <a:spcPts val="0"/>
            </a:spcAft>
          </a:pPr>
          <a:r>
            <a:rPr lang="tr-TR" sz="900"/>
            <a:t>Murat ŞAHİN</a:t>
          </a:r>
        </a:p>
        <a:p>
          <a:pPr algn="l">
            <a:lnSpc>
              <a:spcPct val="90000"/>
            </a:lnSpc>
            <a:spcAft>
              <a:spcPts val="0"/>
            </a:spcAft>
          </a:pPr>
          <a:r>
            <a:rPr lang="tr-TR" sz="900"/>
            <a:t>Hakan GÖL</a:t>
          </a:r>
        </a:p>
        <a:p>
          <a:pPr algn="l">
            <a:lnSpc>
              <a:spcPct val="90000"/>
            </a:lnSpc>
            <a:spcAft>
              <a:spcPts val="0"/>
            </a:spcAft>
          </a:pPr>
          <a:r>
            <a:rPr lang="tr-TR" sz="900"/>
            <a:t>K.Kazım SARI</a:t>
          </a:r>
        </a:p>
      </dgm:t>
    </dgm:pt>
    <dgm:pt modelId="{7102103C-5966-48A4-A4EB-E450C5D72EFC}" type="parTrans" cxnId="{5068ED8A-15CF-4BA2-ABE2-D6BA1A6E8B26}">
      <dgm:prSet/>
      <dgm:spPr/>
      <dgm:t>
        <a:bodyPr/>
        <a:lstStyle/>
        <a:p>
          <a:endParaRPr lang="tr-TR"/>
        </a:p>
      </dgm:t>
    </dgm:pt>
    <dgm:pt modelId="{F2A19D98-F4A3-4EDA-8522-6F1AD2CD5529}" type="sibTrans" cxnId="{5068ED8A-15CF-4BA2-ABE2-D6BA1A6E8B26}">
      <dgm:prSet/>
      <dgm:spPr/>
      <dgm:t>
        <a:bodyPr/>
        <a:lstStyle/>
        <a:p>
          <a:endParaRPr lang="tr-TR"/>
        </a:p>
      </dgm:t>
    </dgm:pt>
    <dgm:pt modelId="{0E5FF58A-CFE5-4C07-BF68-CC64E3F679AA}">
      <dgm:prSet custT="1"/>
      <dgm:spPr/>
      <dgm:t>
        <a:bodyPr/>
        <a:lstStyle/>
        <a:p>
          <a:pPr algn="just"/>
          <a:r>
            <a:rPr lang="tr-TR" sz="1000" b="1">
              <a:latin typeface="+mn-lt"/>
            </a:rPr>
            <a:t>Merkez Yönetim Kurulu</a:t>
          </a:r>
        </a:p>
        <a:p>
          <a:pPr algn="just"/>
          <a:r>
            <a:rPr lang="tr-TR" sz="1000" b="0">
              <a:latin typeface="+mn-lt"/>
            </a:rPr>
            <a:t>Doç. Dr. </a:t>
          </a:r>
          <a:r>
            <a:rPr lang="tr-TR" sz="1000"/>
            <a:t>Said Mahmut ÇINAR</a:t>
          </a:r>
        </a:p>
        <a:p>
          <a:pPr algn="just"/>
          <a:r>
            <a:rPr lang="tr-TR" sz="1000"/>
            <a:t>Dr. Öğr. Üyesi Mustafa GÜRSOY</a:t>
          </a:r>
        </a:p>
        <a:p>
          <a:pPr algn="just"/>
          <a:r>
            <a:rPr lang="tr-TR" sz="1000"/>
            <a:t>Prof.Dr. Murat PEKER</a:t>
          </a:r>
          <a:endParaRPr lang="tr-TR" sz="1000" b="0">
            <a:latin typeface="+mn-lt"/>
          </a:endParaRPr>
        </a:p>
        <a:p>
          <a:pPr algn="just"/>
          <a:r>
            <a:rPr lang="tr-TR" sz="1000"/>
            <a:t>Prof.Dr. Kubilay ASLANTAŞ</a:t>
          </a:r>
        </a:p>
        <a:p>
          <a:pPr algn="just"/>
          <a:r>
            <a:rPr lang="tr-TR" sz="1000"/>
            <a:t>Prof. Dr. Ş. Ebru OKUYUCU</a:t>
          </a:r>
          <a:endParaRPr lang="tr-TR" sz="1000" b="0">
            <a:latin typeface="+mn-lt"/>
          </a:endParaRPr>
        </a:p>
        <a:p>
          <a:pPr algn="just"/>
          <a:r>
            <a:rPr lang="tr-TR" sz="1000" b="0">
              <a:latin typeface="+mn-lt"/>
            </a:rPr>
            <a:t>Dr.Öğretim Üyesi Mücahit GÜLTEKİN</a:t>
          </a:r>
        </a:p>
        <a:p>
          <a:pPr algn="just"/>
          <a:r>
            <a:rPr lang="tr-TR" sz="1000" b="0">
              <a:latin typeface="+mn-lt"/>
            </a:rPr>
            <a:t>Dr.Öğretim Üyesi Ömer F. GÜLER</a:t>
          </a:r>
        </a:p>
      </dgm:t>
    </dgm:pt>
    <dgm:pt modelId="{9A3F7D5F-31EB-4D7E-8C79-81FCE0AF4B83}" type="parTrans" cxnId="{1E23DF82-510C-49C5-BCB0-BD1A77D7D65E}">
      <dgm:prSet/>
      <dgm:spPr/>
      <dgm:t>
        <a:bodyPr/>
        <a:lstStyle/>
        <a:p>
          <a:endParaRPr lang="tr-TR"/>
        </a:p>
      </dgm:t>
    </dgm:pt>
    <dgm:pt modelId="{5B972F69-3B87-43FB-8D57-26DE80A76FEA}" type="sibTrans" cxnId="{1E23DF82-510C-49C5-BCB0-BD1A77D7D65E}">
      <dgm:prSet/>
      <dgm:spPr/>
      <dgm:t>
        <a:bodyPr/>
        <a:lstStyle/>
        <a:p>
          <a:endParaRPr lang="tr-TR"/>
        </a:p>
      </dgm:t>
    </dgm:pt>
    <dgm:pt modelId="{EC61A3C4-ED6A-4E0C-8209-92AB99806F50}">
      <dgm:prSet custT="1"/>
      <dgm:spPr/>
      <dgm:t>
        <a:bodyPr/>
        <a:lstStyle/>
        <a:p>
          <a:r>
            <a:rPr lang="tr-TR" sz="1000" b="1"/>
            <a:t>Müdür Yardımcısı </a:t>
          </a:r>
        </a:p>
        <a:p>
          <a:r>
            <a:rPr lang="tr-TR" sz="1000"/>
            <a:t>Dr. Öğr. Üyesi Mustafa GÜRSOY</a:t>
          </a:r>
        </a:p>
      </dgm:t>
    </dgm:pt>
    <dgm:pt modelId="{1E5A835F-F7C6-48DD-8EC2-E092B5F4E84B}" type="parTrans" cxnId="{D21497E0-8553-4A87-BC4F-2706BB26B2BC}">
      <dgm:prSet/>
      <dgm:spPr/>
      <dgm:t>
        <a:bodyPr/>
        <a:lstStyle/>
        <a:p>
          <a:endParaRPr lang="tr-TR"/>
        </a:p>
      </dgm:t>
    </dgm:pt>
    <dgm:pt modelId="{77BFD30F-AF0F-4E78-8BA8-EA6DD089A879}" type="sibTrans" cxnId="{D21497E0-8553-4A87-BC4F-2706BB26B2BC}">
      <dgm:prSet/>
      <dgm:spPr/>
      <dgm:t>
        <a:bodyPr/>
        <a:lstStyle/>
        <a:p>
          <a:endParaRPr lang="tr-TR"/>
        </a:p>
      </dgm:t>
    </dgm:pt>
    <dgm:pt modelId="{E5453AD9-80F8-4ECB-962A-C23D406B225B}" type="pres">
      <dgm:prSet presAssocID="{5488A758-74BE-420B-9099-D85E12ED2E76}" presName="hierChild1" presStyleCnt="0">
        <dgm:presLayoutVars>
          <dgm:orgChart val="1"/>
          <dgm:chPref val="1"/>
          <dgm:dir/>
          <dgm:animOne val="branch"/>
          <dgm:animLvl val="lvl"/>
          <dgm:resizeHandles/>
        </dgm:presLayoutVars>
      </dgm:prSet>
      <dgm:spPr/>
      <dgm:t>
        <a:bodyPr/>
        <a:lstStyle/>
        <a:p>
          <a:endParaRPr lang="tr-TR"/>
        </a:p>
      </dgm:t>
    </dgm:pt>
    <dgm:pt modelId="{BAC1BA2C-5375-44CE-A507-4DDDF750CD02}" type="pres">
      <dgm:prSet presAssocID="{FC651BB9-73B8-41AA-A5A0-074E2618976E}" presName="hierRoot1" presStyleCnt="0">
        <dgm:presLayoutVars>
          <dgm:hierBranch val="init"/>
        </dgm:presLayoutVars>
      </dgm:prSet>
      <dgm:spPr/>
    </dgm:pt>
    <dgm:pt modelId="{BBEF812C-3D8A-4AFE-B9CF-DE42F6B3BD3D}" type="pres">
      <dgm:prSet presAssocID="{FC651BB9-73B8-41AA-A5A0-074E2618976E}" presName="rootComposite1" presStyleCnt="0"/>
      <dgm:spPr/>
    </dgm:pt>
    <dgm:pt modelId="{CA6B38DF-ACD6-4CF5-962E-BB9E41E7A14F}" type="pres">
      <dgm:prSet presAssocID="{FC651BB9-73B8-41AA-A5A0-074E2618976E}" presName="rootText1" presStyleLbl="node0" presStyleIdx="0" presStyleCnt="1" custScaleX="759071" custScaleY="445646" custLinFactNeighborX="-64" custLinFactNeighborY="-4025">
        <dgm:presLayoutVars>
          <dgm:chPref val="3"/>
        </dgm:presLayoutVars>
      </dgm:prSet>
      <dgm:spPr/>
      <dgm:t>
        <a:bodyPr/>
        <a:lstStyle/>
        <a:p>
          <a:endParaRPr lang="tr-TR"/>
        </a:p>
      </dgm:t>
    </dgm:pt>
    <dgm:pt modelId="{F08BA647-A689-46BE-8871-C7066AEC9705}" type="pres">
      <dgm:prSet presAssocID="{FC651BB9-73B8-41AA-A5A0-074E2618976E}" presName="rootConnector1" presStyleLbl="node1" presStyleIdx="0" presStyleCnt="0"/>
      <dgm:spPr/>
      <dgm:t>
        <a:bodyPr/>
        <a:lstStyle/>
        <a:p>
          <a:endParaRPr lang="tr-TR"/>
        </a:p>
      </dgm:t>
    </dgm:pt>
    <dgm:pt modelId="{E98B4696-8860-409E-93F0-944E51A006B6}" type="pres">
      <dgm:prSet presAssocID="{FC651BB9-73B8-41AA-A5A0-074E2618976E}" presName="hierChild2" presStyleCnt="0"/>
      <dgm:spPr/>
    </dgm:pt>
    <dgm:pt modelId="{B16FDBE3-93B8-4AB3-A830-D2B265C2116A}" type="pres">
      <dgm:prSet presAssocID="{2760620B-4849-46DD-A090-014240DECD9A}" presName="Name37" presStyleLbl="parChTrans1D2" presStyleIdx="0" presStyleCnt="1"/>
      <dgm:spPr/>
      <dgm:t>
        <a:bodyPr/>
        <a:lstStyle/>
        <a:p>
          <a:endParaRPr lang="tr-TR"/>
        </a:p>
      </dgm:t>
    </dgm:pt>
    <dgm:pt modelId="{7146D128-F851-4568-8054-82A990C31519}" type="pres">
      <dgm:prSet presAssocID="{0CE7E664-55B8-40B0-B931-664D5FC9DF52}" presName="hierRoot2" presStyleCnt="0">
        <dgm:presLayoutVars>
          <dgm:hierBranch val="init"/>
        </dgm:presLayoutVars>
      </dgm:prSet>
      <dgm:spPr/>
    </dgm:pt>
    <dgm:pt modelId="{A5FFB34D-4C81-4797-AFF1-3C7FFD7D0B6F}" type="pres">
      <dgm:prSet presAssocID="{0CE7E664-55B8-40B0-B931-664D5FC9DF52}" presName="rootComposite" presStyleCnt="0"/>
      <dgm:spPr/>
    </dgm:pt>
    <dgm:pt modelId="{3C71334D-E2C1-4715-AECC-3BB93960DE4D}" type="pres">
      <dgm:prSet presAssocID="{0CE7E664-55B8-40B0-B931-664D5FC9DF52}" presName="rootText" presStyleLbl="node2" presStyleIdx="0" presStyleCnt="1" custScaleX="699732" custScaleY="486185" custLinFactY="17255" custLinFactNeighborY="100000">
        <dgm:presLayoutVars>
          <dgm:chPref val="3"/>
        </dgm:presLayoutVars>
      </dgm:prSet>
      <dgm:spPr/>
      <dgm:t>
        <a:bodyPr/>
        <a:lstStyle/>
        <a:p>
          <a:endParaRPr lang="tr-TR"/>
        </a:p>
      </dgm:t>
    </dgm:pt>
    <dgm:pt modelId="{7CEC171F-E4BB-41D5-9F7A-1B687A2E5965}" type="pres">
      <dgm:prSet presAssocID="{0CE7E664-55B8-40B0-B931-664D5FC9DF52}" presName="rootConnector" presStyleLbl="node2" presStyleIdx="0" presStyleCnt="1"/>
      <dgm:spPr/>
      <dgm:t>
        <a:bodyPr/>
        <a:lstStyle/>
        <a:p>
          <a:endParaRPr lang="tr-TR"/>
        </a:p>
      </dgm:t>
    </dgm:pt>
    <dgm:pt modelId="{742F929D-3DC6-4265-BE01-AD0666EA4750}" type="pres">
      <dgm:prSet presAssocID="{0CE7E664-55B8-40B0-B931-664D5FC9DF52}" presName="hierChild4" presStyleCnt="0"/>
      <dgm:spPr/>
    </dgm:pt>
    <dgm:pt modelId="{6B984AA7-CA6D-46EC-B8B1-5ED231D1BACD}" type="pres">
      <dgm:prSet presAssocID="{9A3F7D5F-31EB-4D7E-8C79-81FCE0AF4B83}" presName="Name37" presStyleLbl="parChTrans1D3" presStyleIdx="0" presStyleCnt="3"/>
      <dgm:spPr/>
      <dgm:t>
        <a:bodyPr/>
        <a:lstStyle/>
        <a:p>
          <a:endParaRPr lang="tr-TR"/>
        </a:p>
      </dgm:t>
    </dgm:pt>
    <dgm:pt modelId="{2445313F-1775-498D-99CD-749CB410EF34}" type="pres">
      <dgm:prSet presAssocID="{0E5FF58A-CFE5-4C07-BF68-CC64E3F679AA}" presName="hierRoot2" presStyleCnt="0">
        <dgm:presLayoutVars>
          <dgm:hierBranch val="init"/>
        </dgm:presLayoutVars>
      </dgm:prSet>
      <dgm:spPr/>
    </dgm:pt>
    <dgm:pt modelId="{42BA401A-F54F-4BD5-9299-CEB17034B8C9}" type="pres">
      <dgm:prSet presAssocID="{0E5FF58A-CFE5-4C07-BF68-CC64E3F679AA}" presName="rootComposite" presStyleCnt="0"/>
      <dgm:spPr/>
    </dgm:pt>
    <dgm:pt modelId="{AA875A12-16B3-4A90-8245-3CCB2E0479C4}" type="pres">
      <dgm:prSet presAssocID="{0E5FF58A-CFE5-4C07-BF68-CC64E3F679AA}" presName="rootText" presStyleLbl="node3" presStyleIdx="0" presStyleCnt="2" custScaleX="927069" custScaleY="1402804" custLinFactY="-300000" custLinFactNeighborX="7369" custLinFactNeighborY="-355575">
        <dgm:presLayoutVars>
          <dgm:chPref val="3"/>
        </dgm:presLayoutVars>
      </dgm:prSet>
      <dgm:spPr/>
      <dgm:t>
        <a:bodyPr/>
        <a:lstStyle/>
        <a:p>
          <a:endParaRPr lang="tr-TR"/>
        </a:p>
      </dgm:t>
    </dgm:pt>
    <dgm:pt modelId="{0E9986CA-9891-4A87-A203-41B51CC58E0F}" type="pres">
      <dgm:prSet presAssocID="{0E5FF58A-CFE5-4C07-BF68-CC64E3F679AA}" presName="rootConnector" presStyleLbl="node3" presStyleIdx="0" presStyleCnt="2"/>
      <dgm:spPr/>
      <dgm:t>
        <a:bodyPr/>
        <a:lstStyle/>
        <a:p>
          <a:endParaRPr lang="tr-TR"/>
        </a:p>
      </dgm:t>
    </dgm:pt>
    <dgm:pt modelId="{CC5725AF-806C-4055-B425-D8DAB9A38DD2}" type="pres">
      <dgm:prSet presAssocID="{0E5FF58A-CFE5-4C07-BF68-CC64E3F679AA}" presName="hierChild4" presStyleCnt="0"/>
      <dgm:spPr/>
    </dgm:pt>
    <dgm:pt modelId="{F23F8BA7-3D7E-45D4-A486-58D74B9D19D2}" type="pres">
      <dgm:prSet presAssocID="{0E5FF58A-CFE5-4C07-BF68-CC64E3F679AA}" presName="hierChild5" presStyleCnt="0"/>
      <dgm:spPr/>
    </dgm:pt>
    <dgm:pt modelId="{FA5211EA-A2B5-44CD-9D9E-4633ABA5D6D7}" type="pres">
      <dgm:prSet presAssocID="{1E5A835F-F7C6-48DD-8EC2-E092B5F4E84B}" presName="Name37" presStyleLbl="parChTrans1D3" presStyleIdx="1" presStyleCnt="3"/>
      <dgm:spPr/>
      <dgm:t>
        <a:bodyPr/>
        <a:lstStyle/>
        <a:p>
          <a:endParaRPr lang="tr-TR"/>
        </a:p>
      </dgm:t>
    </dgm:pt>
    <dgm:pt modelId="{02CC07B4-2B70-4430-BADC-BFE74720C321}" type="pres">
      <dgm:prSet presAssocID="{EC61A3C4-ED6A-4E0C-8209-92AB99806F50}" presName="hierRoot2" presStyleCnt="0">
        <dgm:presLayoutVars>
          <dgm:hierBranch val="init"/>
        </dgm:presLayoutVars>
      </dgm:prSet>
      <dgm:spPr/>
    </dgm:pt>
    <dgm:pt modelId="{8F67E6AB-EA99-4CEE-A993-B8498A7F41F2}" type="pres">
      <dgm:prSet presAssocID="{EC61A3C4-ED6A-4E0C-8209-92AB99806F50}" presName="rootComposite" presStyleCnt="0"/>
      <dgm:spPr/>
    </dgm:pt>
    <dgm:pt modelId="{740167E7-5D8F-404F-BD0C-D2B8BD93C71A}" type="pres">
      <dgm:prSet presAssocID="{EC61A3C4-ED6A-4E0C-8209-92AB99806F50}" presName="rootText" presStyleLbl="node3" presStyleIdx="1" presStyleCnt="2" custScaleX="915472" custScaleY="399243" custLinFactY="-1400000" custLinFactNeighborX="18540" custLinFactNeighborY="-1411923">
        <dgm:presLayoutVars>
          <dgm:chPref val="3"/>
        </dgm:presLayoutVars>
      </dgm:prSet>
      <dgm:spPr/>
      <dgm:t>
        <a:bodyPr/>
        <a:lstStyle/>
        <a:p>
          <a:endParaRPr lang="tr-TR"/>
        </a:p>
      </dgm:t>
    </dgm:pt>
    <dgm:pt modelId="{20376EF7-0F1E-4BF8-9780-5FF0683161C6}" type="pres">
      <dgm:prSet presAssocID="{EC61A3C4-ED6A-4E0C-8209-92AB99806F50}" presName="rootConnector" presStyleLbl="node3" presStyleIdx="1" presStyleCnt="2"/>
      <dgm:spPr/>
      <dgm:t>
        <a:bodyPr/>
        <a:lstStyle/>
        <a:p>
          <a:endParaRPr lang="tr-TR"/>
        </a:p>
      </dgm:t>
    </dgm:pt>
    <dgm:pt modelId="{704B42A6-E1B8-4DF9-84B8-F3299CFBF90F}" type="pres">
      <dgm:prSet presAssocID="{EC61A3C4-ED6A-4E0C-8209-92AB99806F50}" presName="hierChild4" presStyleCnt="0"/>
      <dgm:spPr/>
    </dgm:pt>
    <dgm:pt modelId="{79D83C1C-D510-4D4D-8417-15EF84BF9CA7}" type="pres">
      <dgm:prSet presAssocID="{EC61A3C4-ED6A-4E0C-8209-92AB99806F50}" presName="hierChild5" presStyleCnt="0"/>
      <dgm:spPr/>
    </dgm:pt>
    <dgm:pt modelId="{FEE512B9-F2AC-473E-836E-855143E05B81}" type="pres">
      <dgm:prSet presAssocID="{0CE7E664-55B8-40B0-B931-664D5FC9DF52}" presName="hierChild5" presStyleCnt="0"/>
      <dgm:spPr/>
    </dgm:pt>
    <dgm:pt modelId="{B84AEDF0-DA11-4CA6-A060-BB118E26966C}" type="pres">
      <dgm:prSet presAssocID="{7102103C-5966-48A4-A4EB-E450C5D72EFC}" presName="Name111" presStyleLbl="parChTrans1D3" presStyleIdx="2" presStyleCnt="3"/>
      <dgm:spPr/>
      <dgm:t>
        <a:bodyPr/>
        <a:lstStyle/>
        <a:p>
          <a:endParaRPr lang="tr-TR"/>
        </a:p>
      </dgm:t>
    </dgm:pt>
    <dgm:pt modelId="{6DA90FD7-D19C-4148-ADBB-BA891FFAB52B}" type="pres">
      <dgm:prSet presAssocID="{EC458AA6-3CF2-49C8-A060-D0E115F266F5}" presName="hierRoot3" presStyleCnt="0">
        <dgm:presLayoutVars>
          <dgm:hierBranch val="init"/>
        </dgm:presLayoutVars>
      </dgm:prSet>
      <dgm:spPr/>
    </dgm:pt>
    <dgm:pt modelId="{F846D11B-1A34-4624-98F9-F150F1F8E358}" type="pres">
      <dgm:prSet presAssocID="{EC458AA6-3CF2-49C8-A060-D0E115F266F5}" presName="rootComposite3" presStyleCnt="0"/>
      <dgm:spPr/>
    </dgm:pt>
    <dgm:pt modelId="{B4844E51-5981-4D19-902B-0FFAC2128748}" type="pres">
      <dgm:prSet presAssocID="{EC458AA6-3CF2-49C8-A060-D0E115F266F5}" presName="rootText3" presStyleLbl="asst2" presStyleIdx="0" presStyleCnt="1" custScaleX="877614" custScaleY="1668543" custLinFactY="352498" custLinFactNeighborX="-90984" custLinFactNeighborY="400000">
        <dgm:presLayoutVars>
          <dgm:chPref val="3"/>
        </dgm:presLayoutVars>
      </dgm:prSet>
      <dgm:spPr/>
      <dgm:t>
        <a:bodyPr/>
        <a:lstStyle/>
        <a:p>
          <a:endParaRPr lang="tr-TR"/>
        </a:p>
      </dgm:t>
    </dgm:pt>
    <dgm:pt modelId="{2F89384F-3C13-4AD7-A87E-3A70FBEE1DA7}" type="pres">
      <dgm:prSet presAssocID="{EC458AA6-3CF2-49C8-A060-D0E115F266F5}" presName="rootConnector3" presStyleLbl="asst2" presStyleIdx="0" presStyleCnt="1"/>
      <dgm:spPr/>
      <dgm:t>
        <a:bodyPr/>
        <a:lstStyle/>
        <a:p>
          <a:endParaRPr lang="tr-TR"/>
        </a:p>
      </dgm:t>
    </dgm:pt>
    <dgm:pt modelId="{86ED540F-92F9-4DFD-A232-1F1B13881EA3}" type="pres">
      <dgm:prSet presAssocID="{EC458AA6-3CF2-49C8-A060-D0E115F266F5}" presName="hierChild6" presStyleCnt="0"/>
      <dgm:spPr/>
    </dgm:pt>
    <dgm:pt modelId="{2D7D97C4-B7F9-4A67-A7B3-94049FEECC92}" type="pres">
      <dgm:prSet presAssocID="{EC458AA6-3CF2-49C8-A060-D0E115F266F5}" presName="hierChild7" presStyleCnt="0"/>
      <dgm:spPr/>
    </dgm:pt>
    <dgm:pt modelId="{AB4D35EE-AA0F-435C-881A-7C78E67ED296}" type="pres">
      <dgm:prSet presAssocID="{FC651BB9-73B8-41AA-A5A0-074E2618976E}" presName="hierChild3" presStyleCnt="0"/>
      <dgm:spPr/>
    </dgm:pt>
  </dgm:ptLst>
  <dgm:cxnLst>
    <dgm:cxn modelId="{C62E7B81-D493-4FF3-893B-73518C9680FC}" type="presOf" srcId="{EC61A3C4-ED6A-4E0C-8209-92AB99806F50}" destId="{740167E7-5D8F-404F-BD0C-D2B8BD93C71A}" srcOrd="0" destOrd="0" presId="urn:microsoft.com/office/officeart/2005/8/layout/orgChart1"/>
    <dgm:cxn modelId="{D21497E0-8553-4A87-BC4F-2706BB26B2BC}" srcId="{0CE7E664-55B8-40B0-B931-664D5FC9DF52}" destId="{EC61A3C4-ED6A-4E0C-8209-92AB99806F50}" srcOrd="2" destOrd="0" parTransId="{1E5A835F-F7C6-48DD-8EC2-E092B5F4E84B}" sibTransId="{77BFD30F-AF0F-4E78-8BA8-EA6DD089A879}"/>
    <dgm:cxn modelId="{984BFB30-9FEC-4A18-B683-552BCD677A44}" type="presOf" srcId="{EC458AA6-3CF2-49C8-A060-D0E115F266F5}" destId="{B4844E51-5981-4D19-902B-0FFAC2128748}" srcOrd="0" destOrd="0" presId="urn:microsoft.com/office/officeart/2005/8/layout/orgChart1"/>
    <dgm:cxn modelId="{558D4393-ADEB-459D-91C6-FA88A9D07CEC}" type="presOf" srcId="{0E5FF58A-CFE5-4C07-BF68-CC64E3F679AA}" destId="{AA875A12-16B3-4A90-8245-3CCB2E0479C4}" srcOrd="0" destOrd="0" presId="urn:microsoft.com/office/officeart/2005/8/layout/orgChart1"/>
    <dgm:cxn modelId="{5068ED8A-15CF-4BA2-ABE2-D6BA1A6E8B26}" srcId="{0CE7E664-55B8-40B0-B931-664D5FC9DF52}" destId="{EC458AA6-3CF2-49C8-A060-D0E115F266F5}" srcOrd="0" destOrd="0" parTransId="{7102103C-5966-48A4-A4EB-E450C5D72EFC}" sibTransId="{F2A19D98-F4A3-4EDA-8522-6F1AD2CD5529}"/>
    <dgm:cxn modelId="{A0E21179-5BDD-41AB-974D-95B226B4FD54}" type="presOf" srcId="{7102103C-5966-48A4-A4EB-E450C5D72EFC}" destId="{B84AEDF0-DA11-4CA6-A060-BB118E26966C}" srcOrd="0" destOrd="0" presId="urn:microsoft.com/office/officeart/2005/8/layout/orgChart1"/>
    <dgm:cxn modelId="{19749C69-5DF2-4780-966E-9E87DCAEEC30}" type="presOf" srcId="{EC61A3C4-ED6A-4E0C-8209-92AB99806F50}" destId="{20376EF7-0F1E-4BF8-9780-5FF0683161C6}" srcOrd="1" destOrd="0" presId="urn:microsoft.com/office/officeart/2005/8/layout/orgChart1"/>
    <dgm:cxn modelId="{B748C332-7E20-4EC1-A6FB-FF6C0BFB4378}" type="presOf" srcId="{0E5FF58A-CFE5-4C07-BF68-CC64E3F679AA}" destId="{0E9986CA-9891-4A87-A203-41B51CC58E0F}" srcOrd="1" destOrd="0" presId="urn:microsoft.com/office/officeart/2005/8/layout/orgChart1"/>
    <dgm:cxn modelId="{604D4B5A-9D5C-4587-900E-06C2B54E0127}" type="presOf" srcId="{0CE7E664-55B8-40B0-B931-664D5FC9DF52}" destId="{7CEC171F-E4BB-41D5-9F7A-1B687A2E5965}" srcOrd="1" destOrd="0" presId="urn:microsoft.com/office/officeart/2005/8/layout/orgChart1"/>
    <dgm:cxn modelId="{7EA15363-6BDC-413D-B101-C32951B5BCFE}" type="presOf" srcId="{5488A758-74BE-420B-9099-D85E12ED2E76}" destId="{E5453AD9-80F8-4ECB-962A-C23D406B225B}" srcOrd="0" destOrd="0" presId="urn:microsoft.com/office/officeart/2005/8/layout/orgChart1"/>
    <dgm:cxn modelId="{41F5B021-B8C1-45F0-87D9-61B7BBE6FCA4}" srcId="{FC651BB9-73B8-41AA-A5A0-074E2618976E}" destId="{0CE7E664-55B8-40B0-B931-664D5FC9DF52}" srcOrd="0" destOrd="0" parTransId="{2760620B-4849-46DD-A090-014240DECD9A}" sibTransId="{21004523-DB61-4BEE-8076-96416DFBE59A}"/>
    <dgm:cxn modelId="{14478105-58B0-4BD7-9CE8-ECAA5A09EF45}" type="presOf" srcId="{EC458AA6-3CF2-49C8-A060-D0E115F266F5}" destId="{2F89384F-3C13-4AD7-A87E-3A70FBEE1DA7}" srcOrd="1" destOrd="0" presId="urn:microsoft.com/office/officeart/2005/8/layout/orgChart1"/>
    <dgm:cxn modelId="{2F8BDF13-3B6B-4C15-BF47-8073E4DAF32A}" type="presOf" srcId="{0CE7E664-55B8-40B0-B931-664D5FC9DF52}" destId="{3C71334D-E2C1-4715-AECC-3BB93960DE4D}" srcOrd="0" destOrd="0" presId="urn:microsoft.com/office/officeart/2005/8/layout/orgChart1"/>
    <dgm:cxn modelId="{8A5492CE-FD17-44F5-9284-75AA0F2F8EA0}" type="presOf" srcId="{FC651BB9-73B8-41AA-A5A0-074E2618976E}" destId="{CA6B38DF-ACD6-4CF5-962E-BB9E41E7A14F}" srcOrd="0" destOrd="0" presId="urn:microsoft.com/office/officeart/2005/8/layout/orgChart1"/>
    <dgm:cxn modelId="{D37ABA66-9733-4268-8F75-58F95C899B0C}" type="presOf" srcId="{9A3F7D5F-31EB-4D7E-8C79-81FCE0AF4B83}" destId="{6B984AA7-CA6D-46EC-B8B1-5ED231D1BACD}" srcOrd="0" destOrd="0" presId="urn:microsoft.com/office/officeart/2005/8/layout/orgChart1"/>
    <dgm:cxn modelId="{9778FC7D-B051-4D9D-BB65-92188B67F52E}" srcId="{5488A758-74BE-420B-9099-D85E12ED2E76}" destId="{FC651BB9-73B8-41AA-A5A0-074E2618976E}" srcOrd="0" destOrd="0" parTransId="{76E6EAA0-29A2-422B-950F-F6A924A50BA5}" sibTransId="{7E153CE5-5B6F-4C57-B0A5-E5C73761372A}"/>
    <dgm:cxn modelId="{8026816E-56E5-4E0F-A7BA-9EEEFE5AD0F2}" type="presOf" srcId="{FC651BB9-73B8-41AA-A5A0-074E2618976E}" destId="{F08BA647-A689-46BE-8871-C7066AEC9705}" srcOrd="1" destOrd="0" presId="urn:microsoft.com/office/officeart/2005/8/layout/orgChart1"/>
    <dgm:cxn modelId="{E42C1665-D565-41E3-8467-CCAB8A9CE962}" type="presOf" srcId="{2760620B-4849-46DD-A090-014240DECD9A}" destId="{B16FDBE3-93B8-4AB3-A830-D2B265C2116A}" srcOrd="0" destOrd="0" presId="urn:microsoft.com/office/officeart/2005/8/layout/orgChart1"/>
    <dgm:cxn modelId="{1E23DF82-510C-49C5-BCB0-BD1A77D7D65E}" srcId="{0CE7E664-55B8-40B0-B931-664D5FC9DF52}" destId="{0E5FF58A-CFE5-4C07-BF68-CC64E3F679AA}" srcOrd="1" destOrd="0" parTransId="{9A3F7D5F-31EB-4D7E-8C79-81FCE0AF4B83}" sibTransId="{5B972F69-3B87-43FB-8D57-26DE80A76FEA}"/>
    <dgm:cxn modelId="{2EFA25AD-E7A6-4421-A80C-B4E3FEE7DD26}" type="presOf" srcId="{1E5A835F-F7C6-48DD-8EC2-E092B5F4E84B}" destId="{FA5211EA-A2B5-44CD-9D9E-4633ABA5D6D7}" srcOrd="0" destOrd="0" presId="urn:microsoft.com/office/officeart/2005/8/layout/orgChart1"/>
    <dgm:cxn modelId="{D57A9298-9FEB-4917-983A-7375C3F8B27E}" type="presParOf" srcId="{E5453AD9-80F8-4ECB-962A-C23D406B225B}" destId="{BAC1BA2C-5375-44CE-A507-4DDDF750CD02}" srcOrd="0" destOrd="0" presId="urn:microsoft.com/office/officeart/2005/8/layout/orgChart1"/>
    <dgm:cxn modelId="{6D301670-FFAA-450A-8811-1B3205228655}" type="presParOf" srcId="{BAC1BA2C-5375-44CE-A507-4DDDF750CD02}" destId="{BBEF812C-3D8A-4AFE-B9CF-DE42F6B3BD3D}" srcOrd="0" destOrd="0" presId="urn:microsoft.com/office/officeart/2005/8/layout/orgChart1"/>
    <dgm:cxn modelId="{1739DECE-28CC-49AD-9129-7FCC2CCFFEC0}" type="presParOf" srcId="{BBEF812C-3D8A-4AFE-B9CF-DE42F6B3BD3D}" destId="{CA6B38DF-ACD6-4CF5-962E-BB9E41E7A14F}" srcOrd="0" destOrd="0" presId="urn:microsoft.com/office/officeart/2005/8/layout/orgChart1"/>
    <dgm:cxn modelId="{13B998F6-BA8F-41C1-99BB-D3CB8F0FF8F8}" type="presParOf" srcId="{BBEF812C-3D8A-4AFE-B9CF-DE42F6B3BD3D}" destId="{F08BA647-A689-46BE-8871-C7066AEC9705}" srcOrd="1" destOrd="0" presId="urn:microsoft.com/office/officeart/2005/8/layout/orgChart1"/>
    <dgm:cxn modelId="{711FCE00-F873-47BC-A2D7-A7FAE4D0B877}" type="presParOf" srcId="{BAC1BA2C-5375-44CE-A507-4DDDF750CD02}" destId="{E98B4696-8860-409E-93F0-944E51A006B6}" srcOrd="1" destOrd="0" presId="urn:microsoft.com/office/officeart/2005/8/layout/orgChart1"/>
    <dgm:cxn modelId="{B7F5B2E8-B027-42DA-A649-124FBBF132C4}" type="presParOf" srcId="{E98B4696-8860-409E-93F0-944E51A006B6}" destId="{B16FDBE3-93B8-4AB3-A830-D2B265C2116A}" srcOrd="0" destOrd="0" presId="urn:microsoft.com/office/officeart/2005/8/layout/orgChart1"/>
    <dgm:cxn modelId="{22FCF604-395F-4852-85C1-02394644AD41}" type="presParOf" srcId="{E98B4696-8860-409E-93F0-944E51A006B6}" destId="{7146D128-F851-4568-8054-82A990C31519}" srcOrd="1" destOrd="0" presId="urn:microsoft.com/office/officeart/2005/8/layout/orgChart1"/>
    <dgm:cxn modelId="{579542D4-9136-4D4B-B0EF-BA2D3AD37515}" type="presParOf" srcId="{7146D128-F851-4568-8054-82A990C31519}" destId="{A5FFB34D-4C81-4797-AFF1-3C7FFD7D0B6F}" srcOrd="0" destOrd="0" presId="urn:microsoft.com/office/officeart/2005/8/layout/orgChart1"/>
    <dgm:cxn modelId="{63A46DDE-484E-4988-9B83-837B0B6B8531}" type="presParOf" srcId="{A5FFB34D-4C81-4797-AFF1-3C7FFD7D0B6F}" destId="{3C71334D-E2C1-4715-AECC-3BB93960DE4D}" srcOrd="0" destOrd="0" presId="urn:microsoft.com/office/officeart/2005/8/layout/orgChart1"/>
    <dgm:cxn modelId="{CB645E0B-0EFB-492B-A55C-441C546C953B}" type="presParOf" srcId="{A5FFB34D-4C81-4797-AFF1-3C7FFD7D0B6F}" destId="{7CEC171F-E4BB-41D5-9F7A-1B687A2E5965}" srcOrd="1" destOrd="0" presId="urn:microsoft.com/office/officeart/2005/8/layout/orgChart1"/>
    <dgm:cxn modelId="{E4801D5E-B412-4F4E-8F54-7315FB078A36}" type="presParOf" srcId="{7146D128-F851-4568-8054-82A990C31519}" destId="{742F929D-3DC6-4265-BE01-AD0666EA4750}" srcOrd="1" destOrd="0" presId="urn:microsoft.com/office/officeart/2005/8/layout/orgChart1"/>
    <dgm:cxn modelId="{6D9FF587-3062-41D5-9D09-CA0FC5B087E0}" type="presParOf" srcId="{742F929D-3DC6-4265-BE01-AD0666EA4750}" destId="{6B984AA7-CA6D-46EC-B8B1-5ED231D1BACD}" srcOrd="0" destOrd="0" presId="urn:microsoft.com/office/officeart/2005/8/layout/orgChart1"/>
    <dgm:cxn modelId="{58D13A35-E7C6-4795-B1DC-F60C0793CFBB}" type="presParOf" srcId="{742F929D-3DC6-4265-BE01-AD0666EA4750}" destId="{2445313F-1775-498D-99CD-749CB410EF34}" srcOrd="1" destOrd="0" presId="urn:microsoft.com/office/officeart/2005/8/layout/orgChart1"/>
    <dgm:cxn modelId="{26104790-560D-46A3-97FC-399A3B98B5C8}" type="presParOf" srcId="{2445313F-1775-498D-99CD-749CB410EF34}" destId="{42BA401A-F54F-4BD5-9299-CEB17034B8C9}" srcOrd="0" destOrd="0" presId="urn:microsoft.com/office/officeart/2005/8/layout/orgChart1"/>
    <dgm:cxn modelId="{CB212541-8712-46EC-9FE9-25FD537EE0BF}" type="presParOf" srcId="{42BA401A-F54F-4BD5-9299-CEB17034B8C9}" destId="{AA875A12-16B3-4A90-8245-3CCB2E0479C4}" srcOrd="0" destOrd="0" presId="urn:microsoft.com/office/officeart/2005/8/layout/orgChart1"/>
    <dgm:cxn modelId="{889F1570-F514-4507-AF85-69F843B0BA6E}" type="presParOf" srcId="{42BA401A-F54F-4BD5-9299-CEB17034B8C9}" destId="{0E9986CA-9891-4A87-A203-41B51CC58E0F}" srcOrd="1" destOrd="0" presId="urn:microsoft.com/office/officeart/2005/8/layout/orgChart1"/>
    <dgm:cxn modelId="{0FB4A421-DF79-4F78-B95F-9CA15E499B26}" type="presParOf" srcId="{2445313F-1775-498D-99CD-749CB410EF34}" destId="{CC5725AF-806C-4055-B425-D8DAB9A38DD2}" srcOrd="1" destOrd="0" presId="urn:microsoft.com/office/officeart/2005/8/layout/orgChart1"/>
    <dgm:cxn modelId="{E5A89ED3-CB2E-4730-A223-48BDB7C84E04}" type="presParOf" srcId="{2445313F-1775-498D-99CD-749CB410EF34}" destId="{F23F8BA7-3D7E-45D4-A486-58D74B9D19D2}" srcOrd="2" destOrd="0" presId="urn:microsoft.com/office/officeart/2005/8/layout/orgChart1"/>
    <dgm:cxn modelId="{CD0A32E8-3A4E-4D6C-A39B-E1A9FE00E935}" type="presParOf" srcId="{742F929D-3DC6-4265-BE01-AD0666EA4750}" destId="{FA5211EA-A2B5-44CD-9D9E-4633ABA5D6D7}" srcOrd="2" destOrd="0" presId="urn:microsoft.com/office/officeart/2005/8/layout/orgChart1"/>
    <dgm:cxn modelId="{ECD8A6B2-21EC-4CD1-88DF-5BD8A67C5409}" type="presParOf" srcId="{742F929D-3DC6-4265-BE01-AD0666EA4750}" destId="{02CC07B4-2B70-4430-BADC-BFE74720C321}" srcOrd="3" destOrd="0" presId="urn:microsoft.com/office/officeart/2005/8/layout/orgChart1"/>
    <dgm:cxn modelId="{B4EE0603-A1BA-4FAA-A040-E566CA40260F}" type="presParOf" srcId="{02CC07B4-2B70-4430-BADC-BFE74720C321}" destId="{8F67E6AB-EA99-4CEE-A993-B8498A7F41F2}" srcOrd="0" destOrd="0" presId="urn:microsoft.com/office/officeart/2005/8/layout/orgChart1"/>
    <dgm:cxn modelId="{825171A5-B174-4F0F-B9EE-075C51A40DB5}" type="presParOf" srcId="{8F67E6AB-EA99-4CEE-A993-B8498A7F41F2}" destId="{740167E7-5D8F-404F-BD0C-D2B8BD93C71A}" srcOrd="0" destOrd="0" presId="urn:microsoft.com/office/officeart/2005/8/layout/orgChart1"/>
    <dgm:cxn modelId="{B499634B-2533-457A-ACF9-6B7E0A63B867}" type="presParOf" srcId="{8F67E6AB-EA99-4CEE-A993-B8498A7F41F2}" destId="{20376EF7-0F1E-4BF8-9780-5FF0683161C6}" srcOrd="1" destOrd="0" presId="urn:microsoft.com/office/officeart/2005/8/layout/orgChart1"/>
    <dgm:cxn modelId="{34B990BF-D0F6-4725-804F-BAEEC50F9D81}" type="presParOf" srcId="{02CC07B4-2B70-4430-BADC-BFE74720C321}" destId="{704B42A6-E1B8-4DF9-84B8-F3299CFBF90F}" srcOrd="1" destOrd="0" presId="urn:microsoft.com/office/officeart/2005/8/layout/orgChart1"/>
    <dgm:cxn modelId="{92C1D750-2356-4A4A-A95B-F3A08F9C26CF}" type="presParOf" srcId="{02CC07B4-2B70-4430-BADC-BFE74720C321}" destId="{79D83C1C-D510-4D4D-8417-15EF84BF9CA7}" srcOrd="2" destOrd="0" presId="urn:microsoft.com/office/officeart/2005/8/layout/orgChart1"/>
    <dgm:cxn modelId="{12B40FFD-3A43-4468-BAF7-6ED9545B8D86}" type="presParOf" srcId="{7146D128-F851-4568-8054-82A990C31519}" destId="{FEE512B9-F2AC-473E-836E-855143E05B81}" srcOrd="2" destOrd="0" presId="urn:microsoft.com/office/officeart/2005/8/layout/orgChart1"/>
    <dgm:cxn modelId="{483CC6D7-89A6-47E8-99A9-B11D4AA6BF60}" type="presParOf" srcId="{FEE512B9-F2AC-473E-836E-855143E05B81}" destId="{B84AEDF0-DA11-4CA6-A060-BB118E26966C}" srcOrd="0" destOrd="0" presId="urn:microsoft.com/office/officeart/2005/8/layout/orgChart1"/>
    <dgm:cxn modelId="{47A0218B-2042-409F-953C-F8C8ED29328F}" type="presParOf" srcId="{FEE512B9-F2AC-473E-836E-855143E05B81}" destId="{6DA90FD7-D19C-4148-ADBB-BA891FFAB52B}" srcOrd="1" destOrd="0" presId="urn:microsoft.com/office/officeart/2005/8/layout/orgChart1"/>
    <dgm:cxn modelId="{ACDF9C1E-D1B9-418D-A20D-729D4F3BF30B}" type="presParOf" srcId="{6DA90FD7-D19C-4148-ADBB-BA891FFAB52B}" destId="{F846D11B-1A34-4624-98F9-F150F1F8E358}" srcOrd="0" destOrd="0" presId="urn:microsoft.com/office/officeart/2005/8/layout/orgChart1"/>
    <dgm:cxn modelId="{88052ED6-C0C3-479D-8AEA-518FF017037F}" type="presParOf" srcId="{F846D11B-1A34-4624-98F9-F150F1F8E358}" destId="{B4844E51-5981-4D19-902B-0FFAC2128748}" srcOrd="0" destOrd="0" presId="urn:microsoft.com/office/officeart/2005/8/layout/orgChart1"/>
    <dgm:cxn modelId="{E7DF417D-66C8-42BB-8FE3-593478FCE294}" type="presParOf" srcId="{F846D11B-1A34-4624-98F9-F150F1F8E358}" destId="{2F89384F-3C13-4AD7-A87E-3A70FBEE1DA7}" srcOrd="1" destOrd="0" presId="urn:microsoft.com/office/officeart/2005/8/layout/orgChart1"/>
    <dgm:cxn modelId="{CFD898AC-C4D1-418E-B93C-4204DD6D6094}" type="presParOf" srcId="{6DA90FD7-D19C-4148-ADBB-BA891FFAB52B}" destId="{86ED540F-92F9-4DFD-A232-1F1B13881EA3}" srcOrd="1" destOrd="0" presId="urn:microsoft.com/office/officeart/2005/8/layout/orgChart1"/>
    <dgm:cxn modelId="{84A41B51-AC8D-4DF6-BC2E-30A7FEDD5497}" type="presParOf" srcId="{6DA90FD7-D19C-4148-ADBB-BA891FFAB52B}" destId="{2D7D97C4-B7F9-4A67-A7B3-94049FEECC92}" srcOrd="2" destOrd="0" presId="urn:microsoft.com/office/officeart/2005/8/layout/orgChart1"/>
    <dgm:cxn modelId="{A6910F43-03B7-4465-81BE-21715F2671CF}" type="presParOf" srcId="{BAC1BA2C-5375-44CE-A507-4DDDF750CD02}" destId="{AB4D35EE-AA0F-435C-881A-7C78E67ED296}"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84AEDF0-DA11-4CA6-A060-BB118E26966C}">
      <dsp:nvSpPr>
        <dsp:cNvPr id="0" name=""/>
        <dsp:cNvSpPr/>
      </dsp:nvSpPr>
      <dsp:spPr>
        <a:xfrm>
          <a:off x="2469214" y="1295982"/>
          <a:ext cx="240383" cy="1790152"/>
        </a:xfrm>
        <a:custGeom>
          <a:avLst/>
          <a:gdLst/>
          <a:ahLst/>
          <a:cxnLst/>
          <a:rect l="0" t="0" r="0" b="0"/>
          <a:pathLst>
            <a:path>
              <a:moveTo>
                <a:pt x="240383" y="0"/>
              </a:moveTo>
              <a:lnTo>
                <a:pt x="240383" y="1790152"/>
              </a:lnTo>
              <a:lnTo>
                <a:pt x="0" y="179015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A5211EA-A2B5-44CD-9D9E-4633ABA5D6D7}">
      <dsp:nvSpPr>
        <dsp:cNvPr id="0" name=""/>
        <dsp:cNvSpPr/>
      </dsp:nvSpPr>
      <dsp:spPr>
        <a:xfrm>
          <a:off x="2709597" y="1295982"/>
          <a:ext cx="292532" cy="554024"/>
        </a:xfrm>
        <a:custGeom>
          <a:avLst/>
          <a:gdLst/>
          <a:ahLst/>
          <a:cxnLst/>
          <a:rect l="0" t="0" r="0" b="0"/>
          <a:pathLst>
            <a:path>
              <a:moveTo>
                <a:pt x="0" y="0"/>
              </a:moveTo>
              <a:lnTo>
                <a:pt x="0" y="554024"/>
              </a:lnTo>
              <a:lnTo>
                <a:pt x="292532" y="55402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B984AA7-CA6D-46EC-B8B1-5ED231D1BACD}">
      <dsp:nvSpPr>
        <dsp:cNvPr id="0" name=""/>
        <dsp:cNvSpPr/>
      </dsp:nvSpPr>
      <dsp:spPr>
        <a:xfrm>
          <a:off x="2709597" y="1295982"/>
          <a:ext cx="266071" cy="1991017"/>
        </a:xfrm>
        <a:custGeom>
          <a:avLst/>
          <a:gdLst/>
          <a:ahLst/>
          <a:cxnLst/>
          <a:rect l="0" t="0" r="0" b="0"/>
          <a:pathLst>
            <a:path>
              <a:moveTo>
                <a:pt x="0" y="0"/>
              </a:moveTo>
              <a:lnTo>
                <a:pt x="0" y="1991017"/>
              </a:lnTo>
              <a:lnTo>
                <a:pt x="266071" y="19910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16FDBE3-93B8-4AB3-A830-D2B265C2116A}">
      <dsp:nvSpPr>
        <dsp:cNvPr id="0" name=""/>
        <dsp:cNvSpPr/>
      </dsp:nvSpPr>
      <dsp:spPr>
        <a:xfrm>
          <a:off x="2663726" y="527798"/>
          <a:ext cx="91440" cy="192374"/>
        </a:xfrm>
        <a:custGeom>
          <a:avLst/>
          <a:gdLst/>
          <a:ahLst/>
          <a:cxnLst/>
          <a:rect l="0" t="0" r="0" b="0"/>
          <a:pathLst>
            <a:path>
              <a:moveTo>
                <a:pt x="45720" y="0"/>
              </a:moveTo>
              <a:lnTo>
                <a:pt x="45720" y="167502"/>
              </a:lnTo>
              <a:lnTo>
                <a:pt x="45871" y="167502"/>
              </a:lnTo>
              <a:lnTo>
                <a:pt x="45871" y="19237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A6B38DF-ACD6-4CF5-962E-BB9E41E7A14F}">
      <dsp:nvSpPr>
        <dsp:cNvPr id="0" name=""/>
        <dsp:cNvSpPr/>
      </dsp:nvSpPr>
      <dsp:spPr>
        <a:xfrm>
          <a:off x="1810445" y="0"/>
          <a:ext cx="1798001" cy="527798"/>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t>Rektör </a:t>
          </a:r>
        </a:p>
        <a:p>
          <a:pPr lvl="0" algn="ctr" defTabSz="444500">
            <a:lnSpc>
              <a:spcPct val="90000"/>
            </a:lnSpc>
            <a:spcBef>
              <a:spcPct val="0"/>
            </a:spcBef>
            <a:spcAft>
              <a:spcPct val="35000"/>
            </a:spcAft>
          </a:pPr>
          <a:r>
            <a:rPr lang="tr-TR" sz="1000" kern="1200"/>
            <a:t>Prof.Dr. Mehmet KARAKAŞ</a:t>
          </a:r>
        </a:p>
      </dsp:txBody>
      <dsp:txXfrm>
        <a:off x="1810445" y="0"/>
        <a:ext cx="1798001" cy="527798"/>
      </dsp:txXfrm>
    </dsp:sp>
    <dsp:sp modelId="{3C71334D-E2C1-4715-AECC-3BB93960DE4D}">
      <dsp:nvSpPr>
        <dsp:cNvPr id="0" name=""/>
        <dsp:cNvSpPr/>
      </dsp:nvSpPr>
      <dsp:spPr>
        <a:xfrm>
          <a:off x="1880874" y="720172"/>
          <a:ext cx="1657446" cy="575810"/>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t>Merkez Müdürü</a:t>
          </a:r>
        </a:p>
        <a:p>
          <a:pPr lvl="0" algn="ctr" defTabSz="444500">
            <a:lnSpc>
              <a:spcPct val="90000"/>
            </a:lnSpc>
            <a:spcBef>
              <a:spcPct val="0"/>
            </a:spcBef>
            <a:spcAft>
              <a:spcPct val="35000"/>
            </a:spcAft>
          </a:pPr>
          <a:r>
            <a:rPr lang="tr-TR" sz="1000" kern="1200"/>
            <a:t>Prof.Dr. İ. Sedat BÜYÜKSAĞİŞ</a:t>
          </a:r>
        </a:p>
      </dsp:txBody>
      <dsp:txXfrm>
        <a:off x="1880874" y="720172"/>
        <a:ext cx="1657446" cy="575810"/>
      </dsp:txXfrm>
    </dsp:sp>
    <dsp:sp modelId="{AA875A12-16B3-4A90-8245-3CCB2E0479C4}">
      <dsp:nvSpPr>
        <dsp:cNvPr id="0" name=""/>
        <dsp:cNvSpPr/>
      </dsp:nvSpPr>
      <dsp:spPr>
        <a:xfrm>
          <a:off x="2975669" y="2456299"/>
          <a:ext cx="2195936" cy="1661402"/>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just" defTabSz="444500">
            <a:lnSpc>
              <a:spcPct val="90000"/>
            </a:lnSpc>
            <a:spcBef>
              <a:spcPct val="0"/>
            </a:spcBef>
            <a:spcAft>
              <a:spcPct val="35000"/>
            </a:spcAft>
          </a:pPr>
          <a:r>
            <a:rPr lang="tr-TR" sz="1000" b="1" kern="1200">
              <a:latin typeface="+mn-lt"/>
            </a:rPr>
            <a:t>Merkez Yönetim Kurulu</a:t>
          </a:r>
        </a:p>
        <a:p>
          <a:pPr lvl="0" algn="just" defTabSz="444500">
            <a:lnSpc>
              <a:spcPct val="90000"/>
            </a:lnSpc>
            <a:spcBef>
              <a:spcPct val="0"/>
            </a:spcBef>
            <a:spcAft>
              <a:spcPct val="35000"/>
            </a:spcAft>
          </a:pPr>
          <a:r>
            <a:rPr lang="tr-TR" sz="1000" b="0" kern="1200">
              <a:latin typeface="+mn-lt"/>
            </a:rPr>
            <a:t>Doç. Dr. </a:t>
          </a:r>
          <a:r>
            <a:rPr lang="tr-TR" sz="1000" kern="1200"/>
            <a:t>Said Mahmut ÇINAR</a:t>
          </a:r>
        </a:p>
        <a:p>
          <a:pPr lvl="0" algn="just" defTabSz="444500">
            <a:lnSpc>
              <a:spcPct val="90000"/>
            </a:lnSpc>
            <a:spcBef>
              <a:spcPct val="0"/>
            </a:spcBef>
            <a:spcAft>
              <a:spcPct val="35000"/>
            </a:spcAft>
          </a:pPr>
          <a:r>
            <a:rPr lang="tr-TR" sz="1000" kern="1200"/>
            <a:t>Dr. Öğr. Üyesi Mustafa GÜRSOY</a:t>
          </a:r>
        </a:p>
        <a:p>
          <a:pPr lvl="0" algn="just" defTabSz="444500">
            <a:lnSpc>
              <a:spcPct val="90000"/>
            </a:lnSpc>
            <a:spcBef>
              <a:spcPct val="0"/>
            </a:spcBef>
            <a:spcAft>
              <a:spcPct val="35000"/>
            </a:spcAft>
          </a:pPr>
          <a:r>
            <a:rPr lang="tr-TR" sz="1000" kern="1200"/>
            <a:t>Prof.Dr. Murat PEKER</a:t>
          </a:r>
          <a:endParaRPr lang="tr-TR" sz="1000" b="0" kern="1200">
            <a:latin typeface="+mn-lt"/>
          </a:endParaRPr>
        </a:p>
        <a:p>
          <a:pPr lvl="0" algn="just" defTabSz="444500">
            <a:lnSpc>
              <a:spcPct val="90000"/>
            </a:lnSpc>
            <a:spcBef>
              <a:spcPct val="0"/>
            </a:spcBef>
            <a:spcAft>
              <a:spcPct val="35000"/>
            </a:spcAft>
          </a:pPr>
          <a:r>
            <a:rPr lang="tr-TR" sz="1000" kern="1200"/>
            <a:t>Prof.Dr. Kubilay ASLANTAŞ</a:t>
          </a:r>
        </a:p>
        <a:p>
          <a:pPr lvl="0" algn="just" defTabSz="444500">
            <a:lnSpc>
              <a:spcPct val="90000"/>
            </a:lnSpc>
            <a:spcBef>
              <a:spcPct val="0"/>
            </a:spcBef>
            <a:spcAft>
              <a:spcPct val="35000"/>
            </a:spcAft>
          </a:pPr>
          <a:r>
            <a:rPr lang="tr-TR" sz="1000" kern="1200"/>
            <a:t>Prof. Dr. Ş. Ebru OKUYUCU</a:t>
          </a:r>
          <a:endParaRPr lang="tr-TR" sz="1000" b="0" kern="1200">
            <a:latin typeface="+mn-lt"/>
          </a:endParaRPr>
        </a:p>
        <a:p>
          <a:pPr lvl="0" algn="just" defTabSz="444500">
            <a:lnSpc>
              <a:spcPct val="90000"/>
            </a:lnSpc>
            <a:spcBef>
              <a:spcPct val="0"/>
            </a:spcBef>
            <a:spcAft>
              <a:spcPct val="35000"/>
            </a:spcAft>
          </a:pPr>
          <a:r>
            <a:rPr lang="tr-TR" sz="1000" b="0" kern="1200">
              <a:latin typeface="+mn-lt"/>
            </a:rPr>
            <a:t>Dr.Öğretim Üyesi Mücahit GÜLTEKİN</a:t>
          </a:r>
        </a:p>
        <a:p>
          <a:pPr lvl="0" algn="just" defTabSz="444500">
            <a:lnSpc>
              <a:spcPct val="90000"/>
            </a:lnSpc>
            <a:spcBef>
              <a:spcPct val="0"/>
            </a:spcBef>
            <a:spcAft>
              <a:spcPct val="35000"/>
            </a:spcAft>
          </a:pPr>
          <a:r>
            <a:rPr lang="tr-TR" sz="1000" b="0" kern="1200">
              <a:latin typeface="+mn-lt"/>
            </a:rPr>
            <a:t>Dr.Öğretim Üyesi Ömer F. GÜLER</a:t>
          </a:r>
        </a:p>
      </dsp:txBody>
      <dsp:txXfrm>
        <a:off x="2975669" y="2456299"/>
        <a:ext cx="2195936" cy="1661402"/>
      </dsp:txXfrm>
    </dsp:sp>
    <dsp:sp modelId="{740167E7-5D8F-404F-BD0C-D2B8BD93C71A}">
      <dsp:nvSpPr>
        <dsp:cNvPr id="0" name=""/>
        <dsp:cNvSpPr/>
      </dsp:nvSpPr>
      <dsp:spPr>
        <a:xfrm>
          <a:off x="3002130" y="1613586"/>
          <a:ext cx="2168466" cy="472840"/>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t>Müdür Yardımcısı </a:t>
          </a:r>
        </a:p>
        <a:p>
          <a:pPr lvl="0" algn="ctr" defTabSz="444500">
            <a:lnSpc>
              <a:spcPct val="90000"/>
            </a:lnSpc>
            <a:spcBef>
              <a:spcPct val="0"/>
            </a:spcBef>
            <a:spcAft>
              <a:spcPct val="35000"/>
            </a:spcAft>
          </a:pPr>
          <a:r>
            <a:rPr lang="tr-TR" sz="1000" kern="1200"/>
            <a:t>Dr. Öğr. Üyesi Mustafa GÜRSOY</a:t>
          </a:r>
        </a:p>
      </dsp:txBody>
      <dsp:txXfrm>
        <a:off x="3002130" y="1613586"/>
        <a:ext cx="2168466" cy="472840"/>
      </dsp:txXfrm>
    </dsp:sp>
    <dsp:sp modelId="{B4844E51-5981-4D19-902B-0FFAC2128748}">
      <dsp:nvSpPr>
        <dsp:cNvPr id="0" name=""/>
        <dsp:cNvSpPr/>
      </dsp:nvSpPr>
      <dsp:spPr>
        <a:xfrm>
          <a:off x="390420" y="2098070"/>
          <a:ext cx="2078793" cy="1976128"/>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l" defTabSz="400050">
            <a:lnSpc>
              <a:spcPct val="90000"/>
            </a:lnSpc>
            <a:spcBef>
              <a:spcPct val="0"/>
            </a:spcBef>
            <a:spcAft>
              <a:spcPts val="0"/>
            </a:spcAft>
          </a:pPr>
          <a:r>
            <a:rPr lang="tr-TR" sz="900" b="1" kern="1200"/>
            <a:t>Danışma Kurulu</a:t>
          </a:r>
        </a:p>
        <a:p>
          <a:pPr lvl="0" algn="l" defTabSz="400050">
            <a:lnSpc>
              <a:spcPct val="90000"/>
            </a:lnSpc>
            <a:spcBef>
              <a:spcPct val="0"/>
            </a:spcBef>
            <a:spcAft>
              <a:spcPts val="0"/>
            </a:spcAft>
          </a:pPr>
          <a:r>
            <a:rPr lang="tr-TR" sz="900" kern="1200"/>
            <a:t>Prof. Dr. Mustafa FİŞNE</a:t>
          </a:r>
        </a:p>
        <a:p>
          <a:pPr lvl="0" algn="l" defTabSz="400050">
            <a:lnSpc>
              <a:spcPct val="90000"/>
            </a:lnSpc>
            <a:spcBef>
              <a:spcPct val="0"/>
            </a:spcBef>
            <a:spcAft>
              <a:spcPts val="0"/>
            </a:spcAft>
          </a:pPr>
          <a:r>
            <a:rPr lang="tr-TR" sz="900" kern="1200"/>
            <a:t>Prof. Dr. Abdullah ERYAVUZ</a:t>
          </a:r>
        </a:p>
        <a:p>
          <a:pPr lvl="0" algn="l" defTabSz="400050">
            <a:lnSpc>
              <a:spcPct val="90000"/>
            </a:lnSpc>
            <a:spcBef>
              <a:spcPct val="0"/>
            </a:spcBef>
            <a:spcAft>
              <a:spcPts val="0"/>
            </a:spcAft>
          </a:pPr>
          <a:r>
            <a:rPr lang="tr-TR" sz="900" kern="1200"/>
            <a:t>Doç. Dr. Gür Emre GÜRAKSIN</a:t>
          </a:r>
        </a:p>
        <a:p>
          <a:pPr lvl="0" algn="l" defTabSz="400050">
            <a:lnSpc>
              <a:spcPct val="90000"/>
            </a:lnSpc>
            <a:spcBef>
              <a:spcPct val="0"/>
            </a:spcBef>
            <a:spcAft>
              <a:spcPts val="0"/>
            </a:spcAft>
          </a:pPr>
          <a:r>
            <a:rPr lang="tr-TR" sz="900" kern="1200"/>
            <a:t>Dr. Öğr. Üyesi Metin ÖZGÜL</a:t>
          </a:r>
        </a:p>
        <a:p>
          <a:pPr lvl="0" algn="l" defTabSz="400050">
            <a:lnSpc>
              <a:spcPct val="90000"/>
            </a:lnSpc>
            <a:spcBef>
              <a:spcPct val="0"/>
            </a:spcBef>
            <a:spcAft>
              <a:spcPts val="0"/>
            </a:spcAft>
          </a:pPr>
          <a:r>
            <a:rPr lang="tr-TR" sz="900" kern="1200"/>
            <a:t>Dr. Öğr. Üyesi Meryem ŞAHİN</a:t>
          </a:r>
        </a:p>
        <a:p>
          <a:pPr lvl="0" algn="l" defTabSz="400050">
            <a:lnSpc>
              <a:spcPct val="90000"/>
            </a:lnSpc>
            <a:spcBef>
              <a:spcPct val="0"/>
            </a:spcBef>
            <a:spcAft>
              <a:spcPts val="0"/>
            </a:spcAft>
          </a:pPr>
          <a:r>
            <a:rPr lang="tr-TR" sz="900" kern="1200"/>
            <a:t>Dr. Öğr. Üyesi Mehmet ERKOL</a:t>
          </a:r>
        </a:p>
        <a:p>
          <a:pPr lvl="0" algn="l" defTabSz="400050">
            <a:lnSpc>
              <a:spcPct val="90000"/>
            </a:lnSpc>
            <a:spcBef>
              <a:spcPct val="0"/>
            </a:spcBef>
            <a:spcAft>
              <a:spcPts val="0"/>
            </a:spcAft>
          </a:pPr>
          <a:r>
            <a:rPr lang="tr-TR" sz="900" kern="1200"/>
            <a:t>Strateji Geliş. Daire Bşk. Ahmet ERKAN</a:t>
          </a:r>
          <a:br>
            <a:rPr lang="tr-TR" sz="900" kern="1200"/>
          </a:br>
          <a:r>
            <a:rPr lang="tr-TR" sz="900" kern="1200"/>
            <a:t>Ahmet GÜREL</a:t>
          </a:r>
        </a:p>
        <a:p>
          <a:pPr lvl="0" algn="l" defTabSz="400050">
            <a:lnSpc>
              <a:spcPct val="90000"/>
            </a:lnSpc>
            <a:spcBef>
              <a:spcPct val="0"/>
            </a:spcBef>
            <a:spcAft>
              <a:spcPts val="0"/>
            </a:spcAft>
          </a:pPr>
          <a:r>
            <a:rPr lang="tr-TR" sz="900" kern="1200"/>
            <a:t>Dr. Mustafa AYKUT</a:t>
          </a:r>
        </a:p>
        <a:p>
          <a:pPr lvl="0" algn="l" defTabSz="400050">
            <a:lnSpc>
              <a:spcPct val="90000"/>
            </a:lnSpc>
            <a:spcBef>
              <a:spcPct val="0"/>
            </a:spcBef>
            <a:spcAft>
              <a:spcPts val="0"/>
            </a:spcAft>
          </a:pPr>
          <a:r>
            <a:rPr lang="tr-TR" sz="900" kern="1200"/>
            <a:t>Eray YÜKSEK</a:t>
          </a:r>
        </a:p>
        <a:p>
          <a:pPr lvl="0" algn="l" defTabSz="400050">
            <a:lnSpc>
              <a:spcPct val="90000"/>
            </a:lnSpc>
            <a:spcBef>
              <a:spcPct val="0"/>
            </a:spcBef>
            <a:spcAft>
              <a:spcPts val="0"/>
            </a:spcAft>
          </a:pPr>
          <a:r>
            <a:rPr lang="tr-TR" sz="900" kern="1200"/>
            <a:t>Ufuk TARHAN</a:t>
          </a:r>
        </a:p>
        <a:p>
          <a:pPr lvl="0" algn="l" defTabSz="400050">
            <a:lnSpc>
              <a:spcPct val="90000"/>
            </a:lnSpc>
            <a:spcBef>
              <a:spcPct val="0"/>
            </a:spcBef>
            <a:spcAft>
              <a:spcPts val="0"/>
            </a:spcAft>
          </a:pPr>
          <a:r>
            <a:rPr lang="tr-TR" sz="900" kern="1200"/>
            <a:t>Murat ŞAHİN</a:t>
          </a:r>
        </a:p>
        <a:p>
          <a:pPr lvl="0" algn="l" defTabSz="400050">
            <a:lnSpc>
              <a:spcPct val="90000"/>
            </a:lnSpc>
            <a:spcBef>
              <a:spcPct val="0"/>
            </a:spcBef>
            <a:spcAft>
              <a:spcPts val="0"/>
            </a:spcAft>
          </a:pPr>
          <a:r>
            <a:rPr lang="tr-TR" sz="900" kern="1200"/>
            <a:t>Hakan GÖL</a:t>
          </a:r>
        </a:p>
        <a:p>
          <a:pPr lvl="0" algn="l" defTabSz="400050">
            <a:lnSpc>
              <a:spcPct val="90000"/>
            </a:lnSpc>
            <a:spcBef>
              <a:spcPct val="0"/>
            </a:spcBef>
            <a:spcAft>
              <a:spcPts val="0"/>
            </a:spcAft>
          </a:pPr>
          <a:r>
            <a:rPr lang="tr-TR" sz="900" kern="1200"/>
            <a:t>K.Kazım SARI</a:t>
          </a:r>
        </a:p>
      </dsp:txBody>
      <dsp:txXfrm>
        <a:off x="390420" y="2098070"/>
        <a:ext cx="2078793" cy="197612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F3DE0-1EE4-4DFB-BDA7-C6FCA3AF6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Pages>
  <Words>6715</Words>
  <Characters>38282</Characters>
  <Application>Microsoft Office Word</Application>
  <DocSecurity>0</DocSecurity>
  <Lines>319</Lines>
  <Paragraphs>89</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mgursoy</cp:lastModifiedBy>
  <cp:revision>15</cp:revision>
  <cp:lastPrinted>2025-01-09T11:23:00Z</cp:lastPrinted>
  <dcterms:created xsi:type="dcterms:W3CDTF">2025-01-09T11:26:00Z</dcterms:created>
  <dcterms:modified xsi:type="dcterms:W3CDTF">2026-01-12T08:05:00Z</dcterms:modified>
</cp:coreProperties>
</file>